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18" w:rsidRDefault="002A1D18" w:rsidP="002F2961">
      <w:pPr>
        <w:spacing w:after="0" w:line="240" w:lineRule="auto"/>
        <w:ind w:left="357" w:firstLine="709"/>
        <w:jc w:val="both"/>
        <w:rPr>
          <w:rFonts w:ascii="Times New Roman" w:hAnsi="Times New Roman" w:cs="Times New Roman"/>
          <w:sz w:val="28"/>
          <w:szCs w:val="28"/>
        </w:rPr>
      </w:pPr>
    </w:p>
    <w:p w:rsidR="00FA57C7" w:rsidRDefault="00FA57C7" w:rsidP="00FA57C7">
      <w:pPr>
        <w:pStyle w:val="Default"/>
        <w:jc w:val="both"/>
        <w:rPr>
          <w:b/>
          <w:bCs/>
        </w:rPr>
      </w:pPr>
      <w:r>
        <w:rPr>
          <w:b/>
          <w:bCs/>
          <w:color w:val="auto"/>
          <w:sz w:val="28"/>
          <w:szCs w:val="28"/>
        </w:rPr>
        <w:t xml:space="preserve">       </w:t>
      </w:r>
      <w:r w:rsidRPr="00FA57C7">
        <w:rPr>
          <w:b/>
          <w:bCs/>
        </w:rPr>
        <w:t xml:space="preserve">СОДЕРЖАНИЕ </w:t>
      </w:r>
    </w:p>
    <w:p w:rsidR="00B90D12" w:rsidRPr="00FA57C7" w:rsidRDefault="00B90D12" w:rsidP="00FA57C7">
      <w:pPr>
        <w:pStyle w:val="Default"/>
        <w:jc w:val="both"/>
      </w:pP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4"/>
          <w:szCs w:val="24"/>
        </w:rPr>
      </w:pPr>
      <w:r w:rsidRPr="00FA57C7">
        <w:rPr>
          <w:rFonts w:ascii="Courier New" w:hAnsi="Courier New" w:cs="Courier New"/>
          <w:b/>
          <w:bCs/>
          <w:sz w:val="24"/>
          <w:szCs w:val="24"/>
        </w:rPr>
        <w:t xml:space="preserve">1. </w:t>
      </w:r>
      <w:r w:rsidRPr="00FA57C7">
        <w:rPr>
          <w:rFonts w:ascii="Times New Roman" w:hAnsi="Times New Roman" w:cs="Times New Roman"/>
          <w:b/>
          <w:bCs/>
          <w:sz w:val="24"/>
          <w:szCs w:val="24"/>
        </w:rPr>
        <w:t xml:space="preserve">Введение </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4"/>
          <w:szCs w:val="24"/>
        </w:rPr>
      </w:pPr>
      <w:r w:rsidRPr="00FA57C7">
        <w:rPr>
          <w:rFonts w:ascii="Times New Roman" w:hAnsi="Times New Roman" w:cs="Times New Roman"/>
          <w:sz w:val="24"/>
          <w:szCs w:val="24"/>
        </w:rPr>
        <w:t xml:space="preserve">1.1. Паспорт программы развития гимназии до 2020 года </w:t>
      </w:r>
    </w:p>
    <w:p w:rsidR="00FA57C7" w:rsidRPr="000951CC" w:rsidRDefault="00FA57C7" w:rsidP="00FA57C7">
      <w:pPr>
        <w:autoSpaceDE w:val="0"/>
        <w:autoSpaceDN w:val="0"/>
        <w:adjustRightInd w:val="0"/>
        <w:spacing w:after="0" w:line="240" w:lineRule="auto"/>
        <w:jc w:val="both"/>
        <w:rPr>
          <w:rFonts w:ascii="Times New Roman" w:hAnsi="Times New Roman" w:cs="Times New Roman"/>
          <w:b/>
          <w:bCs/>
          <w:sz w:val="24"/>
          <w:szCs w:val="24"/>
        </w:rPr>
      </w:pPr>
      <w:r w:rsidRPr="00FA57C7">
        <w:rPr>
          <w:rFonts w:ascii="Courier New" w:hAnsi="Courier New" w:cs="Courier New"/>
          <w:b/>
          <w:bCs/>
          <w:sz w:val="24"/>
          <w:szCs w:val="24"/>
        </w:rPr>
        <w:t xml:space="preserve">2. </w:t>
      </w:r>
      <w:r w:rsidRPr="00FA57C7">
        <w:rPr>
          <w:rFonts w:ascii="Times New Roman" w:hAnsi="Times New Roman" w:cs="Times New Roman"/>
          <w:b/>
          <w:bCs/>
          <w:sz w:val="24"/>
          <w:szCs w:val="24"/>
        </w:rPr>
        <w:t xml:space="preserve">Информационная справка о гимназии </w:t>
      </w:r>
    </w:p>
    <w:p w:rsidR="00FA57C7" w:rsidRPr="00FA57C7" w:rsidRDefault="00FA57C7" w:rsidP="00FA57C7">
      <w:pPr>
        <w:autoSpaceDE w:val="0"/>
        <w:autoSpaceDN w:val="0"/>
        <w:adjustRightInd w:val="0"/>
        <w:spacing w:after="0" w:line="240" w:lineRule="auto"/>
        <w:jc w:val="both"/>
        <w:rPr>
          <w:rFonts w:ascii="Times New Roman" w:hAnsi="Times New Roman" w:cs="Times New Roman"/>
          <w:b/>
          <w:bCs/>
          <w:sz w:val="28"/>
          <w:szCs w:val="28"/>
        </w:rPr>
      </w:pPr>
      <w:r w:rsidRPr="00FA57C7">
        <w:rPr>
          <w:rFonts w:ascii="Courier New" w:hAnsi="Courier New" w:cs="Courier New"/>
          <w:b/>
          <w:bCs/>
          <w:sz w:val="28"/>
          <w:szCs w:val="28"/>
        </w:rPr>
        <w:t xml:space="preserve">3. </w:t>
      </w:r>
      <w:r>
        <w:rPr>
          <w:rFonts w:ascii="Courier New" w:hAnsi="Courier New" w:cs="Courier New"/>
          <w:b/>
          <w:bCs/>
          <w:sz w:val="28"/>
          <w:szCs w:val="28"/>
        </w:rPr>
        <w:t>Проблемно-</w:t>
      </w:r>
      <w:r w:rsidRPr="00FA57C7">
        <w:rPr>
          <w:rFonts w:ascii="Times New Roman" w:hAnsi="Times New Roman" w:cs="Times New Roman"/>
          <w:b/>
          <w:bCs/>
          <w:sz w:val="28"/>
          <w:szCs w:val="28"/>
        </w:rPr>
        <w:t>Аналитическое обоснование программы</w:t>
      </w:r>
    </w:p>
    <w:p w:rsidR="00FA57C7" w:rsidRPr="00FA57C7" w:rsidRDefault="00FA57C7" w:rsidP="00FA57C7">
      <w:pPr>
        <w:autoSpaceDE w:val="0"/>
        <w:autoSpaceDN w:val="0"/>
        <w:adjustRightInd w:val="0"/>
        <w:spacing w:after="0" w:line="240" w:lineRule="auto"/>
        <w:jc w:val="both"/>
        <w:rPr>
          <w:rFonts w:ascii="Times New Roman" w:hAnsi="Times New Roman" w:cs="Times New Roman"/>
          <w:bCs/>
          <w:sz w:val="28"/>
          <w:szCs w:val="28"/>
        </w:rPr>
      </w:pPr>
      <w:r w:rsidRPr="00FA57C7">
        <w:rPr>
          <w:rFonts w:ascii="Times New Roman" w:hAnsi="Times New Roman" w:cs="Times New Roman"/>
          <w:b/>
          <w:bCs/>
          <w:sz w:val="28"/>
          <w:szCs w:val="28"/>
        </w:rPr>
        <w:t>3</w:t>
      </w:r>
      <w:r w:rsidRPr="00FA57C7">
        <w:rPr>
          <w:rFonts w:ascii="Times New Roman" w:hAnsi="Times New Roman" w:cs="Times New Roman"/>
          <w:bCs/>
          <w:sz w:val="28"/>
          <w:szCs w:val="28"/>
        </w:rPr>
        <w:t>.1. Проблемный анализ по итогам реализации предыдущей программы развития и ее проектов</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Times New Roman" w:hAnsi="Times New Roman" w:cs="Times New Roman"/>
          <w:bCs/>
          <w:sz w:val="28"/>
          <w:szCs w:val="28"/>
        </w:rPr>
        <w:t>3.2. Проблемный анализ текущего состояния</w:t>
      </w:r>
      <w:r w:rsidRPr="00FA57C7">
        <w:rPr>
          <w:rFonts w:ascii="Times New Roman" w:hAnsi="Times New Roman" w:cs="Times New Roman"/>
          <w:b/>
          <w:bCs/>
          <w:sz w:val="28"/>
          <w:szCs w:val="28"/>
        </w:rPr>
        <w:t xml:space="preserve"> </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Courier New" w:hAnsi="Courier New" w:cs="Courier New"/>
          <w:b/>
          <w:bCs/>
          <w:sz w:val="28"/>
          <w:szCs w:val="28"/>
        </w:rPr>
        <w:t xml:space="preserve">4. </w:t>
      </w:r>
      <w:r w:rsidRPr="00FA57C7">
        <w:rPr>
          <w:rFonts w:ascii="Times New Roman" w:hAnsi="Times New Roman" w:cs="Times New Roman"/>
          <w:b/>
          <w:bCs/>
          <w:sz w:val="28"/>
          <w:szCs w:val="28"/>
        </w:rPr>
        <w:t xml:space="preserve">Концепция инновационной программы развития гимназии на 2015 – 2020 гг. </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4.1. Пояснительная записка к Программе развития МАОУ «Гимназия №1»</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 xml:space="preserve">4.2. Цель и стратегические задачи программы развития гимназии на 2015-2020 годы. </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 xml:space="preserve">4.3. Предполагаемые результаты реализации Программы развития. </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4.4. Мониторинг и оценивание достигнутых результатов (субъекты, процедуры)</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4.5. Дорожная карта </w:t>
      </w:r>
      <w:r w:rsidRPr="00FA57C7">
        <w:rPr>
          <w:rFonts w:ascii="Times New Roman" w:hAnsi="Times New Roman" w:cs="Times New Roman"/>
          <w:sz w:val="28"/>
          <w:szCs w:val="28"/>
        </w:rPr>
        <w:t xml:space="preserve"> реализации программы</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p>
    <w:p w:rsidR="00FA57C7" w:rsidRDefault="00FA57C7" w:rsidP="00FA57C7">
      <w:pPr>
        <w:autoSpaceDE w:val="0"/>
        <w:autoSpaceDN w:val="0"/>
        <w:adjustRightInd w:val="0"/>
        <w:spacing w:after="0" w:line="240" w:lineRule="auto"/>
        <w:jc w:val="both"/>
        <w:rPr>
          <w:rFonts w:ascii="Times New Roman" w:hAnsi="Times New Roman" w:cs="Times New Roman"/>
          <w:b/>
          <w:bCs/>
          <w:sz w:val="28"/>
          <w:szCs w:val="28"/>
        </w:rPr>
      </w:pPr>
      <w:r w:rsidRPr="00FA57C7">
        <w:rPr>
          <w:rFonts w:ascii="Times New Roman" w:hAnsi="Times New Roman" w:cs="Times New Roman"/>
          <w:b/>
          <w:bCs/>
          <w:sz w:val="28"/>
          <w:szCs w:val="28"/>
        </w:rPr>
        <w:t xml:space="preserve"> Приложения </w:t>
      </w:r>
    </w:p>
    <w:p w:rsidR="00AE786E" w:rsidRPr="00AE786E" w:rsidRDefault="00AE786E" w:rsidP="00AE786E">
      <w:pPr>
        <w:pStyle w:val="a3"/>
        <w:numPr>
          <w:ilvl w:val="0"/>
          <w:numId w:val="29"/>
        </w:numPr>
        <w:autoSpaceDE w:val="0"/>
        <w:autoSpaceDN w:val="0"/>
        <w:adjustRightInd w:val="0"/>
        <w:spacing w:after="0" w:line="240" w:lineRule="auto"/>
        <w:jc w:val="both"/>
        <w:rPr>
          <w:rFonts w:ascii="Times New Roman" w:hAnsi="Times New Roman" w:cs="Times New Roman"/>
          <w:bCs/>
          <w:sz w:val="28"/>
          <w:szCs w:val="28"/>
        </w:rPr>
      </w:pPr>
      <w:r w:rsidRPr="00AE786E">
        <w:rPr>
          <w:rFonts w:ascii="Times New Roman" w:hAnsi="Times New Roman" w:cs="Times New Roman"/>
          <w:b/>
          <w:bCs/>
          <w:sz w:val="28"/>
          <w:szCs w:val="28"/>
        </w:rPr>
        <w:t xml:space="preserve">  </w:t>
      </w:r>
      <w:r w:rsidRPr="00AE786E">
        <w:rPr>
          <w:rFonts w:ascii="Times New Roman" w:hAnsi="Times New Roman" w:cs="Times New Roman"/>
          <w:bCs/>
          <w:sz w:val="28"/>
          <w:szCs w:val="28"/>
        </w:rPr>
        <w:t xml:space="preserve">Проект Формирующее оценивание как средство улучшения процесса обучения и достижения </w:t>
      </w:r>
      <w:proofErr w:type="gramStart"/>
      <w:r w:rsidRPr="00AE786E">
        <w:rPr>
          <w:rFonts w:ascii="Times New Roman" w:hAnsi="Times New Roman" w:cs="Times New Roman"/>
          <w:bCs/>
          <w:sz w:val="28"/>
          <w:szCs w:val="28"/>
        </w:rPr>
        <w:t>обучающимися</w:t>
      </w:r>
      <w:proofErr w:type="gramEnd"/>
      <w:r w:rsidRPr="00AE786E">
        <w:rPr>
          <w:rFonts w:ascii="Times New Roman" w:hAnsi="Times New Roman" w:cs="Times New Roman"/>
          <w:bCs/>
          <w:sz w:val="28"/>
          <w:szCs w:val="28"/>
        </w:rPr>
        <w:t xml:space="preserve"> индивидуальных образовательных результатов</w:t>
      </w:r>
    </w:p>
    <w:p w:rsidR="00947F5E" w:rsidRDefault="00947F5E" w:rsidP="00245F53">
      <w:pPr>
        <w:numPr>
          <w:ilvl w:val="0"/>
          <w:numId w:val="29"/>
        </w:numPr>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Проект «Оценка уровня </w:t>
      </w:r>
      <w:proofErr w:type="spellStart"/>
      <w:r>
        <w:rPr>
          <w:rFonts w:ascii="Times New Roman" w:hAnsi="Times New Roman" w:cs="Times New Roman"/>
          <w:bCs/>
          <w:color w:val="000000"/>
          <w:sz w:val="28"/>
          <w:szCs w:val="28"/>
        </w:rPr>
        <w:t>сформированности</w:t>
      </w:r>
      <w:proofErr w:type="spellEnd"/>
      <w:r>
        <w:rPr>
          <w:rFonts w:ascii="Times New Roman" w:hAnsi="Times New Roman" w:cs="Times New Roman"/>
          <w:bCs/>
          <w:color w:val="000000"/>
          <w:sz w:val="28"/>
          <w:szCs w:val="28"/>
        </w:rPr>
        <w:t xml:space="preserve"> компетентности </w:t>
      </w:r>
      <w:proofErr w:type="gramStart"/>
      <w:r>
        <w:rPr>
          <w:rFonts w:ascii="Times New Roman" w:hAnsi="Times New Roman" w:cs="Times New Roman"/>
          <w:bCs/>
          <w:color w:val="000000"/>
          <w:sz w:val="28"/>
          <w:szCs w:val="28"/>
        </w:rPr>
        <w:t>обучающихся</w:t>
      </w:r>
      <w:proofErr w:type="gramEnd"/>
      <w:r>
        <w:rPr>
          <w:rFonts w:ascii="Times New Roman" w:hAnsi="Times New Roman" w:cs="Times New Roman"/>
          <w:bCs/>
          <w:color w:val="000000"/>
          <w:sz w:val="28"/>
          <w:szCs w:val="28"/>
        </w:rPr>
        <w:t xml:space="preserve"> через социальное проектирование</w:t>
      </w: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p>
    <w:p w:rsidR="00FA57C7" w:rsidRPr="00FA57C7" w:rsidRDefault="00FA57C7" w:rsidP="00FA57C7">
      <w:pPr>
        <w:autoSpaceDE w:val="0"/>
        <w:autoSpaceDN w:val="0"/>
        <w:adjustRightInd w:val="0"/>
        <w:spacing w:after="0" w:line="240" w:lineRule="auto"/>
        <w:jc w:val="both"/>
        <w:rPr>
          <w:rFonts w:ascii="Times New Roman" w:hAnsi="Times New Roman" w:cs="Times New Roman"/>
          <w:sz w:val="28"/>
          <w:szCs w:val="28"/>
        </w:rPr>
      </w:pPr>
    </w:p>
    <w:p w:rsidR="00FA57C7" w:rsidRPr="00FA57C7" w:rsidRDefault="00FA57C7" w:rsidP="00FA57C7">
      <w:pPr>
        <w:jc w:val="both"/>
        <w:rPr>
          <w:sz w:val="28"/>
          <w:szCs w:val="28"/>
        </w:rPr>
      </w:pPr>
    </w:p>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Pr="00FA57C7" w:rsidRDefault="00FA57C7" w:rsidP="00FA57C7"/>
    <w:p w:rsidR="00FA57C7" w:rsidRDefault="00FA57C7" w:rsidP="00FA57C7">
      <w:pPr>
        <w:autoSpaceDE w:val="0"/>
        <w:autoSpaceDN w:val="0"/>
        <w:adjustRightInd w:val="0"/>
        <w:spacing w:after="0" w:line="240" w:lineRule="auto"/>
      </w:pPr>
    </w:p>
    <w:p w:rsidR="000951CC" w:rsidRPr="00FA57C7" w:rsidRDefault="000951CC" w:rsidP="00FA57C7">
      <w:pPr>
        <w:autoSpaceDE w:val="0"/>
        <w:autoSpaceDN w:val="0"/>
        <w:adjustRightInd w:val="0"/>
        <w:spacing w:after="0" w:line="240" w:lineRule="auto"/>
        <w:rPr>
          <w:rFonts w:ascii="Times New Roman" w:hAnsi="Times New Roman" w:cs="Times New Roman"/>
          <w:color w:val="000000"/>
          <w:sz w:val="24"/>
          <w:szCs w:val="24"/>
        </w:rPr>
      </w:pPr>
    </w:p>
    <w:p w:rsidR="00FA57C7" w:rsidRDefault="00FA57C7" w:rsidP="00FA57C7">
      <w:pPr>
        <w:autoSpaceDE w:val="0"/>
        <w:autoSpaceDN w:val="0"/>
        <w:adjustRightInd w:val="0"/>
        <w:spacing w:after="0" w:line="240" w:lineRule="auto"/>
        <w:rPr>
          <w:rFonts w:ascii="Times New Roman" w:hAnsi="Times New Roman" w:cs="Times New Roman"/>
          <w:color w:val="000000"/>
          <w:sz w:val="24"/>
          <w:szCs w:val="24"/>
        </w:rPr>
      </w:pPr>
    </w:p>
    <w:p w:rsidR="005513B0" w:rsidRDefault="005513B0" w:rsidP="00FA57C7">
      <w:pPr>
        <w:autoSpaceDE w:val="0"/>
        <w:autoSpaceDN w:val="0"/>
        <w:adjustRightInd w:val="0"/>
        <w:spacing w:after="0" w:line="240" w:lineRule="auto"/>
        <w:rPr>
          <w:rFonts w:ascii="Times New Roman" w:hAnsi="Times New Roman" w:cs="Times New Roman"/>
          <w:color w:val="000000"/>
          <w:sz w:val="24"/>
          <w:szCs w:val="24"/>
        </w:rPr>
      </w:pPr>
    </w:p>
    <w:p w:rsidR="005513B0" w:rsidRDefault="005513B0" w:rsidP="00FA57C7">
      <w:pPr>
        <w:autoSpaceDE w:val="0"/>
        <w:autoSpaceDN w:val="0"/>
        <w:adjustRightInd w:val="0"/>
        <w:spacing w:after="0" w:line="240" w:lineRule="auto"/>
        <w:rPr>
          <w:rFonts w:ascii="Times New Roman" w:hAnsi="Times New Roman" w:cs="Times New Roman"/>
          <w:color w:val="000000"/>
          <w:sz w:val="24"/>
          <w:szCs w:val="24"/>
        </w:rPr>
      </w:pPr>
    </w:p>
    <w:p w:rsidR="005513B0" w:rsidRPr="00FA57C7" w:rsidRDefault="005513B0" w:rsidP="00FA57C7">
      <w:pPr>
        <w:autoSpaceDE w:val="0"/>
        <w:autoSpaceDN w:val="0"/>
        <w:adjustRightInd w:val="0"/>
        <w:spacing w:after="0" w:line="240" w:lineRule="auto"/>
        <w:rPr>
          <w:rFonts w:ascii="Times New Roman" w:hAnsi="Times New Roman" w:cs="Times New Roman"/>
          <w:color w:val="000000"/>
          <w:sz w:val="24"/>
          <w:szCs w:val="24"/>
        </w:rPr>
      </w:pPr>
    </w:p>
    <w:p w:rsidR="00FA57C7" w:rsidRPr="00FA57C7" w:rsidRDefault="00FA57C7" w:rsidP="00FA57C7">
      <w:r w:rsidRPr="00FA57C7">
        <w:rPr>
          <w:b/>
          <w:bCs/>
          <w:sz w:val="28"/>
          <w:szCs w:val="28"/>
        </w:rPr>
        <w:t>I. Введение</w:t>
      </w:r>
    </w:p>
    <w:p w:rsidR="00FA57C7" w:rsidRPr="00FA57C7" w:rsidRDefault="00FA57C7" w:rsidP="00FA57C7">
      <w:pPr>
        <w:suppressAutoHyphens/>
        <w:spacing w:after="0" w:line="360" w:lineRule="auto"/>
        <w:jc w:val="center"/>
        <w:rPr>
          <w:rFonts w:ascii="Times New Roman" w:eastAsia="Times New Roman" w:hAnsi="Times New Roman" w:cs="Times New Roman"/>
          <w:b/>
          <w:caps/>
          <w:color w:val="000000"/>
          <w:sz w:val="24"/>
          <w:szCs w:val="24"/>
          <w:lang w:eastAsia="ar-SA"/>
        </w:rPr>
      </w:pPr>
      <w:r w:rsidRPr="00FA57C7">
        <w:rPr>
          <w:rFonts w:ascii="Times New Roman" w:eastAsia="Times New Roman" w:hAnsi="Times New Roman" w:cs="Times New Roman"/>
          <w:b/>
          <w:caps/>
          <w:color w:val="000000"/>
          <w:sz w:val="24"/>
          <w:szCs w:val="24"/>
          <w:lang w:eastAsia="ar-SA"/>
        </w:rPr>
        <w:t xml:space="preserve">        1.1 Паспорт программы</w:t>
      </w:r>
    </w:p>
    <w:tbl>
      <w:tblPr>
        <w:tblW w:w="10885" w:type="dxa"/>
        <w:tblInd w:w="-145" w:type="dxa"/>
        <w:tblLayout w:type="fixed"/>
        <w:tblLook w:val="0000" w:firstRow="0" w:lastRow="0" w:firstColumn="0" w:lastColumn="0" w:noHBand="0" w:noVBand="0"/>
      </w:tblPr>
      <w:tblGrid>
        <w:gridCol w:w="1954"/>
        <w:gridCol w:w="8931"/>
      </w:tblGrid>
      <w:tr w:rsidR="00FA57C7" w:rsidRPr="00FA57C7" w:rsidTr="00FA57C7">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Полное наименование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tabs>
                <w:tab w:val="left" w:pos="4170"/>
              </w:tabs>
              <w:suppressAutoHyphens/>
              <w:snapToGrid w:val="0"/>
              <w:spacing w:after="0" w:line="240" w:lineRule="auto"/>
              <w:jc w:val="both"/>
              <w:rPr>
                <w:rFonts w:ascii="Times New Roman" w:eastAsia="Times New Roman" w:hAnsi="Times New Roman" w:cs="Times New Roman"/>
                <w:sz w:val="28"/>
                <w:szCs w:val="28"/>
                <w:lang w:eastAsia="ar-SA"/>
              </w:rPr>
            </w:pPr>
            <w:r w:rsidRPr="00FA57C7">
              <w:rPr>
                <w:rFonts w:ascii="Times New Roman" w:eastAsia="Times New Roman" w:hAnsi="Times New Roman" w:cs="Arial"/>
                <w:sz w:val="28"/>
                <w:szCs w:val="28"/>
                <w:lang w:eastAsia="ar-SA"/>
              </w:rPr>
              <w:t xml:space="preserve">Программа развития </w:t>
            </w:r>
            <w:r w:rsidRPr="00FA57C7">
              <w:rPr>
                <w:rFonts w:ascii="Times New Roman" w:eastAsia="Times New Roman" w:hAnsi="Times New Roman" w:cs="Times New Roman"/>
                <w:sz w:val="28"/>
                <w:szCs w:val="28"/>
                <w:lang w:eastAsia="ar-SA"/>
              </w:rPr>
              <w:t xml:space="preserve">муниципального автономного  общеобразовательного учреждения «Гимназия №1» г. </w:t>
            </w:r>
            <w:r w:rsidRPr="00FA57C7">
              <w:rPr>
                <w:rFonts w:ascii="Times New Roman" w:eastAsia="Times New Roman" w:hAnsi="Times New Roman" w:cs="Times New Roman"/>
                <w:sz w:val="28"/>
                <w:szCs w:val="28"/>
                <w:lang w:eastAsia="ar-SA"/>
              </w:rPr>
              <w:br/>
              <w:t>Канска (далее – Программа)</w:t>
            </w:r>
          </w:p>
        </w:tc>
      </w:tr>
      <w:tr w:rsidR="00FA57C7" w:rsidRPr="00FA57C7" w:rsidTr="00FA57C7">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Разработчики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 xml:space="preserve"> Административная команда МАОУ «Гимназия №1» г. Канска</w:t>
            </w:r>
          </w:p>
          <w:p w:rsidR="00FA57C7" w:rsidRPr="00FA57C7" w:rsidRDefault="00FA57C7" w:rsidP="00FA57C7">
            <w:pPr>
              <w:suppressAutoHyphens/>
              <w:snapToGrid w:val="0"/>
              <w:spacing w:after="0" w:line="240" w:lineRule="auto"/>
              <w:jc w:val="both"/>
              <w:rPr>
                <w:rFonts w:ascii="Times New Roman" w:eastAsia="Times New Roman" w:hAnsi="Times New Roman" w:cs="Arial"/>
                <w:sz w:val="28"/>
                <w:szCs w:val="28"/>
                <w:lang w:eastAsia="ar-SA"/>
              </w:rPr>
            </w:pPr>
            <w:proofErr w:type="spellStart"/>
            <w:r w:rsidRPr="00FA57C7">
              <w:rPr>
                <w:rFonts w:ascii="Times New Roman" w:eastAsia="Times New Roman" w:hAnsi="Times New Roman" w:cs="Arial"/>
                <w:sz w:val="28"/>
                <w:szCs w:val="28"/>
                <w:lang w:eastAsia="ar-SA"/>
              </w:rPr>
              <w:t>Подяляк</w:t>
            </w:r>
            <w:proofErr w:type="spellEnd"/>
            <w:r w:rsidRPr="00FA57C7">
              <w:rPr>
                <w:rFonts w:ascii="Times New Roman" w:eastAsia="Times New Roman" w:hAnsi="Times New Roman" w:cs="Arial"/>
                <w:sz w:val="28"/>
                <w:szCs w:val="28"/>
                <w:lang w:eastAsia="ar-SA"/>
              </w:rPr>
              <w:t xml:space="preserve"> С. Г.- директор</w:t>
            </w:r>
          </w:p>
          <w:p w:rsidR="00FA57C7" w:rsidRPr="00FA57C7" w:rsidRDefault="00FA57C7" w:rsidP="00FA57C7">
            <w:pPr>
              <w:suppressAutoHyphens/>
              <w:snapToGrid w:val="0"/>
              <w:spacing w:after="0" w:line="240" w:lineRule="auto"/>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Теряева Н. В.- заместитель директора</w:t>
            </w:r>
            <w:r w:rsidR="000951CC">
              <w:rPr>
                <w:rFonts w:ascii="Times New Roman" w:eastAsia="Times New Roman" w:hAnsi="Times New Roman" w:cs="Arial"/>
                <w:sz w:val="28"/>
                <w:szCs w:val="28"/>
                <w:lang w:eastAsia="ar-SA"/>
              </w:rPr>
              <w:t xml:space="preserve"> УВР</w:t>
            </w:r>
          </w:p>
          <w:p w:rsidR="00FA57C7" w:rsidRPr="00FA57C7" w:rsidRDefault="000951CC" w:rsidP="00FA57C7">
            <w:pPr>
              <w:suppressAutoHyphens/>
              <w:snapToGrid w:val="0"/>
              <w:spacing w:after="0" w:line="240" w:lineRule="auto"/>
              <w:jc w:val="both"/>
              <w:rPr>
                <w:rFonts w:ascii="Times New Roman" w:eastAsia="Times New Roman" w:hAnsi="Times New Roman" w:cs="Arial"/>
                <w:sz w:val="28"/>
                <w:szCs w:val="28"/>
                <w:lang w:eastAsia="ar-SA"/>
              </w:rPr>
            </w:pPr>
            <w:proofErr w:type="spellStart"/>
            <w:r>
              <w:rPr>
                <w:rFonts w:ascii="Times New Roman" w:eastAsia="Times New Roman" w:hAnsi="Times New Roman" w:cs="Arial"/>
                <w:sz w:val="28"/>
                <w:szCs w:val="28"/>
                <w:lang w:eastAsia="ar-SA"/>
              </w:rPr>
              <w:t>Вылегжанина</w:t>
            </w:r>
            <w:proofErr w:type="spellEnd"/>
            <w:r>
              <w:rPr>
                <w:rFonts w:ascii="Times New Roman" w:eastAsia="Times New Roman" w:hAnsi="Times New Roman" w:cs="Arial"/>
                <w:sz w:val="28"/>
                <w:szCs w:val="28"/>
                <w:lang w:eastAsia="ar-SA"/>
              </w:rPr>
              <w:t xml:space="preserve"> Т. Ю</w:t>
            </w:r>
            <w:r w:rsidR="00FA57C7" w:rsidRPr="00FA57C7">
              <w:rPr>
                <w:rFonts w:ascii="Times New Roman" w:eastAsia="Times New Roman" w:hAnsi="Times New Roman" w:cs="Arial"/>
                <w:sz w:val="28"/>
                <w:szCs w:val="28"/>
                <w:lang w:eastAsia="ar-SA"/>
              </w:rPr>
              <w:t>.- заместитель директора</w:t>
            </w:r>
            <w:r>
              <w:rPr>
                <w:rFonts w:ascii="Times New Roman" w:eastAsia="Times New Roman" w:hAnsi="Times New Roman" w:cs="Arial"/>
                <w:sz w:val="28"/>
                <w:szCs w:val="28"/>
                <w:lang w:eastAsia="ar-SA"/>
              </w:rPr>
              <w:t xml:space="preserve"> УВР</w:t>
            </w:r>
          </w:p>
          <w:p w:rsidR="00FA57C7" w:rsidRPr="00FA57C7" w:rsidRDefault="00FA57C7" w:rsidP="00FA57C7">
            <w:pPr>
              <w:suppressAutoHyphens/>
              <w:snapToGrid w:val="0"/>
              <w:spacing w:after="0" w:line="240" w:lineRule="auto"/>
              <w:jc w:val="both"/>
              <w:rPr>
                <w:rFonts w:ascii="Times New Roman" w:eastAsia="Times New Roman" w:hAnsi="Times New Roman" w:cs="Arial"/>
                <w:sz w:val="28"/>
                <w:szCs w:val="28"/>
                <w:lang w:eastAsia="ar-SA"/>
              </w:rPr>
            </w:pPr>
            <w:proofErr w:type="spellStart"/>
            <w:r w:rsidRPr="00FA57C7">
              <w:rPr>
                <w:rFonts w:ascii="Times New Roman" w:eastAsia="Times New Roman" w:hAnsi="Times New Roman" w:cs="Arial"/>
                <w:sz w:val="28"/>
                <w:szCs w:val="28"/>
                <w:lang w:eastAsia="ar-SA"/>
              </w:rPr>
              <w:t>Левданская</w:t>
            </w:r>
            <w:proofErr w:type="spellEnd"/>
            <w:r w:rsidRPr="00FA57C7">
              <w:rPr>
                <w:rFonts w:ascii="Times New Roman" w:eastAsia="Times New Roman" w:hAnsi="Times New Roman" w:cs="Arial"/>
                <w:sz w:val="28"/>
                <w:szCs w:val="28"/>
                <w:lang w:eastAsia="ar-SA"/>
              </w:rPr>
              <w:t xml:space="preserve"> А. А.- заместитель директора ВР</w:t>
            </w:r>
          </w:p>
        </w:tc>
      </w:tr>
      <w:tr w:rsidR="00FA57C7" w:rsidRPr="00FA57C7" w:rsidTr="00FA57C7">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MS Mincho" w:hAnsi="Times New Roman" w:cs="Times New Roman"/>
                <w:sz w:val="28"/>
                <w:szCs w:val="28"/>
                <w:lang w:eastAsia="ar-SA"/>
              </w:rPr>
            </w:pPr>
            <w:r w:rsidRPr="00FA57C7">
              <w:rPr>
                <w:rFonts w:ascii="Times New Roman" w:eastAsia="MS Mincho" w:hAnsi="Times New Roman" w:cs="Times New Roman"/>
                <w:sz w:val="28"/>
                <w:szCs w:val="28"/>
                <w:lang w:eastAsia="ar-SA"/>
              </w:rPr>
              <w:t>Исполнители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widowControl w:val="0"/>
              <w:suppressAutoHyphens/>
              <w:snapToGrid w:val="0"/>
              <w:spacing w:after="0" w:line="240" w:lineRule="auto"/>
              <w:jc w:val="both"/>
              <w:rPr>
                <w:rFonts w:ascii="Times New Roman" w:eastAsia="Times New Roman" w:hAnsi="Times New Roman" w:cs="Arial"/>
                <w:iCs/>
                <w:color w:val="000000"/>
                <w:sz w:val="28"/>
                <w:szCs w:val="28"/>
                <w:lang w:eastAsia="ar-SA"/>
              </w:rPr>
            </w:pPr>
            <w:r w:rsidRPr="00FA57C7">
              <w:rPr>
                <w:rFonts w:ascii="Times New Roman" w:eastAsia="Times New Roman" w:hAnsi="Times New Roman" w:cs="Arial"/>
                <w:iCs/>
                <w:color w:val="000000"/>
                <w:sz w:val="28"/>
                <w:szCs w:val="28"/>
                <w:lang w:eastAsia="ar-SA"/>
              </w:rPr>
              <w:t>Педагогический коллектив муниципального автономного общеобразовательного учреждения «Гимназия №1» г. Канска</w:t>
            </w:r>
          </w:p>
        </w:tc>
      </w:tr>
      <w:tr w:rsidR="00FA57C7" w:rsidRPr="00FA57C7" w:rsidTr="00FA57C7">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Основание для разработки программы развития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245F53">
            <w:pPr>
              <w:numPr>
                <w:ilvl w:val="0"/>
                <w:numId w:val="15"/>
              </w:numPr>
              <w:suppressAutoHyphens/>
              <w:spacing w:after="0" w:line="240" w:lineRule="auto"/>
              <w:contextualSpacing/>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 xml:space="preserve">Федеральный закон «Об образовании в </w:t>
            </w:r>
            <w:proofErr w:type="gramStart"/>
            <w:r w:rsidRPr="00FA57C7">
              <w:rPr>
                <w:rFonts w:ascii="Times New Roman" w:eastAsia="Times New Roman" w:hAnsi="Times New Roman" w:cs="Arial"/>
                <w:color w:val="000000"/>
                <w:sz w:val="28"/>
                <w:szCs w:val="28"/>
                <w:lang w:eastAsia="ar-SA"/>
              </w:rPr>
              <w:t>Российской</w:t>
            </w:r>
            <w:proofErr w:type="gramEnd"/>
            <w:r w:rsidRPr="00FA57C7">
              <w:rPr>
                <w:rFonts w:ascii="Times New Roman" w:eastAsia="Times New Roman" w:hAnsi="Times New Roman" w:cs="Arial"/>
                <w:color w:val="000000"/>
                <w:sz w:val="28"/>
                <w:szCs w:val="28"/>
                <w:lang w:eastAsia="ar-SA"/>
              </w:rPr>
              <w:t xml:space="preserve"> Феде-рации» от 12.12.2013 N 273-ФЗ.</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«Концепция долгосрочного социально-экономического развития Российской Федерации на период до 2020 года» (утверждена распоряжением Правительства РФ от 17 ноября 2008 г. № 1662-р);</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 xml:space="preserve">Федеральный государственный образовательный стандарт основного общего образования (утвержден приказом </w:t>
            </w:r>
            <w:proofErr w:type="spellStart"/>
            <w:r w:rsidRPr="00FA57C7">
              <w:rPr>
                <w:rFonts w:ascii="Times New Roman" w:eastAsia="Times New Roman" w:hAnsi="Times New Roman" w:cs="Arial"/>
                <w:color w:val="000000"/>
                <w:sz w:val="28"/>
                <w:szCs w:val="28"/>
                <w:lang w:eastAsia="ar-SA"/>
              </w:rPr>
              <w:t>Минобрнауки</w:t>
            </w:r>
            <w:proofErr w:type="spellEnd"/>
            <w:r w:rsidRPr="00FA57C7">
              <w:rPr>
                <w:rFonts w:ascii="Times New Roman" w:eastAsia="Times New Roman" w:hAnsi="Times New Roman" w:cs="Arial"/>
                <w:color w:val="000000"/>
                <w:sz w:val="28"/>
                <w:szCs w:val="28"/>
                <w:lang w:eastAsia="ar-SA"/>
              </w:rPr>
              <w:t xml:space="preserve"> России от 17.12.2010 г. № 1897, зарегистрирован в Минюсте России 01.02.2011 г., регистрационный номер 19644);</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Федеральный государственный стандарт начального общего образования (утвержден приказом Министерства образования науки России от 6.10.2009 г. № 373, зарегистрирован в Министерстве юстиции России 22.12 2009 г., регистрационный номер 15785) с изменениями от 26 ноября 2010г.;</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 189, зарегистрированы в Минюсте России 3.03.2011 г., регистрационный номер 19993);</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FA57C7">
              <w:rPr>
                <w:rFonts w:ascii="Times New Roman" w:eastAsia="Times New Roman" w:hAnsi="Times New Roman" w:cs="Arial"/>
                <w:color w:val="000000"/>
                <w:sz w:val="28"/>
                <w:szCs w:val="28"/>
                <w:lang w:eastAsia="ar-SA"/>
              </w:rPr>
              <w:t>Минобрнауки</w:t>
            </w:r>
            <w:proofErr w:type="spellEnd"/>
            <w:r w:rsidRPr="00FA57C7">
              <w:rPr>
                <w:rFonts w:ascii="Times New Roman" w:eastAsia="Times New Roman" w:hAnsi="Times New Roman" w:cs="Arial"/>
                <w:color w:val="000000"/>
                <w:sz w:val="28"/>
                <w:szCs w:val="28"/>
                <w:lang w:eastAsia="ar-SA"/>
              </w:rPr>
              <w:t xml:space="preserve"> России от 4.10.2010 г. № 986, зарегистрированы </w:t>
            </w:r>
            <w:r w:rsidRPr="00FA57C7">
              <w:rPr>
                <w:rFonts w:ascii="Times New Roman" w:eastAsia="Times New Roman" w:hAnsi="Times New Roman" w:cs="Arial"/>
                <w:color w:val="000000"/>
                <w:sz w:val="28"/>
                <w:szCs w:val="28"/>
                <w:lang w:eastAsia="ar-SA"/>
              </w:rPr>
              <w:lastRenderedPageBreak/>
              <w:t>в Минюсте России 3.02.2011 г., регистрационный номер 19682);</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Письмо Министерства образования и науки РФ от 24.11.2011 № МД-1552 / 03 «Об оснащении общеобразовательных учреждений учебным и учебно-лабораторным оборудованием»;</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Профессиональный стандарт «Педагог» (Приказ Минтруда РФ №544н от 18.10.2013 г.)</w:t>
            </w:r>
          </w:p>
          <w:p w:rsidR="00FA57C7" w:rsidRPr="00FA57C7" w:rsidRDefault="00FA57C7" w:rsidP="00245F53">
            <w:pPr>
              <w:numPr>
                <w:ilvl w:val="0"/>
                <w:numId w:val="15"/>
              </w:numPr>
              <w:contextualSpacing/>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Конвенция о правах ребёнка;</w:t>
            </w:r>
          </w:p>
        </w:tc>
      </w:tr>
      <w:tr w:rsidR="00FA57C7" w:rsidRPr="00FA57C7" w:rsidTr="00FA57C7">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lastRenderedPageBreak/>
              <w:t>Основные</w:t>
            </w:r>
          </w:p>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 xml:space="preserve">этапы и формы </w:t>
            </w:r>
          </w:p>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 xml:space="preserve">обсуждения и </w:t>
            </w:r>
          </w:p>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принятия</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both"/>
              <w:rPr>
                <w:rFonts w:ascii="Times New Roman" w:eastAsia="Times New Roman" w:hAnsi="Times New Roman" w:cs="Arial"/>
                <w:b/>
                <w:iCs/>
                <w:color w:val="000000"/>
                <w:sz w:val="28"/>
                <w:szCs w:val="28"/>
                <w:lang w:eastAsia="ar-SA"/>
              </w:rPr>
            </w:pPr>
            <w:r w:rsidRPr="00FA57C7">
              <w:rPr>
                <w:rFonts w:ascii="Times New Roman" w:eastAsia="Times New Roman" w:hAnsi="Times New Roman" w:cs="Arial"/>
                <w:b/>
                <w:iCs/>
                <w:color w:val="000000"/>
                <w:sz w:val="28"/>
                <w:szCs w:val="28"/>
                <w:lang w:eastAsia="ar-SA"/>
              </w:rPr>
              <w:t>Программа реализуется в период 2015 -2020 гг. по следующим этапам:</w:t>
            </w:r>
          </w:p>
          <w:p w:rsidR="00FA57C7" w:rsidRPr="00FA57C7" w:rsidRDefault="00FA57C7" w:rsidP="00FA57C7">
            <w:pPr>
              <w:suppressAutoHyphens/>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i/>
                <w:iCs/>
                <w:color w:val="000000"/>
                <w:sz w:val="28"/>
                <w:szCs w:val="28"/>
                <w:u w:val="single"/>
                <w:lang w:eastAsia="ar-SA"/>
              </w:rPr>
              <w:t>1 этап (2014 - 2015 гг.)</w:t>
            </w:r>
            <w:r w:rsidRPr="00FA57C7">
              <w:rPr>
                <w:rFonts w:ascii="Times New Roman" w:eastAsia="Times New Roman" w:hAnsi="Times New Roman" w:cs="Arial"/>
                <w:color w:val="000000"/>
                <w:sz w:val="28"/>
                <w:szCs w:val="28"/>
                <w:lang w:eastAsia="ar-SA"/>
              </w:rPr>
              <w:t>: Анализ реализации предыдущей программы развития. Разработка текста новой программы и ее приложени</w:t>
            </w:r>
            <w:proofErr w:type="gramStart"/>
            <w:r w:rsidRPr="00FA57C7">
              <w:rPr>
                <w:rFonts w:ascii="Times New Roman" w:eastAsia="Times New Roman" w:hAnsi="Times New Roman" w:cs="Arial"/>
                <w:color w:val="000000"/>
                <w:sz w:val="28"/>
                <w:szCs w:val="28"/>
                <w:lang w:eastAsia="ar-SA"/>
              </w:rPr>
              <w:t>й(</w:t>
            </w:r>
            <w:proofErr w:type="gramEnd"/>
            <w:r w:rsidRPr="00FA57C7">
              <w:rPr>
                <w:rFonts w:ascii="Times New Roman" w:eastAsia="Times New Roman" w:hAnsi="Times New Roman" w:cs="Arial"/>
                <w:color w:val="000000"/>
                <w:sz w:val="28"/>
                <w:szCs w:val="28"/>
                <w:lang w:eastAsia="ar-SA"/>
              </w:rPr>
              <w:t xml:space="preserve">положений,  проектов, </w:t>
            </w:r>
            <w:proofErr w:type="spellStart"/>
            <w:r w:rsidRPr="00FA57C7">
              <w:rPr>
                <w:rFonts w:ascii="Times New Roman" w:eastAsia="Times New Roman" w:hAnsi="Times New Roman" w:cs="Arial"/>
                <w:color w:val="000000"/>
                <w:sz w:val="28"/>
                <w:szCs w:val="28"/>
                <w:lang w:eastAsia="ar-SA"/>
              </w:rPr>
              <w:t>подпроектов</w:t>
            </w:r>
            <w:proofErr w:type="spellEnd"/>
            <w:r w:rsidRPr="00FA57C7">
              <w:rPr>
                <w:rFonts w:ascii="Times New Roman" w:eastAsia="Times New Roman" w:hAnsi="Times New Roman" w:cs="Arial"/>
                <w:color w:val="000000"/>
                <w:sz w:val="28"/>
                <w:szCs w:val="28"/>
                <w:lang w:eastAsia="ar-SA"/>
              </w:rPr>
              <w:t xml:space="preserve">), их обсуждение и экспертиза разного уровня, утверждение окончательного варианта программы. Ознакомление с ним педагогического коллектива школы, городского педагогического сообщества и общественности. </w:t>
            </w:r>
          </w:p>
          <w:p w:rsidR="00FA57C7" w:rsidRPr="00FA57C7" w:rsidRDefault="00FA57C7" w:rsidP="00FA57C7">
            <w:pPr>
              <w:suppressAutoHyphens/>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i/>
                <w:iCs/>
                <w:color w:val="000000"/>
                <w:sz w:val="28"/>
                <w:szCs w:val="28"/>
                <w:u w:val="single"/>
                <w:lang w:eastAsia="ar-SA"/>
              </w:rPr>
              <w:t>2 этап (2015 -2018 гг.)</w:t>
            </w:r>
            <w:r w:rsidRPr="00FA57C7">
              <w:rPr>
                <w:rFonts w:ascii="Times New Roman" w:eastAsia="Times New Roman" w:hAnsi="Times New Roman" w:cs="Arial"/>
                <w:color w:val="000000"/>
                <w:sz w:val="28"/>
                <w:szCs w:val="28"/>
                <w:lang w:eastAsia="ar-SA"/>
              </w:rPr>
              <w:t xml:space="preserve">: Реализации ведущих целевых программ и проектов программы развития школы. Осуществление промежуточного контроля, экспертиза реализации </w:t>
            </w:r>
            <w:proofErr w:type="spellStart"/>
            <w:r w:rsidRPr="00FA57C7">
              <w:rPr>
                <w:rFonts w:ascii="Times New Roman" w:eastAsia="Times New Roman" w:hAnsi="Times New Roman" w:cs="Arial"/>
                <w:color w:val="000000"/>
                <w:sz w:val="28"/>
                <w:szCs w:val="28"/>
                <w:lang w:eastAsia="ar-SA"/>
              </w:rPr>
              <w:t>подпроектов</w:t>
            </w:r>
            <w:proofErr w:type="spellEnd"/>
            <w:r w:rsidRPr="00FA57C7">
              <w:rPr>
                <w:rFonts w:ascii="Times New Roman" w:eastAsia="Times New Roman" w:hAnsi="Times New Roman" w:cs="Arial"/>
                <w:color w:val="000000"/>
                <w:sz w:val="28"/>
                <w:szCs w:val="28"/>
                <w:lang w:eastAsia="ar-SA"/>
              </w:rPr>
              <w:t>.</w:t>
            </w:r>
          </w:p>
          <w:p w:rsidR="00FA57C7" w:rsidRPr="00FA57C7" w:rsidRDefault="00FA57C7" w:rsidP="00FA57C7">
            <w:pPr>
              <w:suppressAutoHyphens/>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i/>
                <w:iCs/>
                <w:color w:val="000000"/>
                <w:sz w:val="28"/>
                <w:szCs w:val="28"/>
                <w:u w:val="single"/>
                <w:lang w:eastAsia="ar-SA"/>
              </w:rPr>
              <w:t xml:space="preserve">3 этап (2018-2019 </w:t>
            </w:r>
            <w:proofErr w:type="spellStart"/>
            <w:proofErr w:type="gramStart"/>
            <w:r w:rsidRPr="00FA57C7">
              <w:rPr>
                <w:rFonts w:ascii="Times New Roman" w:eastAsia="Times New Roman" w:hAnsi="Times New Roman" w:cs="Arial"/>
                <w:i/>
                <w:iCs/>
                <w:color w:val="000000"/>
                <w:sz w:val="28"/>
                <w:szCs w:val="28"/>
                <w:u w:val="single"/>
                <w:lang w:eastAsia="ar-SA"/>
              </w:rPr>
              <w:t>гг</w:t>
            </w:r>
            <w:proofErr w:type="spellEnd"/>
            <w:proofErr w:type="gramEnd"/>
            <w:r w:rsidRPr="00FA57C7">
              <w:rPr>
                <w:rFonts w:ascii="Times New Roman" w:eastAsia="Times New Roman" w:hAnsi="Times New Roman" w:cs="Arial"/>
                <w:i/>
                <w:iCs/>
                <w:color w:val="000000"/>
                <w:sz w:val="28"/>
                <w:szCs w:val="28"/>
                <w:u w:val="single"/>
                <w:lang w:eastAsia="ar-SA"/>
              </w:rPr>
              <w:t>)</w:t>
            </w:r>
            <w:r w:rsidRPr="00FA57C7">
              <w:rPr>
                <w:rFonts w:ascii="Times New Roman" w:eastAsia="Times New Roman" w:hAnsi="Times New Roman" w:cs="Arial"/>
                <w:color w:val="000000"/>
                <w:sz w:val="28"/>
                <w:szCs w:val="28"/>
                <w:lang w:eastAsia="ar-SA"/>
              </w:rPr>
              <w:t>: Подведение итогов и научное системное осмысление результатов реализации программы на семинарах и конференциях, тиражирование накопленного опыта. Постановка новых стратегических задач развития образовательной системы школы, подготовка текста новой программы развития школы.</w:t>
            </w:r>
          </w:p>
        </w:tc>
      </w:tr>
      <w:tr w:rsidR="00FA57C7" w:rsidRPr="00FA57C7" w:rsidTr="00FA57C7">
        <w:trPr>
          <w:trHeight w:val="360"/>
        </w:trPr>
        <w:tc>
          <w:tcPr>
            <w:tcW w:w="1954" w:type="dxa"/>
            <w:tcBorders>
              <w:top w:val="single" w:sz="4" w:space="0" w:color="000000"/>
              <w:left w:val="single" w:sz="4" w:space="0" w:color="000000"/>
              <w:bottom w:val="single" w:sz="4" w:space="0" w:color="000000"/>
            </w:tcBorders>
            <w:shd w:val="clear" w:color="auto" w:fill="auto"/>
          </w:tcPr>
          <w:p w:rsidR="00FA57C7" w:rsidRPr="00FA57C7" w:rsidRDefault="000951CC"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Pr>
                <w:rFonts w:ascii="Times New Roman" w:eastAsia="Times New Roman" w:hAnsi="Times New Roman" w:cs="Arial"/>
                <w:color w:val="000000"/>
                <w:sz w:val="28"/>
                <w:szCs w:val="28"/>
                <w:lang w:eastAsia="ar-SA"/>
              </w:rPr>
              <w:t>Цели</w:t>
            </w:r>
            <w:r w:rsidR="00FA57C7" w:rsidRPr="00FA57C7">
              <w:rPr>
                <w:rFonts w:ascii="Times New Roman" w:eastAsia="Times New Roman" w:hAnsi="Times New Roman" w:cs="Arial"/>
                <w:color w:val="000000"/>
                <w:sz w:val="28"/>
                <w:szCs w:val="28"/>
                <w:lang w:eastAsia="ar-SA"/>
              </w:rPr>
              <w:t xml:space="preserve">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Default="00FA57C7" w:rsidP="00FA57C7">
            <w:pPr>
              <w:suppressAutoHyphens/>
              <w:spacing w:after="0" w:line="240" w:lineRule="auto"/>
              <w:jc w:val="both"/>
              <w:rPr>
                <w:rFonts w:ascii="Times New Roman" w:eastAsia="Times New Roman" w:hAnsi="Times New Roman" w:cs="Times New Roman"/>
                <w:bCs/>
                <w:sz w:val="28"/>
                <w:szCs w:val="28"/>
                <w:lang w:eastAsia="ar-SA"/>
              </w:rPr>
            </w:pPr>
            <w:r w:rsidRPr="00FA57C7">
              <w:rPr>
                <w:rFonts w:ascii="Times New Roman" w:eastAsia="Times New Roman" w:hAnsi="Times New Roman" w:cs="Times New Roman"/>
                <w:bCs/>
                <w:sz w:val="28"/>
                <w:szCs w:val="28"/>
                <w:lang w:eastAsia="ar-SA"/>
              </w:rPr>
              <w:t>Достижение и сохранение  качества гимназического образования в условиях внедрения ФГОС через совершенствование системы контрольно-оценочной деятельности  с учетом уровня образования</w:t>
            </w:r>
          </w:p>
          <w:p w:rsidR="000951CC" w:rsidRDefault="000951CC" w:rsidP="000951CC">
            <w:pPr>
              <w:tabs>
                <w:tab w:val="left" w:pos="3225"/>
              </w:tabs>
              <w:spacing w:after="0"/>
              <w:ind w:firstLine="709"/>
              <w:jc w:val="both"/>
              <w:rPr>
                <w:rFonts w:ascii="Times New Roman" w:hAnsi="Times New Roman" w:cs="Times New Roman"/>
                <w:bCs/>
                <w:sz w:val="28"/>
                <w:szCs w:val="28"/>
              </w:rPr>
            </w:pPr>
            <w:r w:rsidRPr="000951CC">
              <w:rPr>
                <w:rFonts w:ascii="Times New Roman" w:eastAsia="Times New Roman" w:hAnsi="Times New Roman" w:cs="Times New Roman"/>
                <w:b/>
                <w:bCs/>
                <w:sz w:val="28"/>
                <w:szCs w:val="28"/>
                <w:lang w:eastAsia="ar-SA"/>
              </w:rPr>
              <w:t xml:space="preserve">Начальное  общее образование: </w:t>
            </w:r>
            <w:r w:rsidRPr="000915E6">
              <w:rPr>
                <w:rFonts w:ascii="Times New Roman" w:hAnsi="Times New Roman" w:cs="Times New Roman"/>
                <w:bCs/>
                <w:sz w:val="28"/>
                <w:szCs w:val="28"/>
              </w:rPr>
              <w:t xml:space="preserve">развитие самостоятельности учащихся через использование различных методов </w:t>
            </w:r>
            <w:proofErr w:type="spellStart"/>
            <w:r w:rsidRPr="000915E6">
              <w:rPr>
                <w:rFonts w:ascii="Times New Roman" w:hAnsi="Times New Roman" w:cs="Times New Roman"/>
                <w:bCs/>
                <w:sz w:val="28"/>
                <w:szCs w:val="28"/>
              </w:rPr>
              <w:t>самооценивания</w:t>
            </w:r>
            <w:proofErr w:type="spellEnd"/>
            <w:r w:rsidRPr="000915E6">
              <w:rPr>
                <w:rFonts w:ascii="Times New Roman" w:hAnsi="Times New Roman" w:cs="Times New Roman"/>
                <w:bCs/>
                <w:sz w:val="28"/>
                <w:szCs w:val="28"/>
              </w:rPr>
              <w:t xml:space="preserve"> и </w:t>
            </w:r>
            <w:proofErr w:type="spellStart"/>
            <w:r w:rsidRPr="000915E6">
              <w:rPr>
                <w:rFonts w:ascii="Times New Roman" w:hAnsi="Times New Roman" w:cs="Times New Roman"/>
                <w:bCs/>
                <w:sz w:val="28"/>
                <w:szCs w:val="28"/>
              </w:rPr>
              <w:t>саморефлексии</w:t>
            </w:r>
            <w:proofErr w:type="spellEnd"/>
          </w:p>
          <w:p w:rsidR="000951CC" w:rsidRDefault="000951CC" w:rsidP="000951CC">
            <w:pPr>
              <w:pStyle w:val="Default"/>
              <w:ind w:firstLine="709"/>
              <w:jc w:val="both"/>
              <w:rPr>
                <w:rFonts w:eastAsia="Times New Roman"/>
                <w:sz w:val="28"/>
                <w:szCs w:val="28"/>
                <w:lang w:eastAsia="ar-SA"/>
              </w:rPr>
            </w:pPr>
            <w:r w:rsidRPr="000951CC">
              <w:rPr>
                <w:b/>
                <w:bCs/>
                <w:sz w:val="28"/>
                <w:szCs w:val="28"/>
              </w:rPr>
              <w:t xml:space="preserve">Основное общее </w:t>
            </w:r>
            <w:r>
              <w:rPr>
                <w:b/>
                <w:bCs/>
                <w:sz w:val="28"/>
                <w:szCs w:val="28"/>
              </w:rPr>
              <w:t>о</w:t>
            </w:r>
            <w:r w:rsidRPr="000951CC">
              <w:rPr>
                <w:b/>
                <w:bCs/>
                <w:sz w:val="28"/>
                <w:szCs w:val="28"/>
              </w:rPr>
              <w:t>бразование:</w:t>
            </w:r>
            <w:r>
              <w:rPr>
                <w:b/>
                <w:bCs/>
                <w:sz w:val="28"/>
                <w:szCs w:val="28"/>
              </w:rPr>
              <w:tab/>
              <w:t xml:space="preserve"> </w:t>
            </w:r>
            <w:r w:rsidRPr="001C3268">
              <w:rPr>
                <w:rFonts w:eastAsia="Times New Roman"/>
                <w:sz w:val="28"/>
                <w:szCs w:val="28"/>
                <w:lang w:eastAsia="ar-SA"/>
              </w:rPr>
              <w:t xml:space="preserve">развитие </w:t>
            </w:r>
            <w:proofErr w:type="spellStart"/>
            <w:r w:rsidRPr="001C3268">
              <w:rPr>
                <w:rFonts w:eastAsia="Times New Roman"/>
                <w:sz w:val="28"/>
                <w:szCs w:val="28"/>
                <w:lang w:eastAsia="ar-SA"/>
              </w:rPr>
              <w:t>исследовательск</w:t>
            </w:r>
            <w:proofErr w:type="gramStart"/>
            <w:r w:rsidRPr="001C3268">
              <w:rPr>
                <w:rFonts w:eastAsia="Times New Roman"/>
                <w:sz w:val="28"/>
                <w:szCs w:val="28"/>
                <w:lang w:eastAsia="ar-SA"/>
              </w:rPr>
              <w:t>о</w:t>
            </w:r>
            <w:proofErr w:type="spellEnd"/>
            <w:r w:rsidRPr="001C3268">
              <w:rPr>
                <w:rFonts w:eastAsia="Times New Roman"/>
                <w:sz w:val="28"/>
                <w:szCs w:val="28"/>
                <w:lang w:eastAsia="ar-SA"/>
              </w:rPr>
              <w:t>-</w:t>
            </w:r>
            <w:proofErr w:type="gramEnd"/>
            <w:r w:rsidRPr="001C3268">
              <w:rPr>
                <w:rFonts w:eastAsia="Times New Roman"/>
                <w:sz w:val="28"/>
                <w:szCs w:val="28"/>
                <w:lang w:eastAsia="ar-SA"/>
              </w:rPr>
              <w:t xml:space="preserve"> проектировочных умений и навыков обучающихся, как основа формирования УУД обучающихся</w:t>
            </w:r>
            <w:r>
              <w:rPr>
                <w:rFonts w:eastAsia="Times New Roman"/>
                <w:sz w:val="28"/>
                <w:szCs w:val="28"/>
                <w:lang w:eastAsia="ar-SA"/>
              </w:rPr>
              <w:t>.</w:t>
            </w:r>
          </w:p>
          <w:p w:rsidR="000951CC" w:rsidRPr="000951CC" w:rsidRDefault="000951CC" w:rsidP="000951CC">
            <w:pPr>
              <w:pStyle w:val="Default"/>
              <w:ind w:firstLine="709"/>
              <w:jc w:val="both"/>
              <w:rPr>
                <w:rFonts w:eastAsia="Times New Roman"/>
                <w:sz w:val="28"/>
                <w:szCs w:val="28"/>
                <w:lang w:eastAsia="ar-SA"/>
              </w:rPr>
            </w:pPr>
            <w:r w:rsidRPr="000951CC">
              <w:rPr>
                <w:rFonts w:eastAsia="Times New Roman"/>
                <w:b/>
                <w:sz w:val="28"/>
                <w:szCs w:val="28"/>
                <w:lang w:eastAsia="ar-SA"/>
              </w:rPr>
              <w:t>Среднее общее образование:</w:t>
            </w:r>
            <w:r>
              <w:rPr>
                <w:rFonts w:eastAsia="Times New Roman"/>
                <w:b/>
                <w:sz w:val="28"/>
                <w:szCs w:val="28"/>
                <w:lang w:eastAsia="ar-SA"/>
              </w:rPr>
              <w:t xml:space="preserve"> </w:t>
            </w:r>
            <w:r>
              <w:rPr>
                <w:rFonts w:eastAsia="Times New Roman"/>
                <w:sz w:val="28"/>
                <w:szCs w:val="28"/>
                <w:lang w:eastAsia="ar-SA"/>
              </w:rPr>
              <w:t xml:space="preserve">развитие </w:t>
            </w:r>
            <w:proofErr w:type="spellStart"/>
            <w:r w:rsidRPr="001A3A13">
              <w:rPr>
                <w:rFonts w:eastAsia="Times New Roman"/>
                <w:sz w:val="28"/>
                <w:szCs w:val="28"/>
                <w:lang w:eastAsia="ar-SA"/>
              </w:rPr>
              <w:t>деятельностного</w:t>
            </w:r>
            <w:proofErr w:type="spellEnd"/>
            <w:r w:rsidRPr="001A3A13">
              <w:rPr>
                <w:rFonts w:eastAsia="Times New Roman"/>
                <w:sz w:val="28"/>
                <w:szCs w:val="28"/>
                <w:lang w:eastAsia="ar-SA"/>
              </w:rPr>
              <w:t xml:space="preserve"> компонента ключевых компетенций в процессе оформления «рефлексивного портфолио» старшеклассника</w:t>
            </w:r>
          </w:p>
        </w:tc>
      </w:tr>
      <w:tr w:rsidR="00FA57C7" w:rsidRPr="00FA57C7" w:rsidTr="00FA57C7">
        <w:trPr>
          <w:trHeight w:val="360"/>
        </w:trPr>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Задачи Программы</w:t>
            </w:r>
          </w:p>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t>по областям</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Обеспечение преемственности реализации ФГОС НОО и ООО через организацию учебн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воспитательного процесса в системно- </w:t>
            </w:r>
            <w:proofErr w:type="spellStart"/>
            <w:r w:rsidRPr="00FA57C7">
              <w:rPr>
                <w:rFonts w:ascii="Times New Roman" w:eastAsia="Times New Roman" w:hAnsi="Times New Roman" w:cs="Times New Roman"/>
                <w:sz w:val="28"/>
                <w:szCs w:val="28"/>
                <w:lang w:eastAsia="ar-SA"/>
              </w:rPr>
              <w:t>деятельностном</w:t>
            </w:r>
            <w:proofErr w:type="spellEnd"/>
            <w:r w:rsidRPr="00FA57C7">
              <w:rPr>
                <w:rFonts w:ascii="Times New Roman" w:eastAsia="Times New Roman" w:hAnsi="Times New Roman" w:cs="Times New Roman"/>
                <w:sz w:val="28"/>
                <w:szCs w:val="28"/>
                <w:lang w:eastAsia="ar-SA"/>
              </w:rPr>
              <w:t xml:space="preserve"> подходе  </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Введение в образовательный процесс процессуальн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оценочного (начальное образование), творческого портфолио (общее образование) и рефлексивного  портфолио с целью отслеживания </w:t>
            </w:r>
            <w:r w:rsidRPr="00FA57C7">
              <w:rPr>
                <w:rFonts w:ascii="Times New Roman" w:eastAsia="Times New Roman" w:hAnsi="Times New Roman" w:cs="Times New Roman"/>
                <w:sz w:val="28"/>
                <w:szCs w:val="28"/>
                <w:lang w:eastAsia="ar-SA"/>
              </w:rPr>
              <w:lastRenderedPageBreak/>
              <w:t>индивидуального прогресса учащегося, достигнутого в процессе обучения, вне сравнения с достижениями других учеников как метод организации формирующего оценивания в учебно- воспитательном процессе.</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Создание условий для реализации индивидуальных образовательных траекторий обучающихся, индивидуальных образовательных программ.</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Обеспечение оптимальной организации образовательного процесса на основе интеграции основного и дополнительного образования.</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Реализация социального заказа через обеспечение взаимодействия с семьей по вопросам воспитания и образования детей, сохранения их здоровья.</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Обновление материально – технического оснащения образовательного процесса, соответствующего СанПиН 2.4.2.2821-10 "Санитарно-эпидемиологические требования к условиям и организации обучения в общеобразовательных учреждениях", оснащение учебных помещений гимназии материально-техническими ресурсами в объеме, позволяющем реализацию ФГОС.</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Регламентация режима работы гимназии единым расписанием учебных занятий и внеурочной деятельности в соответствии с требованиями СанПиН 2.4.2.2821-10.</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Совершенствование системы материальных стимулов для повышения учительского потенциала через эффективное использование НСОТ</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Реализация системы дополнительной профессиональной подготовки педагогических сотрудников и администрации гимназии в соответствие с ФГОС ООО</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Совершенствование системы общественно-государственного управления гимназией.</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Совершенствование системы информационной доступности и открытости деятельности образовательного учреждения через переход на электронный журнал и дневник.</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Реализация условий функционирования гимназии в статусе автономного учреждения.</w:t>
            </w:r>
          </w:p>
          <w:p w:rsidR="00FA57C7" w:rsidRPr="00FA57C7" w:rsidRDefault="00FA57C7" w:rsidP="00245F53">
            <w:pPr>
              <w:numPr>
                <w:ilvl w:val="0"/>
                <w:numId w:val="16"/>
              </w:numPr>
              <w:suppressAutoHyphens/>
              <w:spacing w:after="0" w:line="240" w:lineRule="auto"/>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Поэтапный переход на УМК, определенный новым федеральным перечнем учебников</w:t>
            </w:r>
          </w:p>
          <w:p w:rsidR="00FA57C7" w:rsidRPr="00FA57C7" w:rsidRDefault="00FA57C7" w:rsidP="00FA57C7">
            <w:pPr>
              <w:suppressAutoHyphens/>
              <w:spacing w:after="0" w:line="240" w:lineRule="auto"/>
              <w:ind w:left="720"/>
              <w:contextualSpacing/>
              <w:jc w:val="both"/>
              <w:rPr>
                <w:rFonts w:ascii="Times New Roman" w:eastAsia="Times New Roman" w:hAnsi="Times New Roman" w:cs="Times New Roman"/>
                <w:sz w:val="28"/>
                <w:szCs w:val="28"/>
                <w:lang w:eastAsia="ar-SA"/>
              </w:rPr>
            </w:pPr>
          </w:p>
        </w:tc>
      </w:tr>
      <w:tr w:rsidR="00FA57C7" w:rsidRPr="00FA57C7" w:rsidTr="00FA57C7">
        <w:trPr>
          <w:trHeight w:val="360"/>
        </w:trPr>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p>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откорректированы и созданы  локальные акты гимназии в соответствие с новым законом «Об образовании»;</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организован непрерывный  мониторинг качества образования и оценки образовательных результатов обучающихся (предметных, </w:t>
            </w:r>
            <w:proofErr w:type="spellStart"/>
            <w:r w:rsidRPr="00FA57C7">
              <w:rPr>
                <w:rFonts w:ascii="Times New Roman" w:eastAsia="Times New Roman" w:hAnsi="Times New Roman" w:cs="Times New Roman"/>
                <w:sz w:val="28"/>
                <w:szCs w:val="28"/>
                <w:lang w:eastAsia="ar-SA"/>
              </w:rPr>
              <w:t>метапредметных</w:t>
            </w:r>
            <w:proofErr w:type="spellEnd"/>
            <w:r w:rsidRPr="00FA57C7">
              <w:rPr>
                <w:rFonts w:ascii="Times New Roman" w:eastAsia="Times New Roman" w:hAnsi="Times New Roman" w:cs="Times New Roman"/>
                <w:sz w:val="28"/>
                <w:szCs w:val="28"/>
                <w:lang w:eastAsia="ar-SA"/>
              </w:rPr>
              <w:t xml:space="preserve">, личностных) согласно разработанным критериям и показателям качества образования и учебных достижений учащихся, </w:t>
            </w:r>
            <w:r w:rsidRPr="00FA57C7">
              <w:rPr>
                <w:rFonts w:ascii="Times New Roman" w:eastAsia="Times New Roman" w:hAnsi="Times New Roman" w:cs="Times New Roman"/>
                <w:sz w:val="28"/>
                <w:szCs w:val="28"/>
                <w:lang w:eastAsia="ar-SA"/>
              </w:rPr>
              <w:lastRenderedPageBreak/>
              <w:t>регламентируемых  Положением о качестве гимназического образования и Положением о системе оценивания;</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обеспечена преемственность организации учебн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воспитательного процесса ФГОС НОО и ООО в системно- </w:t>
            </w:r>
            <w:proofErr w:type="spellStart"/>
            <w:r w:rsidRPr="00FA57C7">
              <w:rPr>
                <w:rFonts w:ascii="Times New Roman" w:eastAsia="Times New Roman" w:hAnsi="Times New Roman" w:cs="Times New Roman"/>
                <w:sz w:val="28"/>
                <w:szCs w:val="28"/>
                <w:lang w:eastAsia="ar-SA"/>
              </w:rPr>
              <w:t>деятельностном</w:t>
            </w:r>
            <w:proofErr w:type="spellEnd"/>
            <w:r w:rsidRPr="00FA57C7">
              <w:rPr>
                <w:rFonts w:ascii="Times New Roman" w:eastAsia="Times New Roman" w:hAnsi="Times New Roman" w:cs="Times New Roman"/>
                <w:sz w:val="28"/>
                <w:szCs w:val="28"/>
                <w:lang w:eastAsia="ar-SA"/>
              </w:rPr>
              <w:t xml:space="preserve"> подходе;</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введен в образовательный процесс  процессуальн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оценочный, портфолио творческих работ,  рефлексивный портфолио как средство для отслеживания динамики достижения  индивидуальных образовательных результатов;</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proofErr w:type="gramStart"/>
            <w:r w:rsidRPr="00FA57C7">
              <w:rPr>
                <w:rFonts w:ascii="Times New Roman" w:eastAsia="Times New Roman" w:hAnsi="Times New Roman" w:cs="Times New Roman"/>
                <w:sz w:val="28"/>
                <w:szCs w:val="28"/>
                <w:lang w:eastAsia="ar-SA"/>
              </w:rPr>
              <w:t>внедрен  курс «Основы проектной и исследовательской деятельности» с 5 класса как части учебного плана, формируемой участниками образовательного процесса в рамках реализации новых ФГОС ООО, позволяющий поэтапно формировать и развивать УУД обучающихся;</w:t>
            </w:r>
            <w:proofErr w:type="gramEnd"/>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создана и реализуется модель технологии развития ключевых компетенций старшеклассников в условиях подготовки к ЕГЭ;</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педагоги используют современное  цифровое оборудование  в урочной и внеурочной деятельности для улучшения;</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гимназия переведена  в режим электронного журнала и дневника;</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развита система общественно-государственного управления гимназией, обеспечена  прозрачность механизмов и методов административного контроля, оплата труда сотрудников соответствует качеству и результативности;</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профессиональные компетентности педагогов  соответствуют профессиональному стандарту в соответствие с новым законом «Об образовании» через программу УНО  гимназии, обеспечивающей систему методического сопровождения учителей;</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w:t>
            </w:r>
            <w:proofErr w:type="spellStart"/>
            <w:r w:rsidRPr="00FA57C7">
              <w:rPr>
                <w:rFonts w:ascii="Times New Roman" w:eastAsia="Times New Roman" w:hAnsi="Times New Roman" w:cs="Times New Roman"/>
                <w:sz w:val="28"/>
                <w:szCs w:val="28"/>
                <w:lang w:eastAsia="ar-SA"/>
              </w:rPr>
              <w:t>расшир</w:t>
            </w:r>
            <w:proofErr w:type="spellEnd"/>
            <w:r w:rsidRPr="00FA57C7">
              <w:rPr>
                <w:rFonts w:ascii="Times New Roman" w:eastAsia="Times New Roman" w:hAnsi="Times New Roman" w:cs="Times New Roman"/>
                <w:sz w:val="28"/>
                <w:szCs w:val="28"/>
                <w:lang w:eastAsia="ar-SA"/>
              </w:rPr>
              <w:t xml:space="preserve"> спектр платных дополнительных услуг;</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усовершенствована система </w:t>
            </w:r>
            <w:proofErr w:type="spellStart"/>
            <w:r w:rsidRPr="00FA57C7">
              <w:rPr>
                <w:rFonts w:ascii="Times New Roman" w:eastAsia="Times New Roman" w:hAnsi="Times New Roman" w:cs="Times New Roman"/>
                <w:sz w:val="28"/>
                <w:szCs w:val="28"/>
                <w:lang w:eastAsia="ar-SA"/>
              </w:rPr>
              <w:t>внутришкольного</w:t>
            </w:r>
            <w:proofErr w:type="spellEnd"/>
            <w:r w:rsidRPr="00FA57C7">
              <w:rPr>
                <w:rFonts w:ascii="Times New Roman" w:eastAsia="Times New Roman" w:hAnsi="Times New Roman" w:cs="Times New Roman"/>
                <w:sz w:val="28"/>
                <w:szCs w:val="28"/>
                <w:lang w:eastAsia="ar-SA"/>
              </w:rPr>
              <w:t xml:space="preserve"> контроля в соответствие с Положением о качестве гимназического образования;</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proofErr w:type="gramStart"/>
            <w:r w:rsidRPr="00FA57C7">
              <w:rPr>
                <w:rFonts w:ascii="Times New Roman" w:eastAsia="Times New Roman" w:hAnsi="Times New Roman" w:cs="Times New Roman"/>
                <w:sz w:val="28"/>
                <w:szCs w:val="28"/>
                <w:lang w:eastAsia="ar-SA"/>
              </w:rPr>
              <w:t>апробированы</w:t>
            </w:r>
            <w:proofErr w:type="gramEnd"/>
            <w:r w:rsidRPr="00FA57C7">
              <w:rPr>
                <w:rFonts w:ascii="Times New Roman" w:eastAsia="Times New Roman" w:hAnsi="Times New Roman" w:cs="Times New Roman"/>
                <w:sz w:val="28"/>
                <w:szCs w:val="28"/>
                <w:lang w:eastAsia="ar-SA"/>
              </w:rPr>
              <w:t xml:space="preserve"> и используются  УМК, определенные новым федеральным перечнем учебников;</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родители вовлечены в процесс управления школой через участие в родительской конференции и  учебн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воспитательные мероприятия;</w:t>
            </w:r>
          </w:p>
          <w:p w:rsidR="00FA57C7" w:rsidRPr="00FA57C7" w:rsidRDefault="00FA57C7" w:rsidP="00245F53">
            <w:pPr>
              <w:numPr>
                <w:ilvl w:val="0"/>
                <w:numId w:val="24"/>
              </w:numPr>
              <w:suppressAutoHyphens/>
              <w:spacing w:after="0" w:line="240" w:lineRule="auto"/>
              <w:ind w:left="144" w:firstLine="0"/>
              <w:contextualSpacing/>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усовершенствованы и реорганизованы традиционные гимназические мероприятия</w:t>
            </w:r>
          </w:p>
        </w:tc>
      </w:tr>
      <w:tr w:rsidR="00FA57C7" w:rsidRPr="00FA57C7" w:rsidTr="00FA57C7">
        <w:trPr>
          <w:trHeight w:val="360"/>
        </w:trPr>
        <w:tc>
          <w:tcPr>
            <w:tcW w:w="1954"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sidRPr="00FA57C7">
              <w:rPr>
                <w:rFonts w:ascii="Times New Roman" w:eastAsia="Times New Roman" w:hAnsi="Times New Roman" w:cs="Arial"/>
                <w:color w:val="000000"/>
                <w:sz w:val="28"/>
                <w:szCs w:val="28"/>
                <w:lang w:eastAsia="ar-SA"/>
              </w:rPr>
              <w:lastRenderedPageBreak/>
              <w:t>Источники финансирования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Реализации программы будет осуществляться за счет бюджетных и привлеченных внебюджетных средств гимназии, оказания платных образовательных услуг.</w:t>
            </w:r>
          </w:p>
        </w:tc>
      </w:tr>
      <w:tr w:rsidR="00FA57C7" w:rsidRPr="00FA57C7" w:rsidTr="00FA57C7">
        <w:trPr>
          <w:trHeight w:val="360"/>
        </w:trPr>
        <w:tc>
          <w:tcPr>
            <w:tcW w:w="1954" w:type="dxa"/>
            <w:tcBorders>
              <w:top w:val="single" w:sz="4" w:space="0" w:color="000000"/>
              <w:left w:val="single" w:sz="4" w:space="0" w:color="000000"/>
              <w:bottom w:val="single" w:sz="4" w:space="0" w:color="000000"/>
            </w:tcBorders>
            <w:shd w:val="clear" w:color="auto" w:fill="auto"/>
          </w:tcPr>
          <w:p w:rsidR="00FA57C7" w:rsidRPr="00FA57C7" w:rsidRDefault="00D36799" w:rsidP="00FA57C7">
            <w:pPr>
              <w:suppressAutoHyphens/>
              <w:snapToGrid w:val="0"/>
              <w:spacing w:after="0" w:line="240" w:lineRule="auto"/>
              <w:jc w:val="both"/>
              <w:rPr>
                <w:rFonts w:ascii="Times New Roman" w:eastAsia="Times New Roman" w:hAnsi="Times New Roman" w:cs="Arial"/>
                <w:color w:val="000000"/>
                <w:sz w:val="28"/>
                <w:szCs w:val="28"/>
                <w:lang w:eastAsia="ar-SA"/>
              </w:rPr>
            </w:pPr>
            <w:r>
              <w:rPr>
                <w:rFonts w:ascii="Times New Roman" w:eastAsia="Times New Roman" w:hAnsi="Times New Roman" w:cs="Arial"/>
                <w:color w:val="000000"/>
                <w:sz w:val="28"/>
                <w:szCs w:val="28"/>
                <w:lang w:eastAsia="ar-SA"/>
              </w:rPr>
              <w:t>Ф</w:t>
            </w:r>
            <w:r w:rsidR="00FA57C7" w:rsidRPr="00FA57C7">
              <w:rPr>
                <w:rFonts w:ascii="Times New Roman" w:eastAsia="Times New Roman" w:hAnsi="Times New Roman" w:cs="Arial"/>
                <w:color w:val="000000"/>
                <w:sz w:val="28"/>
                <w:szCs w:val="28"/>
                <w:lang w:eastAsia="ar-SA"/>
              </w:rPr>
              <w:t>инансовое обеспечение Программы</w:t>
            </w:r>
          </w:p>
        </w:tc>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D36799" w:rsidRDefault="00D36799" w:rsidP="00FA57C7">
            <w:pPr>
              <w:suppressAutoHyphens/>
              <w:spacing w:after="0" w:line="240" w:lineRule="auto"/>
              <w:jc w:val="both"/>
              <w:rPr>
                <w:rFonts w:ascii="Times New Roman" w:eastAsia="Times New Roman" w:hAnsi="Times New Roman" w:cs="Times New Roman"/>
                <w:sz w:val="28"/>
                <w:szCs w:val="28"/>
                <w:lang w:eastAsia="ar-SA"/>
              </w:rPr>
            </w:pPr>
            <w:r w:rsidRPr="00D36799">
              <w:rPr>
                <w:rFonts w:ascii="Times New Roman" w:eastAsia="Times New Roman" w:hAnsi="Times New Roman" w:cs="Times New Roman"/>
                <w:b/>
                <w:sz w:val="28"/>
                <w:szCs w:val="28"/>
                <w:lang w:eastAsia="ar-SA"/>
              </w:rPr>
              <w:t>материально- техническое обеспечение:</w:t>
            </w:r>
            <w:r>
              <w:rPr>
                <w:rFonts w:ascii="Times New Roman" w:eastAsia="Times New Roman" w:hAnsi="Times New Roman" w:cs="Times New Roman"/>
                <w:sz w:val="28"/>
                <w:szCs w:val="28"/>
                <w:lang w:eastAsia="ar-SA"/>
              </w:rPr>
              <w:t xml:space="preserve"> бюджетные средства-250 тыс. рублей в год</w:t>
            </w:r>
            <w:r w:rsidR="00B90D1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внебюджетные средства- 100 тыс. рублей в год;</w:t>
            </w:r>
          </w:p>
          <w:p w:rsidR="00D36799" w:rsidRDefault="00D36799" w:rsidP="00FA57C7">
            <w:pPr>
              <w:suppressAutoHyphens/>
              <w:spacing w:after="0" w:line="240" w:lineRule="auto"/>
              <w:jc w:val="both"/>
              <w:rPr>
                <w:rFonts w:ascii="Times New Roman" w:eastAsia="Times New Roman" w:hAnsi="Times New Roman" w:cs="Times New Roman"/>
                <w:sz w:val="28"/>
                <w:szCs w:val="28"/>
                <w:lang w:eastAsia="ar-SA"/>
              </w:rPr>
            </w:pPr>
            <w:r w:rsidRPr="00D36799">
              <w:rPr>
                <w:rFonts w:ascii="Times New Roman" w:eastAsia="Times New Roman" w:hAnsi="Times New Roman" w:cs="Times New Roman"/>
                <w:b/>
                <w:sz w:val="28"/>
                <w:szCs w:val="28"/>
                <w:lang w:eastAsia="ar-SA"/>
              </w:rPr>
              <w:t>кадровое обеспечение:</w:t>
            </w:r>
            <w:r>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бюджетные с</w:t>
            </w:r>
            <w:r w:rsidR="00B90D12">
              <w:rPr>
                <w:rFonts w:ascii="Times New Roman" w:eastAsia="Times New Roman" w:hAnsi="Times New Roman" w:cs="Times New Roman"/>
                <w:sz w:val="28"/>
                <w:szCs w:val="28"/>
                <w:lang w:eastAsia="ar-SA"/>
              </w:rPr>
              <w:t>редства – 35 тысяч в год;</w:t>
            </w:r>
          </w:p>
          <w:p w:rsidR="00B90D12" w:rsidRDefault="00B90D12" w:rsidP="00FA57C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внебюджетные средства- 15 тысяч в год;</w:t>
            </w:r>
          </w:p>
          <w:p w:rsidR="00B90D12" w:rsidRDefault="00B90D12" w:rsidP="00FA57C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поддержка </w:t>
            </w:r>
            <w:proofErr w:type="gramStart"/>
            <w:r>
              <w:rPr>
                <w:rFonts w:ascii="Times New Roman" w:eastAsia="Times New Roman" w:hAnsi="Times New Roman" w:cs="Times New Roman"/>
                <w:sz w:val="28"/>
                <w:szCs w:val="28"/>
                <w:lang w:eastAsia="ar-SA"/>
              </w:rPr>
              <w:t>одаренных</w:t>
            </w:r>
            <w:proofErr w:type="gramEnd"/>
            <w:r>
              <w:rPr>
                <w:rFonts w:ascii="Times New Roman" w:eastAsia="Times New Roman" w:hAnsi="Times New Roman" w:cs="Times New Roman"/>
                <w:sz w:val="28"/>
                <w:szCs w:val="28"/>
                <w:lang w:eastAsia="ar-SA"/>
              </w:rPr>
              <w:t xml:space="preserve"> обучающихся:</w:t>
            </w:r>
          </w:p>
          <w:p w:rsidR="00B90D12" w:rsidRPr="00D36799" w:rsidRDefault="00B90D12" w:rsidP="00FA57C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внебюджетные средства- 50 тысяч в год</w:t>
            </w:r>
          </w:p>
        </w:tc>
      </w:tr>
    </w:tbl>
    <w:p w:rsidR="00FA57C7" w:rsidRPr="00FA57C7" w:rsidRDefault="00FA57C7" w:rsidP="00FA57C7"/>
    <w:p w:rsidR="00FA57C7" w:rsidRPr="00FA57C7" w:rsidRDefault="00FA57C7" w:rsidP="00FA57C7">
      <w:pPr>
        <w:autoSpaceDE w:val="0"/>
        <w:autoSpaceDN w:val="0"/>
        <w:adjustRightInd w:val="0"/>
        <w:spacing w:after="0" w:line="240" w:lineRule="auto"/>
        <w:rPr>
          <w:rFonts w:ascii="Times New Roman" w:hAnsi="Times New Roman" w:cs="Times New Roman"/>
          <w:sz w:val="28"/>
          <w:szCs w:val="28"/>
        </w:rPr>
      </w:pPr>
      <w:r w:rsidRPr="00FA57C7">
        <w:rPr>
          <w:rFonts w:ascii="Courier New" w:hAnsi="Courier New" w:cs="Courier New"/>
          <w:b/>
          <w:bCs/>
          <w:sz w:val="28"/>
          <w:szCs w:val="28"/>
        </w:rPr>
        <w:t xml:space="preserve">2. </w:t>
      </w:r>
      <w:r w:rsidRPr="00FA57C7">
        <w:rPr>
          <w:rFonts w:ascii="Times New Roman" w:hAnsi="Times New Roman" w:cs="Times New Roman"/>
          <w:b/>
          <w:bCs/>
          <w:sz w:val="28"/>
          <w:szCs w:val="28"/>
        </w:rPr>
        <w:t xml:space="preserve">Информационная справка о гимназии </w:t>
      </w:r>
    </w:p>
    <w:p w:rsidR="00FA57C7" w:rsidRPr="00FA57C7" w:rsidRDefault="00FA57C7" w:rsidP="00FA57C7">
      <w:pPr>
        <w:autoSpaceDE w:val="0"/>
        <w:autoSpaceDN w:val="0"/>
        <w:adjustRightInd w:val="0"/>
        <w:spacing w:after="0" w:line="240" w:lineRule="auto"/>
        <w:rPr>
          <w:rFonts w:ascii="Calibri" w:hAnsi="Calibri" w:cs="Times New Roman"/>
          <w:b/>
          <w:bCs/>
          <w:sz w:val="23"/>
          <w:szCs w:val="23"/>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pacing w:val="-4"/>
          <w:sz w:val="28"/>
          <w:szCs w:val="28"/>
          <w:lang w:eastAsia="ar-SA"/>
        </w:rPr>
      </w:pPr>
      <w:r w:rsidRPr="00FA57C7">
        <w:rPr>
          <w:rFonts w:ascii="Times New Roman" w:eastAsia="Times New Roman" w:hAnsi="Times New Roman" w:cs="Times New Roman"/>
          <w:b/>
          <w:bCs/>
          <w:spacing w:val="-4"/>
          <w:sz w:val="28"/>
          <w:szCs w:val="28"/>
          <w:lang w:eastAsia="ar-SA"/>
        </w:rPr>
        <w:t xml:space="preserve">Сведения о деятельности общеобразовательного учреждения </w:t>
      </w: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pacing w:val="-4"/>
          <w:sz w:val="24"/>
          <w:szCs w:val="24"/>
          <w:lang w:eastAsia="ar-SA"/>
        </w:rPr>
      </w:pPr>
    </w:p>
    <w:tbl>
      <w:tblPr>
        <w:tblW w:w="0" w:type="auto"/>
        <w:tblInd w:w="108" w:type="dxa"/>
        <w:tblLayout w:type="fixed"/>
        <w:tblLook w:val="0000" w:firstRow="0" w:lastRow="0" w:firstColumn="0" w:lastColumn="0" w:noHBand="0" w:noVBand="0"/>
      </w:tblPr>
      <w:tblGrid>
        <w:gridCol w:w="9545"/>
      </w:tblGrid>
      <w:tr w:rsidR="00FA57C7" w:rsidRPr="00FA57C7" w:rsidTr="00FA57C7">
        <w:trPr>
          <w:trHeight w:val="258"/>
        </w:trPr>
        <w:tc>
          <w:tcPr>
            <w:tcW w:w="954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Муниципальное автономное общеобразовательное  учреждение</w:t>
            </w:r>
          </w:p>
        </w:tc>
      </w:tr>
      <w:tr w:rsidR="00FA57C7" w:rsidRPr="00FA57C7" w:rsidTr="00FA57C7">
        <w:trPr>
          <w:trHeight w:val="278"/>
        </w:trPr>
        <w:tc>
          <w:tcPr>
            <w:tcW w:w="954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«ГИМНАЗИЯ №1»  города Канска</w:t>
            </w: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p>
        </w:tc>
      </w:tr>
      <w:tr w:rsidR="00FA57C7" w:rsidRPr="00FA57C7" w:rsidTr="00FA57C7">
        <w:trPr>
          <w:trHeight w:val="288"/>
        </w:trPr>
        <w:tc>
          <w:tcPr>
            <w:tcW w:w="954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полное наименование образовательного учреждения  в соответствии с уставом</w:t>
            </w:r>
          </w:p>
        </w:tc>
      </w:tr>
    </w:tbl>
    <w:p w:rsidR="00FA57C7" w:rsidRPr="00FA57C7" w:rsidRDefault="00FA57C7" w:rsidP="00FA57C7">
      <w:pPr>
        <w:suppressAutoHyphens/>
        <w:spacing w:after="0" w:line="240" w:lineRule="auto"/>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rPr>
          <w:rFonts w:ascii="Times New Roman" w:eastAsia="Times New Roman" w:hAnsi="Times New Roman" w:cs="Times New Roman"/>
          <w:b/>
          <w:bCs/>
          <w:color w:val="800000"/>
          <w:sz w:val="28"/>
          <w:szCs w:val="28"/>
          <w:lang w:eastAsia="ar-SA"/>
        </w:rPr>
      </w:pPr>
    </w:p>
    <w:tbl>
      <w:tblPr>
        <w:tblW w:w="0" w:type="auto"/>
        <w:tblInd w:w="108" w:type="dxa"/>
        <w:tblLayout w:type="fixed"/>
        <w:tblLook w:val="0000" w:firstRow="0" w:lastRow="0" w:firstColumn="0" w:lastColumn="0" w:noHBand="0" w:noVBand="0"/>
      </w:tblPr>
      <w:tblGrid>
        <w:gridCol w:w="3060"/>
        <w:gridCol w:w="342"/>
        <w:gridCol w:w="918"/>
        <w:gridCol w:w="783"/>
        <w:gridCol w:w="1843"/>
        <w:gridCol w:w="2599"/>
      </w:tblGrid>
      <w:tr w:rsidR="00FA57C7" w:rsidRPr="00FA57C7" w:rsidTr="00FA57C7">
        <w:trPr>
          <w:trHeight w:val="471"/>
        </w:trPr>
        <w:tc>
          <w:tcPr>
            <w:tcW w:w="9545" w:type="dxa"/>
            <w:gridSpan w:val="6"/>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Место нахождения образовательного учреждения  в соответствии с уставом:</w:t>
            </w:r>
          </w:p>
        </w:tc>
      </w:tr>
      <w:tr w:rsidR="00FA57C7" w:rsidRPr="00FA57C7" w:rsidTr="00FA57C7">
        <w:trPr>
          <w:trHeight w:val="318"/>
        </w:trPr>
        <w:tc>
          <w:tcPr>
            <w:tcW w:w="9545" w:type="dxa"/>
            <w:gridSpan w:val="6"/>
            <w:tcBorders>
              <w:top w:val="single" w:sz="4" w:space="0" w:color="000000"/>
              <w:left w:val="single" w:sz="1"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663606, Красноярский край, г. Канск, ул. 40-лет Октября, 33/2</w:t>
            </w:r>
          </w:p>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p>
        </w:tc>
      </w:tr>
      <w:tr w:rsidR="00FA57C7" w:rsidRPr="00FA57C7" w:rsidTr="00FA57C7">
        <w:trPr>
          <w:trHeight w:val="1370"/>
        </w:trPr>
        <w:tc>
          <w:tcPr>
            <w:tcW w:w="3060" w:type="dxa"/>
            <w:tcBorders>
              <w:top w:val="single" w:sz="1"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 нескольких зданий и помещений, на которых реализуются образовательные программы</w:t>
            </w:r>
          </w:p>
        </w:tc>
        <w:tc>
          <w:tcPr>
            <w:tcW w:w="6485" w:type="dxa"/>
            <w:gridSpan w:val="5"/>
            <w:tcBorders>
              <w:top w:val="single" w:sz="4" w:space="0" w:color="000000"/>
              <w:left w:val="single" w:sz="1"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jc w:val="both"/>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jc w:val="both"/>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Да. Второй корпус: г. Канск, ул. </w:t>
            </w:r>
            <w:proofErr w:type="spellStart"/>
            <w:r w:rsidRPr="00FA57C7">
              <w:rPr>
                <w:rFonts w:ascii="Times New Roman" w:eastAsia="Times New Roman" w:hAnsi="Times New Roman" w:cs="Times New Roman"/>
                <w:bCs/>
                <w:sz w:val="24"/>
                <w:szCs w:val="24"/>
                <w:lang w:eastAsia="ar-SA"/>
              </w:rPr>
              <w:t>Цимлянская</w:t>
            </w:r>
            <w:proofErr w:type="spellEnd"/>
            <w:r w:rsidRPr="00FA57C7">
              <w:rPr>
                <w:rFonts w:ascii="Times New Roman" w:eastAsia="Times New Roman" w:hAnsi="Times New Roman" w:cs="Times New Roman"/>
                <w:bCs/>
                <w:sz w:val="24"/>
                <w:szCs w:val="24"/>
                <w:lang w:eastAsia="ar-SA"/>
              </w:rPr>
              <w:t>, 2;</w:t>
            </w:r>
          </w:p>
          <w:p w:rsidR="00FA57C7" w:rsidRPr="00FA57C7" w:rsidRDefault="00FA57C7" w:rsidP="00FA57C7">
            <w:pPr>
              <w:suppressAutoHyphens/>
              <w:spacing w:after="0" w:line="240" w:lineRule="auto"/>
              <w:jc w:val="both"/>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Третий корпус: г. Канск, ул. </w:t>
            </w:r>
            <w:proofErr w:type="gramStart"/>
            <w:r w:rsidRPr="00FA57C7">
              <w:rPr>
                <w:rFonts w:ascii="Times New Roman" w:eastAsia="Times New Roman" w:hAnsi="Times New Roman" w:cs="Times New Roman"/>
                <w:bCs/>
                <w:sz w:val="24"/>
                <w:szCs w:val="24"/>
                <w:lang w:eastAsia="ar-SA"/>
              </w:rPr>
              <w:t>Ангарская</w:t>
            </w:r>
            <w:proofErr w:type="gramEnd"/>
            <w:r w:rsidRPr="00FA57C7">
              <w:rPr>
                <w:rFonts w:ascii="Times New Roman" w:eastAsia="Times New Roman" w:hAnsi="Times New Roman" w:cs="Times New Roman"/>
                <w:bCs/>
                <w:sz w:val="24"/>
                <w:szCs w:val="24"/>
                <w:lang w:eastAsia="ar-SA"/>
              </w:rPr>
              <w:t>, 18/1</w:t>
            </w:r>
          </w:p>
          <w:p w:rsidR="00FA57C7" w:rsidRPr="00FA57C7" w:rsidRDefault="00FA57C7" w:rsidP="00FA57C7">
            <w:pPr>
              <w:suppressAutoHyphens/>
              <w:spacing w:after="0" w:line="240" w:lineRule="auto"/>
              <w:jc w:val="both"/>
              <w:rPr>
                <w:rFonts w:ascii="Times New Roman" w:eastAsia="Times New Roman" w:hAnsi="Times New Roman" w:cs="Times New Roman"/>
                <w:b/>
                <w:bCs/>
                <w:sz w:val="24"/>
                <w:szCs w:val="24"/>
                <w:lang w:eastAsia="ar-SA"/>
              </w:rPr>
            </w:pPr>
          </w:p>
        </w:tc>
      </w:tr>
      <w:tr w:rsidR="00FA57C7" w:rsidRPr="00FA57C7" w:rsidTr="00FA57C7">
        <w:trPr>
          <w:trHeight w:val="363"/>
        </w:trPr>
        <w:tc>
          <w:tcPr>
            <w:tcW w:w="3060"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Телефоны (факс):</w:t>
            </w:r>
          </w:p>
        </w:tc>
        <w:tc>
          <w:tcPr>
            <w:tcW w:w="1260"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(код) 39161</w:t>
            </w:r>
          </w:p>
        </w:tc>
        <w:tc>
          <w:tcPr>
            <w:tcW w:w="5225" w:type="dxa"/>
            <w:gridSpan w:val="3"/>
            <w:tcBorders>
              <w:top w:val="single" w:sz="4" w:space="0" w:color="000000"/>
              <w:left w:val="single" w:sz="1"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3-42-64</w:t>
            </w:r>
          </w:p>
        </w:tc>
      </w:tr>
      <w:tr w:rsidR="00FA57C7" w:rsidRPr="00FA57C7" w:rsidTr="00FA57C7">
        <w:trPr>
          <w:trHeight w:val="363"/>
        </w:trPr>
        <w:tc>
          <w:tcPr>
            <w:tcW w:w="3060"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bCs/>
                <w:sz w:val="24"/>
                <w:szCs w:val="24"/>
                <w:lang w:eastAsia="ar-SA"/>
              </w:rPr>
            </w:pPr>
          </w:p>
        </w:tc>
        <w:tc>
          <w:tcPr>
            <w:tcW w:w="1260"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(код) 39161</w:t>
            </w:r>
          </w:p>
        </w:tc>
        <w:tc>
          <w:tcPr>
            <w:tcW w:w="5225" w:type="dxa"/>
            <w:gridSpan w:val="3"/>
            <w:tcBorders>
              <w:top w:val="single" w:sz="4" w:space="0" w:color="000000"/>
              <w:left w:val="single" w:sz="1"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3-42-64 (факс)</w:t>
            </w:r>
          </w:p>
        </w:tc>
      </w:tr>
      <w:tr w:rsidR="00FA57C7" w:rsidRPr="00FA57C7" w:rsidTr="00FA57C7">
        <w:trPr>
          <w:trHeight w:val="363"/>
        </w:trPr>
        <w:tc>
          <w:tcPr>
            <w:tcW w:w="3060"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Адрес электронной почты:</w:t>
            </w:r>
          </w:p>
        </w:tc>
        <w:tc>
          <w:tcPr>
            <w:tcW w:w="6485" w:type="dxa"/>
            <w:gridSpan w:val="5"/>
            <w:tcBorders>
              <w:top w:val="single" w:sz="4" w:space="0" w:color="000000"/>
              <w:left w:val="single" w:sz="1"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bCs/>
                <w:sz w:val="24"/>
                <w:szCs w:val="24"/>
                <w:lang w:val="en-US" w:eastAsia="ar-SA"/>
              </w:rPr>
            </w:pPr>
            <w:r w:rsidRPr="00FA57C7">
              <w:rPr>
                <w:rFonts w:ascii="Times New Roman" w:eastAsia="Times New Roman" w:hAnsi="Times New Roman" w:cs="Times New Roman"/>
                <w:b/>
                <w:bCs/>
                <w:sz w:val="24"/>
                <w:szCs w:val="24"/>
                <w:lang w:val="en-US" w:eastAsia="ar-SA"/>
              </w:rPr>
              <w:t>kangymn1</w:t>
            </w:r>
            <w:r w:rsidRPr="00FA57C7">
              <w:rPr>
                <w:rFonts w:ascii="Times New Roman" w:eastAsia="Times New Roman" w:hAnsi="Times New Roman" w:cs="Times New Roman"/>
                <w:b/>
                <w:bCs/>
                <w:sz w:val="24"/>
                <w:szCs w:val="24"/>
                <w:lang w:eastAsia="ar-SA"/>
              </w:rPr>
              <w:t>@</w:t>
            </w:r>
            <w:r w:rsidRPr="00FA57C7">
              <w:rPr>
                <w:rFonts w:ascii="Times New Roman" w:eastAsia="Times New Roman" w:hAnsi="Times New Roman" w:cs="Times New Roman"/>
                <w:b/>
                <w:bCs/>
                <w:sz w:val="24"/>
                <w:szCs w:val="24"/>
                <w:lang w:val="en-US" w:eastAsia="ar-SA"/>
              </w:rPr>
              <w:t>mail.ru</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Тип образовательного учреждения: </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sz w:val="24"/>
                <w:szCs w:val="24"/>
                <w:lang w:eastAsia="ar-SA"/>
              </w:rPr>
              <w:t xml:space="preserve">                                       </w:t>
            </w:r>
            <w:r w:rsidRPr="00FA57C7">
              <w:rPr>
                <w:rFonts w:ascii="Times New Roman" w:eastAsia="Times New Roman" w:hAnsi="Times New Roman" w:cs="Times New Roman"/>
                <w:b/>
                <w:sz w:val="24"/>
                <w:szCs w:val="24"/>
                <w:lang w:eastAsia="ar-SA"/>
              </w:rPr>
              <w:t>государственное  автономное  учреждение</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Вид образовательного учреждения (организации): </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sz w:val="24"/>
                <w:szCs w:val="24"/>
                <w:lang w:eastAsia="ar-SA"/>
              </w:rPr>
              <w:t xml:space="preserve">                                       </w:t>
            </w:r>
            <w:r w:rsidRPr="00FA57C7">
              <w:rPr>
                <w:rFonts w:ascii="Times New Roman" w:eastAsia="Times New Roman" w:hAnsi="Times New Roman" w:cs="Times New Roman"/>
                <w:b/>
                <w:sz w:val="24"/>
                <w:szCs w:val="24"/>
                <w:lang w:eastAsia="ar-SA"/>
              </w:rPr>
              <w:t>общеобразовательное учреждение</w:t>
            </w:r>
          </w:p>
        </w:tc>
      </w:tr>
      <w:tr w:rsidR="00FA57C7" w:rsidRPr="00FA57C7" w:rsidTr="00FA57C7">
        <w:trPr>
          <w:trHeight w:val="414"/>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Реквизиты лицензии на </w:t>
            </w:r>
            <w:proofErr w:type="gramStart"/>
            <w:r w:rsidRPr="00FA57C7">
              <w:rPr>
                <w:rFonts w:ascii="Times New Roman" w:eastAsia="Times New Roman" w:hAnsi="Times New Roman" w:cs="Times New Roman"/>
                <w:sz w:val="24"/>
                <w:szCs w:val="24"/>
                <w:lang w:eastAsia="ar-SA"/>
              </w:rPr>
              <w:t>право ведения</w:t>
            </w:r>
            <w:proofErr w:type="gramEnd"/>
            <w:r w:rsidRPr="00FA57C7">
              <w:rPr>
                <w:rFonts w:ascii="Times New Roman" w:eastAsia="Times New Roman" w:hAnsi="Times New Roman" w:cs="Times New Roman"/>
                <w:sz w:val="24"/>
                <w:szCs w:val="24"/>
                <w:lang w:eastAsia="ar-SA"/>
              </w:rPr>
              <w:t xml:space="preserve"> образовательной деятельности:</w:t>
            </w:r>
          </w:p>
        </w:tc>
      </w:tr>
      <w:tr w:rsidR="00FA57C7" w:rsidRPr="00FA57C7" w:rsidTr="00FA57C7">
        <w:trPr>
          <w:trHeight w:val="363"/>
        </w:trPr>
        <w:tc>
          <w:tcPr>
            <w:tcW w:w="3402" w:type="dxa"/>
            <w:gridSpan w:val="2"/>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рег. №: 1022401361620</w:t>
            </w:r>
          </w:p>
        </w:tc>
        <w:tc>
          <w:tcPr>
            <w:tcW w:w="1701"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серия: </w:t>
            </w:r>
          </w:p>
        </w:tc>
        <w:tc>
          <w:tcPr>
            <w:tcW w:w="1843"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 </w:t>
            </w:r>
          </w:p>
        </w:tc>
        <w:tc>
          <w:tcPr>
            <w:tcW w:w="2599" w:type="dxa"/>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дата выдачи: </w:t>
            </w:r>
          </w:p>
        </w:tc>
      </w:tr>
      <w:tr w:rsidR="00FA57C7" w:rsidRPr="00FA57C7" w:rsidTr="00FA57C7">
        <w:trPr>
          <w:trHeight w:val="363"/>
        </w:trPr>
        <w:tc>
          <w:tcPr>
            <w:tcW w:w="3402" w:type="dxa"/>
            <w:gridSpan w:val="2"/>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срок действия: бессрочно</w:t>
            </w:r>
          </w:p>
        </w:tc>
        <w:tc>
          <w:tcPr>
            <w:tcW w:w="1701"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24Л01</w:t>
            </w:r>
          </w:p>
        </w:tc>
        <w:tc>
          <w:tcPr>
            <w:tcW w:w="1843"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7201-л</w:t>
            </w:r>
          </w:p>
        </w:tc>
        <w:tc>
          <w:tcPr>
            <w:tcW w:w="2599" w:type="dxa"/>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23.01.2013</w:t>
            </w:r>
          </w:p>
        </w:tc>
      </w:tr>
      <w:tr w:rsidR="00FA57C7" w:rsidRPr="00FA57C7" w:rsidTr="00FA57C7">
        <w:trPr>
          <w:trHeight w:val="414"/>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Реквизиты свидетельства о государственной аккредитации:</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tc>
      </w:tr>
      <w:tr w:rsidR="00FA57C7" w:rsidRPr="00FA57C7" w:rsidTr="00FA57C7">
        <w:trPr>
          <w:trHeight w:val="363"/>
        </w:trPr>
        <w:tc>
          <w:tcPr>
            <w:tcW w:w="3402" w:type="dxa"/>
            <w:gridSpan w:val="2"/>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рег. №: </w:t>
            </w:r>
          </w:p>
        </w:tc>
        <w:tc>
          <w:tcPr>
            <w:tcW w:w="1701"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серия: </w:t>
            </w:r>
          </w:p>
        </w:tc>
        <w:tc>
          <w:tcPr>
            <w:tcW w:w="1843"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 </w:t>
            </w:r>
          </w:p>
        </w:tc>
        <w:tc>
          <w:tcPr>
            <w:tcW w:w="2599" w:type="dxa"/>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дата выдачи:</w:t>
            </w:r>
          </w:p>
        </w:tc>
      </w:tr>
      <w:tr w:rsidR="00FA57C7" w:rsidRPr="00FA57C7" w:rsidTr="00FA57C7">
        <w:trPr>
          <w:trHeight w:val="363"/>
        </w:trPr>
        <w:tc>
          <w:tcPr>
            <w:tcW w:w="3402" w:type="dxa"/>
            <w:gridSpan w:val="2"/>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4102</w:t>
            </w:r>
          </w:p>
        </w:tc>
        <w:tc>
          <w:tcPr>
            <w:tcW w:w="1701" w:type="dxa"/>
            <w:gridSpan w:val="2"/>
            <w:tcBorders>
              <w:top w:val="single" w:sz="4" w:space="0" w:color="000000"/>
              <w:left w:val="single" w:sz="1"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843" w:type="dxa"/>
            <w:tcBorders>
              <w:top w:val="single" w:sz="4" w:space="0" w:color="000000"/>
              <w:left w:val="single" w:sz="4" w:space="0" w:color="000000"/>
              <w:bottom w:val="single" w:sz="1"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2599" w:type="dxa"/>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10.03.2015</w:t>
            </w:r>
          </w:p>
        </w:tc>
      </w:tr>
      <w:tr w:rsidR="00FA57C7" w:rsidRPr="00FA57C7" w:rsidTr="00FA57C7">
        <w:trPr>
          <w:trHeight w:val="414"/>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sz w:val="24"/>
                <w:szCs w:val="24"/>
                <w:lang w:eastAsia="ar-SA"/>
              </w:rPr>
              <w:t>Перечень обособленных структурных подразделений</w:t>
            </w:r>
            <w:r w:rsidRPr="00FA57C7">
              <w:rPr>
                <w:rFonts w:ascii="Times New Roman" w:eastAsia="Times New Roman" w:hAnsi="Times New Roman" w:cs="Times New Roman"/>
                <w:b/>
                <w:sz w:val="24"/>
                <w:szCs w:val="24"/>
                <w:lang w:eastAsia="ar-SA"/>
              </w:rPr>
              <w:t>:        нет</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Учредитель (ли):   </w:t>
            </w:r>
          </w:p>
        </w:tc>
      </w:tr>
      <w:tr w:rsidR="00FA57C7" w:rsidRPr="00FA57C7" w:rsidTr="00FA57C7">
        <w:trPr>
          <w:trHeight w:val="363"/>
        </w:trPr>
        <w:tc>
          <w:tcPr>
            <w:tcW w:w="9545" w:type="dxa"/>
            <w:gridSpan w:val="6"/>
            <w:tcBorders>
              <w:top w:val="single" w:sz="4" w:space="0" w:color="000000"/>
              <w:left w:val="single" w:sz="4" w:space="0" w:color="000000"/>
              <w:bottom w:val="single" w:sz="1"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sz w:val="24"/>
                <w:szCs w:val="24"/>
                <w:lang w:eastAsia="ar-SA"/>
              </w:rPr>
              <w:t xml:space="preserve">                                            </w:t>
            </w:r>
            <w:r w:rsidRPr="00FA57C7">
              <w:rPr>
                <w:rFonts w:ascii="Times New Roman" w:eastAsia="Times New Roman" w:hAnsi="Times New Roman" w:cs="Times New Roman"/>
                <w:b/>
                <w:sz w:val="24"/>
                <w:szCs w:val="24"/>
                <w:lang w:eastAsia="ar-SA"/>
              </w:rPr>
              <w:t>Администрация города Канска</w:t>
            </w:r>
          </w:p>
        </w:tc>
      </w:tr>
    </w:tbl>
    <w:p w:rsidR="00FA57C7" w:rsidRPr="00FA57C7" w:rsidRDefault="00FA57C7" w:rsidP="00FA57C7">
      <w:pPr>
        <w:spacing w:after="0" w:line="240" w:lineRule="auto"/>
        <w:rPr>
          <w:rFonts w:ascii="Times New Roman" w:hAnsi="Times New Roman" w:cs="Times New Roman"/>
          <w:b/>
          <w:bCs/>
          <w:sz w:val="28"/>
          <w:szCs w:val="28"/>
        </w:rPr>
      </w:pPr>
    </w:p>
    <w:p w:rsidR="00FA57C7" w:rsidRPr="00FA57C7" w:rsidRDefault="00FA57C7" w:rsidP="00FA57C7">
      <w:pPr>
        <w:spacing w:after="0" w:line="240" w:lineRule="auto"/>
        <w:jc w:val="center"/>
        <w:rPr>
          <w:rFonts w:ascii="Times New Roman" w:hAnsi="Times New Roman" w:cs="Times New Roman"/>
          <w:b/>
          <w:bCs/>
          <w:sz w:val="28"/>
          <w:szCs w:val="28"/>
        </w:rPr>
      </w:pPr>
      <w:r w:rsidRPr="00FA57C7">
        <w:rPr>
          <w:rFonts w:ascii="Times New Roman" w:hAnsi="Times New Roman" w:cs="Times New Roman"/>
          <w:b/>
          <w:bCs/>
          <w:sz w:val="28"/>
          <w:szCs w:val="28"/>
        </w:rPr>
        <w:t>Характеристики кадрового потенциала для реализации Программы</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На основании анализа кадрового потенциала можно сделать вывод, что в гимназии работает высокопрофессиональный коллектив, который способен </w:t>
      </w:r>
      <w:r w:rsidRPr="00FA57C7">
        <w:rPr>
          <w:rFonts w:ascii="Times New Roman" w:hAnsi="Times New Roman" w:cs="Times New Roman"/>
          <w:sz w:val="28"/>
          <w:szCs w:val="28"/>
        </w:rPr>
        <w:lastRenderedPageBreak/>
        <w:t>обеспечить качественное преподавание предметов на повышенном уровне, внедрять новое содержание образования и современные технологии обучения с учетом основных целей и задач городской целевой программы развития образования.</w:t>
      </w:r>
    </w:p>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bCs/>
          <w:sz w:val="24"/>
          <w:szCs w:val="24"/>
          <w:lang w:eastAsia="ar-SA"/>
        </w:rPr>
        <w:t xml:space="preserve">Сведения о педагогических работниках </w:t>
      </w:r>
      <w:proofErr w:type="gramStart"/>
      <w:r w:rsidRPr="00FA57C7">
        <w:rPr>
          <w:rFonts w:ascii="Times New Roman" w:eastAsia="Times New Roman" w:hAnsi="Times New Roman" w:cs="Times New Roman"/>
          <w:b/>
          <w:bCs/>
          <w:sz w:val="24"/>
          <w:szCs w:val="24"/>
          <w:lang w:eastAsia="ar-SA"/>
        </w:rPr>
        <w:t>на конец</w:t>
      </w:r>
      <w:proofErr w:type="gramEnd"/>
      <w:r w:rsidRPr="00FA57C7">
        <w:rPr>
          <w:rFonts w:ascii="Times New Roman" w:eastAsia="Times New Roman" w:hAnsi="Times New Roman" w:cs="Times New Roman"/>
          <w:b/>
          <w:bCs/>
          <w:sz w:val="24"/>
          <w:szCs w:val="24"/>
          <w:lang w:eastAsia="ar-SA"/>
        </w:rPr>
        <w:t xml:space="preserve"> 2015 года</w:t>
      </w:r>
    </w:p>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382"/>
        <w:gridCol w:w="1382"/>
        <w:gridCol w:w="1382"/>
        <w:gridCol w:w="1382"/>
      </w:tblGrid>
      <w:tr w:rsidR="00FA57C7" w:rsidRPr="00FA57C7" w:rsidTr="00FA57C7">
        <w:tc>
          <w:tcPr>
            <w:tcW w:w="4928"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должность</w:t>
            </w:r>
          </w:p>
        </w:tc>
        <w:tc>
          <w:tcPr>
            <w:tcW w:w="5528" w:type="dxa"/>
            <w:gridSpan w:val="4"/>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Квалификационный уровень</w:t>
            </w:r>
          </w:p>
        </w:tc>
      </w:tr>
      <w:tr w:rsidR="00FA57C7" w:rsidRPr="00FA57C7" w:rsidTr="00FA57C7">
        <w:tc>
          <w:tcPr>
            <w:tcW w:w="4928" w:type="dxa"/>
            <w:vMerge w:val="restart"/>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Cs/>
                <w:sz w:val="24"/>
                <w:szCs w:val="24"/>
                <w:lang w:eastAsia="ar-SA"/>
              </w:rPr>
              <w:t>Всего педагогических работников (включая руководящих работников)-</w:t>
            </w:r>
            <w:r w:rsidRPr="00FA57C7">
              <w:rPr>
                <w:rFonts w:ascii="Times New Roman" w:eastAsia="Times New Roman" w:hAnsi="Times New Roman" w:cs="Times New Roman"/>
                <w:b/>
                <w:bCs/>
                <w:sz w:val="24"/>
                <w:szCs w:val="24"/>
                <w:lang w:eastAsia="ar-SA"/>
              </w:rPr>
              <w:t xml:space="preserve"> 46</w:t>
            </w:r>
          </w:p>
          <w:p w:rsidR="00FA57C7" w:rsidRPr="00FA57C7" w:rsidRDefault="00FA57C7" w:rsidP="00FA57C7">
            <w:pPr>
              <w:suppressAutoHyphens/>
              <w:spacing w:after="0" w:line="240" w:lineRule="auto"/>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итого</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высшая</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первая</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вторая</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Нет категории</w:t>
            </w:r>
          </w:p>
        </w:tc>
      </w:tr>
      <w:tr w:rsidR="00FA57C7" w:rsidRPr="00FA57C7" w:rsidTr="00FA57C7">
        <w:tc>
          <w:tcPr>
            <w:tcW w:w="4928" w:type="dxa"/>
            <w:vMerge/>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28(61%)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12(26%)</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1(2%)</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5(11%)</w:t>
            </w: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
                <w:bCs/>
                <w:sz w:val="24"/>
                <w:szCs w:val="24"/>
                <w:lang w:eastAsia="ar-SA"/>
              </w:rPr>
              <w:t>из них:</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директор- </w:t>
            </w:r>
            <w:r w:rsidRPr="00FA57C7">
              <w:rPr>
                <w:rFonts w:ascii="Times New Roman" w:eastAsia="Times New Roman" w:hAnsi="Times New Roman" w:cs="Times New Roman"/>
                <w:b/>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i/>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bCs/>
                <w:i/>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w:t>
            </w: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заместителей директора (педагоги)- </w:t>
            </w:r>
            <w:r w:rsidRPr="00FA57C7">
              <w:rPr>
                <w:rFonts w:ascii="Times New Roman" w:eastAsia="Times New Roman" w:hAnsi="Times New Roman" w:cs="Times New Roman"/>
                <w:b/>
                <w:bCs/>
                <w:sz w:val="24"/>
                <w:szCs w:val="24"/>
                <w:lang w:eastAsia="ar-SA"/>
              </w:rPr>
              <w:t>3</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3</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rPr>
          <w:trHeight w:val="459"/>
        </w:trPr>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Учителей (включая руководящих работников)- </w:t>
            </w:r>
            <w:r w:rsidRPr="00FA57C7">
              <w:rPr>
                <w:rFonts w:ascii="Times New Roman" w:eastAsia="Times New Roman" w:hAnsi="Times New Roman" w:cs="Times New Roman"/>
                <w:b/>
                <w:bCs/>
                <w:sz w:val="24"/>
                <w:szCs w:val="24"/>
                <w:lang w:eastAsia="ar-SA"/>
              </w:rPr>
              <w:t>41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27 (66%)</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11(24%)</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2(5%)</w:t>
            </w:r>
          </w:p>
        </w:tc>
      </w:tr>
      <w:tr w:rsidR="00FA57C7" w:rsidRPr="00FA57C7" w:rsidTr="00FA57C7">
        <w:trPr>
          <w:trHeight w:val="311"/>
        </w:trPr>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Воспитателей-</w:t>
            </w:r>
            <w:r w:rsidRPr="00FA57C7">
              <w:rPr>
                <w:rFonts w:ascii="Times New Roman" w:eastAsia="Times New Roman" w:hAnsi="Times New Roman" w:cs="Times New Roman"/>
                <w:b/>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rPr>
          <w:trHeight w:val="311"/>
        </w:trPr>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Другие педагогические работники-1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3</w:t>
            </w:r>
          </w:p>
        </w:tc>
      </w:tr>
      <w:tr w:rsidR="00FA57C7" w:rsidRPr="00FA57C7" w:rsidTr="00FA57C7">
        <w:trPr>
          <w:trHeight w:val="287"/>
        </w:trPr>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Педагогов - психологов-</w:t>
            </w:r>
            <w:r w:rsidRPr="00FA57C7">
              <w:rPr>
                <w:rFonts w:ascii="Times New Roman" w:eastAsia="Times New Roman" w:hAnsi="Times New Roman" w:cs="Times New Roman"/>
                <w:b/>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Учителей, работающих в 1-4 классах- </w:t>
            </w:r>
            <w:r w:rsidRPr="00FA57C7">
              <w:rPr>
                <w:rFonts w:ascii="Times New Roman" w:eastAsia="Times New Roman" w:hAnsi="Times New Roman" w:cs="Times New Roman"/>
                <w:b/>
                <w:bCs/>
                <w:sz w:val="24"/>
                <w:szCs w:val="24"/>
                <w:lang w:eastAsia="ar-SA"/>
              </w:rPr>
              <w:t>16</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7(44%)</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8(50%)</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1(6%)</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Учителей, работающих в 5-9 классах- </w:t>
            </w:r>
            <w:r w:rsidRPr="00FA57C7">
              <w:rPr>
                <w:rFonts w:ascii="Times New Roman" w:eastAsia="Times New Roman" w:hAnsi="Times New Roman" w:cs="Times New Roman"/>
                <w:b/>
                <w:bCs/>
                <w:sz w:val="24"/>
                <w:szCs w:val="24"/>
                <w:lang w:eastAsia="ar-SA"/>
              </w:rPr>
              <w:t>29</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18(62%)</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10(34%)</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1(4%)</w:t>
            </w: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Учителей, работающих в </w:t>
            </w:r>
            <w:proofErr w:type="spellStart"/>
            <w:proofErr w:type="gramStart"/>
            <w:r w:rsidRPr="00FA57C7">
              <w:rPr>
                <w:rFonts w:ascii="Times New Roman" w:eastAsia="Times New Roman" w:hAnsi="Times New Roman" w:cs="Times New Roman"/>
                <w:bCs/>
                <w:sz w:val="24"/>
                <w:szCs w:val="24"/>
                <w:lang w:eastAsia="ar-SA"/>
              </w:rPr>
              <w:t>в</w:t>
            </w:r>
            <w:proofErr w:type="spellEnd"/>
            <w:proofErr w:type="gramEnd"/>
            <w:r w:rsidRPr="00FA57C7">
              <w:rPr>
                <w:rFonts w:ascii="Times New Roman" w:eastAsia="Times New Roman" w:hAnsi="Times New Roman" w:cs="Times New Roman"/>
                <w:bCs/>
                <w:sz w:val="24"/>
                <w:szCs w:val="24"/>
                <w:lang w:eastAsia="ar-SA"/>
              </w:rPr>
              <w:t xml:space="preserve"> 10-11 классах- </w:t>
            </w:r>
            <w:r w:rsidRPr="00FA57C7">
              <w:rPr>
                <w:rFonts w:ascii="Times New Roman" w:eastAsia="Times New Roman" w:hAnsi="Times New Roman" w:cs="Times New Roman"/>
                <w:b/>
                <w:bCs/>
                <w:sz w:val="24"/>
                <w:szCs w:val="24"/>
                <w:lang w:eastAsia="ar-SA"/>
              </w:rPr>
              <w:t>19</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11(58%)</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7(38%)</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1(4%)</w:t>
            </w: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Учителей, работающих в профильных (10-11 класса) классах-</w:t>
            </w:r>
            <w:r w:rsidRPr="00FA57C7">
              <w:rPr>
                <w:rFonts w:ascii="Times New Roman" w:eastAsia="Times New Roman" w:hAnsi="Times New Roman" w:cs="Times New Roman"/>
                <w:b/>
                <w:bCs/>
                <w:sz w:val="24"/>
                <w:szCs w:val="24"/>
                <w:lang w:eastAsia="ar-SA"/>
              </w:rPr>
              <w:t xml:space="preserve"> 6</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6(100%)</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r w:rsidR="00FA57C7" w:rsidRPr="00FA57C7" w:rsidTr="00FA57C7">
        <w:tc>
          <w:tcPr>
            <w:tcW w:w="4928"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 xml:space="preserve">Учителей, работающих в углубленных(5-9) классах- </w:t>
            </w:r>
            <w:r w:rsidRPr="00FA57C7">
              <w:rPr>
                <w:rFonts w:ascii="Times New Roman" w:eastAsia="Times New Roman" w:hAnsi="Times New Roman" w:cs="Times New Roman"/>
                <w:b/>
                <w:bCs/>
                <w:sz w:val="24"/>
                <w:szCs w:val="24"/>
                <w:lang w:eastAsia="ar-SA"/>
              </w:rPr>
              <w:t>7</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5(71%)</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2(29%)</w:t>
            </w: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c>
          <w:tcPr>
            <w:tcW w:w="1382" w:type="dxa"/>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Cs/>
                <w:sz w:val="24"/>
                <w:szCs w:val="24"/>
                <w:lang w:eastAsia="ar-SA"/>
              </w:rPr>
            </w:pPr>
          </w:p>
        </w:tc>
      </w:tr>
    </w:tbl>
    <w:p w:rsidR="00FA57C7" w:rsidRPr="00FA57C7" w:rsidRDefault="00FA57C7" w:rsidP="00FA57C7">
      <w:pPr>
        <w:spacing w:after="0" w:line="360" w:lineRule="auto"/>
        <w:jc w:val="both"/>
        <w:rPr>
          <w:rFonts w:ascii="Times New Roman" w:eastAsia="Calibri" w:hAnsi="Times New Roman" w:cs="Times New Roman"/>
          <w:sz w:val="28"/>
          <w:szCs w:val="28"/>
        </w:rPr>
      </w:pPr>
    </w:p>
    <w:p w:rsidR="00FA57C7" w:rsidRPr="00FA57C7" w:rsidRDefault="00FA57C7" w:rsidP="00FA57C7">
      <w:pPr>
        <w:suppressAutoHyphens/>
        <w:spacing w:after="0" w:line="360" w:lineRule="auto"/>
        <w:jc w:val="both"/>
        <w:rPr>
          <w:rFonts w:ascii="Times New Roman" w:eastAsia="Times New Roman" w:hAnsi="Times New Roman" w:cs="Arial"/>
          <w:b/>
          <w:sz w:val="28"/>
          <w:szCs w:val="28"/>
          <w:lang w:eastAsia="ar-SA"/>
        </w:rPr>
      </w:pPr>
      <w:r w:rsidRPr="00FA57C7">
        <w:rPr>
          <w:rFonts w:ascii="Times New Roman" w:eastAsia="Times New Roman" w:hAnsi="Times New Roman" w:cs="Arial"/>
          <w:b/>
          <w:sz w:val="28"/>
          <w:szCs w:val="28"/>
          <w:lang w:eastAsia="ar-SA"/>
        </w:rPr>
        <w:t>Награды педагогических работников</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Нагрудный знак «Отличник образования РФ» - 5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Нагрудный знак «Почетный работник образования РФ» - 6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Нагрудный знак «Заслуженный учитель Красноярского края» - 2 человека;</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Грамота Министерства образования РФ – 11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 xml:space="preserve">Благодарственным письмом губернатора Красноярского края – 3 человека; </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Почетная грамота или благодарственное письмо Министерства образования и науки Красноярского края – 20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Грамотой Законодательного собрания Красноярского края – 18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Грамотой главы города – 15 человек;</w:t>
      </w:r>
    </w:p>
    <w:p w:rsidR="00FA57C7" w:rsidRPr="00FA57C7" w:rsidRDefault="00FA57C7" w:rsidP="00245F53">
      <w:pPr>
        <w:numPr>
          <w:ilvl w:val="0"/>
          <w:numId w:val="14"/>
        </w:numPr>
        <w:tabs>
          <w:tab w:val="clear" w:pos="720"/>
          <w:tab w:val="num" w:pos="786"/>
        </w:tabs>
        <w:suppressAutoHyphens/>
        <w:spacing w:after="0" w:line="360" w:lineRule="auto"/>
        <w:ind w:left="786"/>
        <w:jc w:val="both"/>
        <w:rPr>
          <w:rFonts w:ascii="Times New Roman" w:eastAsia="Times New Roman" w:hAnsi="Times New Roman" w:cs="Arial"/>
          <w:sz w:val="28"/>
          <w:szCs w:val="28"/>
          <w:lang w:eastAsia="ar-SA"/>
        </w:rPr>
      </w:pPr>
      <w:r w:rsidRPr="00FA57C7">
        <w:rPr>
          <w:rFonts w:ascii="Times New Roman" w:eastAsia="Times New Roman" w:hAnsi="Times New Roman" w:cs="Arial"/>
          <w:sz w:val="28"/>
          <w:szCs w:val="28"/>
          <w:lang w:eastAsia="ar-SA"/>
        </w:rPr>
        <w:t>Грамотой и Благодарственным письмом Упра</w:t>
      </w:r>
      <w:r>
        <w:rPr>
          <w:rFonts w:ascii="Times New Roman" w:eastAsia="Times New Roman" w:hAnsi="Times New Roman" w:cs="Arial"/>
          <w:sz w:val="28"/>
          <w:szCs w:val="28"/>
          <w:lang w:eastAsia="ar-SA"/>
        </w:rPr>
        <w:t>вления образования – 28 человек</w:t>
      </w:r>
    </w:p>
    <w:p w:rsidR="00FA57C7" w:rsidRPr="00FA57C7" w:rsidRDefault="00FA57C7" w:rsidP="00FA57C7">
      <w:pPr>
        <w:suppressAutoHyphens/>
        <w:spacing w:after="0" w:line="240" w:lineRule="auto"/>
        <w:rPr>
          <w:rFonts w:ascii="Times New Roman" w:eastAsia="Times New Roman" w:hAnsi="Times New Roman" w:cs="Times New Roman"/>
          <w:b/>
          <w:bCs/>
          <w:sz w:val="24"/>
          <w:szCs w:val="24"/>
          <w:lang w:eastAsia="ar-SA"/>
        </w:rPr>
      </w:pPr>
    </w:p>
    <w:p w:rsidR="00FA57C7" w:rsidRPr="00FA57C7" w:rsidRDefault="00FA57C7" w:rsidP="00FA57C7">
      <w:pPr>
        <w:spacing w:after="0" w:line="240" w:lineRule="auto"/>
        <w:ind w:firstLine="709"/>
        <w:jc w:val="center"/>
        <w:rPr>
          <w:b/>
          <w:lang w:eastAsia="ru-RU"/>
        </w:rPr>
      </w:pPr>
      <w:r w:rsidRPr="00FA57C7">
        <w:rPr>
          <w:b/>
          <w:lang w:eastAsia="ru-RU"/>
        </w:rPr>
        <w:t>Качество кадрового обеспечения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
        <w:gridCol w:w="8886"/>
        <w:gridCol w:w="1080"/>
      </w:tblGrid>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 xml:space="preserve">N </w:t>
            </w:r>
            <w:proofErr w:type="gramStart"/>
            <w:r w:rsidRPr="00FA57C7">
              <w:rPr>
                <w:rFonts w:ascii="Times New Roman" w:eastAsia="Times New Roman" w:hAnsi="Times New Roman" w:cs="Times New Roman"/>
                <w:sz w:val="20"/>
                <w:szCs w:val="20"/>
                <w:lang w:eastAsia="ru-RU"/>
              </w:rPr>
              <w:t>п</w:t>
            </w:r>
            <w:proofErr w:type="gramEnd"/>
            <w:r w:rsidRPr="00FA57C7">
              <w:rPr>
                <w:rFonts w:ascii="Times New Roman" w:eastAsia="Times New Roman" w:hAnsi="Times New Roman" w:cs="Times New Roman"/>
                <w:sz w:val="20"/>
                <w:szCs w:val="20"/>
                <w:lang w:eastAsia="ru-RU"/>
              </w:rPr>
              <w:t>/п</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Единица измерения</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1.24</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Общая численность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46</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lastRenderedPageBreak/>
              <w:t>1.25</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41/89%</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1.26</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40/87%</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1.27</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5/11%</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1.28</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3/6%</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1.29</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1.29.1</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Высшая</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28 (61%)</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1.29.2</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Первая</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12 (26%)</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1.30</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1.30.1</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До 5 лет</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 2%</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1.30.2</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Свыше 30 лет</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8/ 17%</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1.31</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3/6%</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1.32</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8/17%</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1.33</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FA57C7">
              <w:rPr>
                <w:rFonts w:ascii="Times New Roman" w:eastAsia="Times New Roman" w:hAnsi="Times New Roman" w:cs="Times New Roman"/>
                <w:sz w:val="20"/>
                <w:szCs w:val="20"/>
                <w:lang w:eastAsia="ru-RU"/>
              </w:rPr>
              <w:t xml:space="preserve">Численность/удельный вес численности педагогических и административно-хозяйственных работников, прошедших за последние </w:t>
            </w:r>
            <w:r w:rsidRPr="00FA57C7">
              <w:rPr>
                <w:rFonts w:ascii="Times New Roman" w:eastAsia="Times New Roman" w:hAnsi="Times New Roman" w:cs="Times New Roman"/>
                <w:b/>
                <w:sz w:val="20"/>
                <w:szCs w:val="20"/>
                <w:u w:val="single"/>
                <w:lang w:eastAsia="ru-RU"/>
              </w:rPr>
              <w:t>5 лет</w:t>
            </w:r>
            <w:r w:rsidRPr="00FA57C7">
              <w:rPr>
                <w:rFonts w:ascii="Times New Roman" w:eastAsia="Times New Roman" w:hAnsi="Times New Roman" w:cs="Times New Roman"/>
                <w:sz w:val="20"/>
                <w:szCs w:val="20"/>
                <w:lang w:eastAsia="ru-RU"/>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47/100%</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1.33.1</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FA57C7">
              <w:rPr>
                <w:rFonts w:ascii="Times New Roman" w:eastAsia="Times New Roman" w:hAnsi="Times New Roman" w:cs="Times New Roman"/>
                <w:sz w:val="20"/>
                <w:szCs w:val="20"/>
                <w:lang w:eastAsia="ru-RU"/>
              </w:rPr>
              <w:t xml:space="preserve">Численность/удельный вес численности педагогических и административно-хозяйственных работников, прошедших за последние </w:t>
            </w:r>
            <w:r w:rsidRPr="00FA57C7">
              <w:rPr>
                <w:rFonts w:ascii="Times New Roman" w:eastAsia="Times New Roman" w:hAnsi="Times New Roman" w:cs="Times New Roman"/>
                <w:b/>
                <w:sz w:val="20"/>
                <w:szCs w:val="20"/>
                <w:u w:val="single"/>
                <w:lang w:eastAsia="ru-RU"/>
              </w:rPr>
              <w:t>3 года</w:t>
            </w:r>
            <w:r w:rsidRPr="00FA57C7">
              <w:rPr>
                <w:rFonts w:ascii="Times New Roman" w:eastAsia="Times New Roman" w:hAnsi="Times New Roman" w:cs="Times New Roman"/>
                <w:sz w:val="20"/>
                <w:szCs w:val="20"/>
                <w:lang w:eastAsia="ru-RU"/>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47/100%</w:t>
            </w:r>
          </w:p>
        </w:tc>
      </w:tr>
      <w:tr w:rsidR="00FA57C7" w:rsidRPr="00FA57C7" w:rsidTr="00FA57C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1.34</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FA57C7" w:rsidRPr="00FA57C7" w:rsidRDefault="00FA57C7" w:rsidP="00FA57C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FA57C7">
              <w:rPr>
                <w:rFonts w:ascii="Times New Roman" w:eastAsia="Times New Roman" w:hAnsi="Times New Roman" w:cs="Times New Roman"/>
                <w:sz w:val="20"/>
                <w:szCs w:val="20"/>
                <w:lang w:eastAsia="ru-RU"/>
              </w:rPr>
              <w:t>47/100%</w:t>
            </w:r>
          </w:p>
        </w:tc>
      </w:tr>
    </w:tbl>
    <w:p w:rsidR="00FA57C7" w:rsidRPr="00FA57C7" w:rsidRDefault="00FA57C7" w:rsidP="00FA57C7">
      <w:pPr>
        <w:autoSpaceDE w:val="0"/>
        <w:autoSpaceDN w:val="0"/>
        <w:adjustRightInd w:val="0"/>
        <w:spacing w:after="0" w:line="240" w:lineRule="auto"/>
        <w:rPr>
          <w:rFonts w:ascii="Times New Roman" w:hAnsi="Times New Roman" w:cs="Times New Roman"/>
          <w:color w:val="000000"/>
          <w:sz w:val="24"/>
          <w:szCs w:val="24"/>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Согласно Уставу общеобразовательного учреждения в гимназии действуют органы коллегиального управления и самоуправления: Управляющий Совет гимназии, Попечительский Совет гимназии, конференция родителей (законных представителей) обучающихся в гимназии, общее собрание трудового коллектива, педагогический совет гимназии.</w:t>
      </w:r>
    </w:p>
    <w:p w:rsidR="00FA57C7" w:rsidRPr="00FA57C7" w:rsidRDefault="00FA57C7" w:rsidP="00FA57C7">
      <w:pPr>
        <w:spacing w:after="0" w:line="240" w:lineRule="auto"/>
        <w:jc w:val="both"/>
        <w:rPr>
          <w:rFonts w:ascii="Times New Roman" w:hAnsi="Times New Roman" w:cs="Times New Roman"/>
          <w:sz w:val="28"/>
          <w:szCs w:val="28"/>
        </w:rPr>
      </w:pPr>
    </w:p>
    <w:p w:rsidR="00FA57C7" w:rsidRPr="00FA57C7" w:rsidRDefault="00FA57C7" w:rsidP="00FA57C7">
      <w:pPr>
        <w:spacing w:after="0" w:line="240" w:lineRule="auto"/>
        <w:ind w:firstLine="709"/>
        <w:jc w:val="both"/>
        <w:rPr>
          <w:rFonts w:ascii="Times New Roman" w:hAnsi="Times New Roman" w:cs="Times New Roman"/>
          <w:b/>
          <w:sz w:val="28"/>
          <w:szCs w:val="28"/>
        </w:rPr>
      </w:pPr>
      <w:r w:rsidRPr="00FA57C7">
        <w:rPr>
          <w:rFonts w:ascii="Times New Roman" w:hAnsi="Times New Roman" w:cs="Times New Roman"/>
          <w:b/>
          <w:sz w:val="28"/>
          <w:szCs w:val="28"/>
        </w:rPr>
        <w:t xml:space="preserve">Деятельность гимназии направлена </w:t>
      </w:r>
      <w:proofErr w:type="gramStart"/>
      <w:r w:rsidRPr="00FA57C7">
        <w:rPr>
          <w:rFonts w:ascii="Times New Roman" w:hAnsi="Times New Roman" w:cs="Times New Roman"/>
          <w:b/>
          <w:sz w:val="28"/>
          <w:szCs w:val="28"/>
        </w:rPr>
        <w:t>на</w:t>
      </w:r>
      <w:proofErr w:type="gramEnd"/>
      <w:r w:rsidRPr="00FA57C7">
        <w:rPr>
          <w:rFonts w:ascii="Times New Roman" w:hAnsi="Times New Roman" w:cs="Times New Roman"/>
          <w:b/>
          <w:sz w:val="28"/>
          <w:szCs w:val="28"/>
        </w:rPr>
        <w:t>:</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обеспечение самоопределения личности, создание условий для ее самореализации;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-обеспечение адекватного мировому уровню общей культуры общества;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-формирование у обучающегося адекватной современному уровню знаний и уровню образовательной программы (ступени обучения) картины мира;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-формирование духовно-нравственной личности;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lastRenderedPageBreak/>
        <w:t>-формирование человека и гражданина, интегрированного в современное ему общество и нацеленного на совершенствование этого общества;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-удовлетворение потребностей обучающихся в интеллектуальном, культурном и нравственном развитии в соответствии с их склонностями, способностями, интересами;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-обеспечение высокого качества образования, соответствующего федеральным государственным образовательным стандартам, а также дополнительного профильного образования;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-охрану жизни и укрепление здоровья </w:t>
      </w:r>
      <w:proofErr w:type="gramStart"/>
      <w:r w:rsidRPr="00FA57C7">
        <w:rPr>
          <w:rFonts w:ascii="Times New Roman" w:hAnsi="Times New Roman" w:cs="Times New Roman"/>
          <w:sz w:val="28"/>
          <w:szCs w:val="28"/>
        </w:rPr>
        <w:t>обучающихся</w:t>
      </w:r>
      <w:proofErr w:type="gramEnd"/>
      <w:r w:rsidRPr="00FA57C7">
        <w:rPr>
          <w:rFonts w:ascii="Times New Roman" w:hAnsi="Times New Roman" w:cs="Times New Roman"/>
          <w:sz w:val="28"/>
          <w:szCs w:val="28"/>
        </w:rPr>
        <w:t>;</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создание максимально благоприятных условий для развития творческого потенциала обучающихся, овладение ими навыками самообразования, научно-исследовательской, проектной деятельности.</w:t>
      </w:r>
    </w:p>
    <w:p w:rsidR="00FA57C7" w:rsidRPr="00FA57C7" w:rsidRDefault="00FA57C7" w:rsidP="00FA57C7">
      <w:pPr>
        <w:tabs>
          <w:tab w:val="left" w:pos="540"/>
        </w:tabs>
        <w:suppressAutoHyphens/>
        <w:spacing w:after="0" w:line="240" w:lineRule="auto"/>
        <w:ind w:left="720" w:right="-185"/>
        <w:contextualSpacing/>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Сведения о реализации образовательных программ с указанием  численности обучающихся</w:t>
      </w:r>
    </w:p>
    <w:p w:rsidR="00FA57C7" w:rsidRPr="00FA57C7" w:rsidRDefault="00FA57C7" w:rsidP="00FA57C7">
      <w:pPr>
        <w:tabs>
          <w:tab w:val="left" w:pos="540"/>
        </w:tabs>
        <w:suppressAutoHyphens/>
        <w:spacing w:after="0" w:line="240" w:lineRule="auto"/>
        <w:ind w:right="-185"/>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2512"/>
        <w:gridCol w:w="5963"/>
        <w:gridCol w:w="2207"/>
      </w:tblGrid>
      <w:tr w:rsidR="00FA57C7" w:rsidRPr="00FA57C7" w:rsidTr="00FA57C7">
        <w:tc>
          <w:tcPr>
            <w:tcW w:w="117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ступень</w:t>
            </w:r>
          </w:p>
        </w:tc>
        <w:tc>
          <w:tcPr>
            <w:tcW w:w="279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программы обучения</w:t>
            </w: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 xml:space="preserve">численность </w:t>
            </w:r>
            <w:proofErr w:type="gramStart"/>
            <w:r w:rsidRPr="00FA57C7">
              <w:rPr>
                <w:rFonts w:ascii="Times New Roman" w:eastAsia="Times New Roman" w:hAnsi="Times New Roman" w:cs="Times New Roman"/>
                <w:b/>
                <w:bCs/>
                <w:sz w:val="24"/>
                <w:szCs w:val="24"/>
                <w:lang w:eastAsia="ar-SA"/>
              </w:rPr>
              <w:t>обучающихся</w:t>
            </w:r>
            <w:proofErr w:type="gramEnd"/>
          </w:p>
        </w:tc>
      </w:tr>
      <w:tr w:rsidR="00FA57C7" w:rsidRPr="00FA57C7" w:rsidTr="00FA57C7">
        <w:tc>
          <w:tcPr>
            <w:tcW w:w="117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Начальное общее</w:t>
            </w:r>
            <w:r w:rsidRPr="00FA57C7">
              <w:rPr>
                <w:rFonts w:ascii="Times New Roman" w:eastAsia="Times New Roman" w:hAnsi="Times New Roman" w:cs="Times New Roman"/>
                <w:sz w:val="24"/>
                <w:szCs w:val="24"/>
                <w:lang w:eastAsia="ar-SA"/>
              </w:rPr>
              <w:t xml:space="preserve"> образование</w:t>
            </w:r>
          </w:p>
        </w:tc>
        <w:tc>
          <w:tcPr>
            <w:tcW w:w="279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Программа ОС  «Школа 2100»</w:t>
            </w: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207</w:t>
            </w:r>
          </w:p>
        </w:tc>
      </w:tr>
      <w:tr w:rsidR="00FA57C7" w:rsidRPr="00FA57C7" w:rsidTr="00FA57C7">
        <w:tc>
          <w:tcPr>
            <w:tcW w:w="117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Основное общее</w:t>
            </w:r>
            <w:r w:rsidRPr="00FA57C7">
              <w:rPr>
                <w:rFonts w:ascii="Times New Roman" w:eastAsia="Times New Roman" w:hAnsi="Times New Roman" w:cs="Times New Roman"/>
                <w:sz w:val="24"/>
                <w:szCs w:val="24"/>
                <w:lang w:eastAsia="ar-SA"/>
              </w:rPr>
              <w:t xml:space="preserve"> образование</w:t>
            </w:r>
          </w:p>
        </w:tc>
        <w:tc>
          <w:tcPr>
            <w:tcW w:w="279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Программа ОС  «Школа 2100»</w:t>
            </w:r>
          </w:p>
          <w:p w:rsidR="00FA57C7" w:rsidRPr="00FA57C7" w:rsidRDefault="00FA57C7" w:rsidP="00FA57C7">
            <w:pPr>
              <w:suppressAutoHyphens/>
              <w:snapToGrid w:val="0"/>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Углубленное изучение литературы</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Cs/>
                <w:sz w:val="24"/>
                <w:szCs w:val="24"/>
                <w:lang w:eastAsia="ar-SA"/>
              </w:rPr>
              <w:t>Углубленное изучение английского языка</w:t>
            </w: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87</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124</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127</w:t>
            </w:r>
          </w:p>
        </w:tc>
      </w:tr>
      <w:tr w:rsidR="00FA57C7" w:rsidRPr="00FA57C7" w:rsidTr="00FA57C7">
        <w:tc>
          <w:tcPr>
            <w:tcW w:w="117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Среднее  общее</w:t>
            </w:r>
            <w:r w:rsidRPr="00FA57C7">
              <w:rPr>
                <w:rFonts w:ascii="Times New Roman" w:eastAsia="Times New Roman" w:hAnsi="Times New Roman" w:cs="Times New Roman"/>
                <w:sz w:val="24"/>
                <w:szCs w:val="24"/>
                <w:lang w:eastAsia="ar-SA"/>
              </w:rPr>
              <w:t xml:space="preserve"> </w:t>
            </w:r>
          </w:p>
          <w:p w:rsidR="00FA57C7" w:rsidRPr="00FA57C7" w:rsidRDefault="00FA57C7" w:rsidP="00FA57C7">
            <w:pPr>
              <w:tabs>
                <w:tab w:val="left" w:pos="540"/>
              </w:tabs>
              <w:suppressAutoHyphens/>
              <w:spacing w:after="0" w:line="240" w:lineRule="auto"/>
              <w:ind w:right="-18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образование</w:t>
            </w:r>
          </w:p>
        </w:tc>
        <w:tc>
          <w:tcPr>
            <w:tcW w:w="279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Углубленное изучение литературы</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Углубленное изучение английского языка</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Углубленное изучение обществознания</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Профильное изучение математики</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Профильное изучение истории</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Профильное изучение физики</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Профильное изучение биологии</w:t>
            </w:r>
          </w:p>
          <w:p w:rsidR="00FA57C7" w:rsidRPr="00FA57C7" w:rsidRDefault="00FA57C7" w:rsidP="00FA57C7">
            <w:pPr>
              <w:tabs>
                <w:tab w:val="left" w:pos="540"/>
              </w:tabs>
              <w:suppressAutoHyphens/>
              <w:snapToGrid w:val="0"/>
              <w:spacing w:after="0" w:line="240" w:lineRule="auto"/>
              <w:ind w:right="-185"/>
              <w:rPr>
                <w:rFonts w:ascii="Times New Roman" w:eastAsia="Times New Roman" w:hAnsi="Times New Roman" w:cs="Times New Roman"/>
                <w:bCs/>
                <w:sz w:val="24"/>
                <w:szCs w:val="24"/>
                <w:lang w:eastAsia="ar-SA"/>
              </w:rPr>
            </w:pPr>
          </w:p>
        </w:tc>
        <w:tc>
          <w:tcPr>
            <w:tcW w:w="103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44</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44</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64</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26</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39</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8</w:t>
            </w:r>
          </w:p>
          <w:p w:rsidR="00FA57C7" w:rsidRPr="00FA57C7" w:rsidRDefault="00FA57C7" w:rsidP="00FA57C7">
            <w:pPr>
              <w:tabs>
                <w:tab w:val="left" w:pos="540"/>
              </w:tabs>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12</w:t>
            </w:r>
          </w:p>
        </w:tc>
      </w:tr>
    </w:tbl>
    <w:p w:rsidR="00FA57C7" w:rsidRPr="00FA57C7" w:rsidRDefault="00FA57C7" w:rsidP="00FA57C7">
      <w:pPr>
        <w:tabs>
          <w:tab w:val="left" w:pos="540"/>
        </w:tabs>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left="720" w:right="-185"/>
        <w:contextualSpacing/>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sz w:val="28"/>
          <w:szCs w:val="28"/>
          <w:lang w:eastAsia="ar-SA"/>
        </w:rPr>
        <w:t xml:space="preserve">Численность </w:t>
      </w:r>
      <w:proofErr w:type="gramStart"/>
      <w:r w:rsidRPr="00FA57C7">
        <w:rPr>
          <w:rFonts w:ascii="Times New Roman" w:eastAsia="Times New Roman" w:hAnsi="Times New Roman" w:cs="Times New Roman"/>
          <w:b/>
          <w:sz w:val="28"/>
          <w:szCs w:val="28"/>
          <w:lang w:eastAsia="ar-SA"/>
        </w:rPr>
        <w:t>обучающихся</w:t>
      </w:r>
      <w:proofErr w:type="gramEnd"/>
      <w:r w:rsidRPr="00FA57C7">
        <w:rPr>
          <w:rFonts w:ascii="Times New Roman" w:eastAsia="Times New Roman" w:hAnsi="Times New Roman" w:cs="Times New Roman"/>
          <w:b/>
          <w:sz w:val="28"/>
          <w:szCs w:val="28"/>
          <w:lang w:eastAsia="ar-SA"/>
        </w:rPr>
        <w:t xml:space="preserve"> (по формам обучения)</w:t>
      </w:r>
    </w:p>
    <w:p w:rsidR="00FA57C7" w:rsidRPr="00FA57C7" w:rsidRDefault="00FA57C7" w:rsidP="00FA57C7">
      <w:pPr>
        <w:tabs>
          <w:tab w:val="left" w:pos="540"/>
        </w:tabs>
        <w:suppressAutoHyphens/>
        <w:spacing w:after="0" w:line="240" w:lineRule="auto"/>
        <w:ind w:right="-185"/>
        <w:rPr>
          <w:rFonts w:ascii="Times New Roman" w:eastAsia="Times New Roman" w:hAnsi="Times New Roman" w:cs="Times New Roman"/>
          <w:b/>
          <w:bCs/>
          <w:sz w:val="28"/>
          <w:szCs w:val="28"/>
          <w:lang w:eastAsia="ar-SA"/>
        </w:rPr>
      </w:pPr>
    </w:p>
    <w:tbl>
      <w:tblPr>
        <w:tblW w:w="5000" w:type="pct"/>
        <w:jc w:val="center"/>
        <w:tblLook w:val="0000" w:firstRow="0" w:lastRow="0" w:firstColumn="0" w:lastColumn="0" w:noHBand="0" w:noVBand="0"/>
      </w:tblPr>
      <w:tblGrid>
        <w:gridCol w:w="5226"/>
        <w:gridCol w:w="5456"/>
      </w:tblGrid>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Ступень образования (программы)/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Текущий учебный год</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08"/>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Начальное общее</w:t>
            </w:r>
            <w:r w:rsidRPr="00FA57C7">
              <w:rPr>
                <w:rFonts w:ascii="Times New Roman" w:eastAsia="Times New Roman" w:hAnsi="Times New Roman" w:cs="Times New Roman"/>
                <w:sz w:val="24"/>
                <w:szCs w:val="24"/>
                <w:lang w:eastAsia="ar-SA"/>
              </w:rPr>
              <w:t xml:space="preserve"> образование, всего в том числе</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219</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в том числе по формам:</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очной </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219</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Семейная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Основное общее</w:t>
            </w:r>
            <w:r w:rsidRPr="00FA57C7">
              <w:rPr>
                <w:rFonts w:ascii="Times New Roman" w:eastAsia="Times New Roman" w:hAnsi="Times New Roman" w:cs="Times New Roman"/>
                <w:sz w:val="24"/>
                <w:szCs w:val="24"/>
                <w:lang w:eastAsia="ar-SA"/>
              </w:rPr>
              <w:t xml:space="preserve"> образование, всего</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267</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в том числе по формам:</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очной </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267</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Семейная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очно-заочная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экстернат</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Среднее  общее</w:t>
            </w:r>
            <w:r w:rsidRPr="00FA57C7">
              <w:rPr>
                <w:rFonts w:ascii="Times New Roman" w:eastAsia="Times New Roman" w:hAnsi="Times New Roman" w:cs="Times New Roman"/>
                <w:sz w:val="24"/>
                <w:szCs w:val="24"/>
                <w:lang w:eastAsia="ar-SA"/>
              </w:rPr>
              <w:t xml:space="preserve"> </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образование, всего</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87</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lastRenderedPageBreak/>
              <w:t>в том числе по формам:</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очной </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87</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Семейная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очно-заочная форма</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экстернат</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Программы дополнительного образования</w:t>
            </w:r>
            <w:r w:rsidRPr="00FA57C7">
              <w:rPr>
                <w:rFonts w:ascii="Times New Roman" w:eastAsia="Times New Roman" w:hAnsi="Times New Roman" w:cs="Times New Roman"/>
                <w:sz w:val="24"/>
                <w:szCs w:val="24"/>
                <w:lang w:eastAsia="ar-SA"/>
              </w:rPr>
              <w:t xml:space="preserve"> </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tc>
      </w:tr>
      <w:tr w:rsidR="00FA57C7" w:rsidRPr="00FA57C7" w:rsidTr="00FA57C7">
        <w:trPr>
          <w:trHeight w:val="360"/>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Программы профессиональной подготовки</w:t>
            </w:r>
            <w:r w:rsidRPr="00FA57C7">
              <w:rPr>
                <w:rFonts w:ascii="Times New Roman" w:eastAsia="Times New Roman" w:hAnsi="Times New Roman" w:cs="Times New Roman"/>
                <w:sz w:val="24"/>
                <w:szCs w:val="24"/>
                <w:lang w:eastAsia="ar-SA"/>
              </w:rPr>
              <w:t xml:space="preserve"> (перечислить и указать формы обучения)</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нет</w:t>
            </w:r>
          </w:p>
        </w:tc>
      </w:tr>
      <w:tr w:rsidR="00FA57C7" w:rsidRPr="00FA57C7" w:rsidTr="00FA57C7">
        <w:trPr>
          <w:trHeight w:val="379"/>
          <w:jc w:val="center"/>
        </w:trPr>
        <w:tc>
          <w:tcPr>
            <w:tcW w:w="244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08"/>
              <w:rPr>
                <w:rFonts w:ascii="Times New Roman" w:eastAsia="Times New Roman" w:hAnsi="Times New Roman" w:cs="Times New Roman"/>
                <w:spacing w:val="-8"/>
                <w:sz w:val="24"/>
                <w:szCs w:val="24"/>
                <w:lang w:eastAsia="ar-SA"/>
              </w:rPr>
            </w:pPr>
            <w:r w:rsidRPr="00FA57C7">
              <w:rPr>
                <w:rFonts w:ascii="Times New Roman" w:eastAsia="Times New Roman" w:hAnsi="Times New Roman" w:cs="Times New Roman"/>
                <w:b/>
                <w:sz w:val="24"/>
                <w:szCs w:val="24"/>
                <w:lang w:eastAsia="ar-SA"/>
              </w:rPr>
              <w:t xml:space="preserve">Другие </w:t>
            </w:r>
            <w:r w:rsidRPr="00FA57C7">
              <w:rPr>
                <w:rFonts w:ascii="Times New Roman" w:eastAsia="Times New Roman" w:hAnsi="Times New Roman" w:cs="Times New Roman"/>
                <w:sz w:val="24"/>
                <w:szCs w:val="24"/>
                <w:lang w:eastAsia="ar-SA"/>
              </w:rPr>
              <w:t xml:space="preserve">образовательные программы </w:t>
            </w:r>
            <w:r w:rsidRPr="00FA57C7">
              <w:rPr>
                <w:rFonts w:ascii="Times New Roman" w:eastAsia="Times New Roman" w:hAnsi="Times New Roman" w:cs="Times New Roman"/>
                <w:spacing w:val="-8"/>
                <w:sz w:val="24"/>
                <w:szCs w:val="24"/>
                <w:lang w:eastAsia="ar-SA"/>
              </w:rPr>
              <w:t>(перечислить и указать формы обучения)</w:t>
            </w:r>
          </w:p>
        </w:tc>
        <w:tc>
          <w:tcPr>
            <w:tcW w:w="2554"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нет</w:t>
            </w:r>
          </w:p>
        </w:tc>
      </w:tr>
    </w:tbl>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left="720" w:right="-185"/>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Структура классов (групп)</w:t>
      </w:r>
    </w:p>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2417"/>
        <w:gridCol w:w="5033"/>
        <w:gridCol w:w="3232"/>
      </w:tblGrid>
      <w:tr w:rsidR="00FA57C7" w:rsidRPr="00FA57C7" w:rsidTr="00FA57C7">
        <w:trPr>
          <w:trHeight w:val="371"/>
        </w:trPr>
        <w:tc>
          <w:tcPr>
            <w:tcW w:w="113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Ступень обучения</w:t>
            </w:r>
          </w:p>
        </w:tc>
        <w:tc>
          <w:tcPr>
            <w:tcW w:w="2356" w:type="pct"/>
            <w:tcBorders>
              <w:top w:val="single" w:sz="4" w:space="0" w:color="000000"/>
              <w:left w:val="single" w:sz="4" w:space="0" w:color="000000"/>
              <w:bottom w:val="single" w:sz="4" w:space="0" w:color="000000"/>
            </w:tcBorders>
            <w:shd w:val="clear" w:color="auto" w:fill="auto"/>
            <w:vAlign w:val="center"/>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Характеристика классов</w:t>
            </w:r>
          </w:p>
        </w:tc>
        <w:tc>
          <w:tcPr>
            <w:tcW w:w="1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Количество</w:t>
            </w:r>
          </w:p>
        </w:tc>
      </w:tr>
      <w:tr w:rsidR="00FA57C7" w:rsidRPr="00FA57C7" w:rsidTr="00FA57C7">
        <w:trPr>
          <w:trHeight w:val="360"/>
        </w:trPr>
        <w:tc>
          <w:tcPr>
            <w:tcW w:w="113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Начальное общее образование</w:t>
            </w:r>
          </w:p>
        </w:tc>
        <w:tc>
          <w:tcPr>
            <w:tcW w:w="235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i/>
                <w:sz w:val="24"/>
                <w:szCs w:val="24"/>
                <w:lang w:eastAsia="ar-SA"/>
              </w:rPr>
            </w:pPr>
            <w:r w:rsidRPr="00FA57C7">
              <w:rPr>
                <w:rFonts w:ascii="Times New Roman" w:eastAsia="Times New Roman" w:hAnsi="Times New Roman" w:cs="Times New Roman"/>
                <w:spacing w:val="-4"/>
                <w:sz w:val="24"/>
                <w:szCs w:val="24"/>
                <w:lang w:eastAsia="ar-SA"/>
              </w:rPr>
              <w:t>общеобразовательные</w:t>
            </w: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8</w:t>
            </w:r>
          </w:p>
        </w:tc>
      </w:tr>
      <w:tr w:rsidR="00FA57C7" w:rsidRPr="00FA57C7" w:rsidTr="00FA57C7">
        <w:trPr>
          <w:trHeight w:val="360"/>
        </w:trPr>
        <w:tc>
          <w:tcPr>
            <w:tcW w:w="113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Основное общее образование</w:t>
            </w:r>
          </w:p>
        </w:tc>
        <w:tc>
          <w:tcPr>
            <w:tcW w:w="235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общеобразовательные  классы</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 базовой подготовкой;</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 углубленным изучением английского языка</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 углубленным изучением литературы</w:t>
            </w: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w:t>
            </w: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w:t>
            </w: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6</w:t>
            </w:r>
          </w:p>
        </w:tc>
      </w:tr>
      <w:tr w:rsidR="00FA57C7" w:rsidRPr="00FA57C7" w:rsidTr="00FA57C7">
        <w:trPr>
          <w:trHeight w:val="360"/>
        </w:trPr>
        <w:tc>
          <w:tcPr>
            <w:tcW w:w="1131"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tabs>
                <w:tab w:val="left" w:pos="-108"/>
              </w:tabs>
              <w:suppressAutoHyphens/>
              <w:snapToGrid w:val="0"/>
              <w:spacing w:after="0" w:line="240" w:lineRule="auto"/>
              <w:ind w:right="-108"/>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Среднее общее образование </w:t>
            </w:r>
          </w:p>
        </w:tc>
        <w:tc>
          <w:tcPr>
            <w:tcW w:w="2356"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профильные классы</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w:t>
            </w:r>
          </w:p>
        </w:tc>
      </w:tr>
    </w:tbl>
    <w:p w:rsidR="00FA57C7" w:rsidRPr="00FA57C7" w:rsidRDefault="00FA57C7" w:rsidP="00FA57C7">
      <w:pPr>
        <w:suppressAutoHyphens/>
        <w:spacing w:after="0" w:line="240" w:lineRule="auto"/>
        <w:ind w:right="-185"/>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Наполняемость классов</w:t>
      </w:r>
    </w:p>
    <w:p w:rsidR="00FA57C7" w:rsidRPr="00FA57C7" w:rsidRDefault="00FA57C7" w:rsidP="00FA57C7">
      <w:pPr>
        <w:suppressAutoHyphens/>
        <w:spacing w:after="0" w:line="240" w:lineRule="auto"/>
        <w:ind w:right="-185"/>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649"/>
        <w:gridCol w:w="3087"/>
        <w:gridCol w:w="3946"/>
      </w:tblGrid>
      <w:tr w:rsidR="00FA57C7" w:rsidRPr="00FA57C7" w:rsidTr="00FA57C7">
        <w:trPr>
          <w:trHeight w:val="360"/>
        </w:trPr>
        <w:tc>
          <w:tcPr>
            <w:tcW w:w="1708" w:type="pct"/>
            <w:vMerge w:val="restar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Уровень образования/</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класс</w:t>
            </w:r>
          </w:p>
        </w:tc>
        <w:tc>
          <w:tcPr>
            <w:tcW w:w="3292" w:type="pct"/>
            <w:gridSpan w:val="2"/>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Текущий год 2013-2014</w:t>
            </w:r>
          </w:p>
        </w:tc>
      </w:tr>
      <w:tr w:rsidR="00FA57C7" w:rsidRPr="00FA57C7" w:rsidTr="00FA57C7">
        <w:trPr>
          <w:trHeight w:val="360"/>
        </w:trPr>
        <w:tc>
          <w:tcPr>
            <w:tcW w:w="1708" w:type="pct"/>
            <w:vMerge/>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Число классов</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учащихся</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55</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53</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56</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52</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51</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6</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59</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7</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55</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8</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50</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9</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49</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10</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40</w:t>
            </w:r>
          </w:p>
        </w:tc>
      </w:tr>
      <w:tr w:rsidR="00FA57C7" w:rsidRPr="00FA57C7" w:rsidTr="00FA57C7">
        <w:trPr>
          <w:trHeight w:val="360"/>
        </w:trPr>
        <w:tc>
          <w:tcPr>
            <w:tcW w:w="1708"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11</w:t>
            </w:r>
          </w:p>
        </w:tc>
        <w:tc>
          <w:tcPr>
            <w:tcW w:w="1445"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c>
          <w:tcPr>
            <w:tcW w:w="184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47</w:t>
            </w:r>
          </w:p>
        </w:tc>
      </w:tr>
    </w:tbl>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jc w:val="both"/>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ind w:left="720" w:right="-185"/>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Реализация программ дополнительного образования детей</w:t>
      </w:r>
    </w:p>
    <w:tbl>
      <w:tblPr>
        <w:tblW w:w="5000" w:type="pct"/>
        <w:tblLook w:val="0000" w:firstRow="0" w:lastRow="0" w:firstColumn="0" w:lastColumn="0" w:noHBand="0" w:noVBand="0"/>
      </w:tblPr>
      <w:tblGrid>
        <w:gridCol w:w="714"/>
        <w:gridCol w:w="6178"/>
        <w:gridCol w:w="3790"/>
      </w:tblGrid>
      <w:tr w:rsidR="00FA57C7" w:rsidRPr="00FA57C7" w:rsidTr="00FA57C7">
        <w:trPr>
          <w:trHeight w:val="535"/>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right"/>
              <w:rPr>
                <w:rFonts w:ascii="Times New Roman" w:eastAsia="Times New Roman" w:hAnsi="Times New Roman" w:cs="Times New Roman"/>
                <w:sz w:val="24"/>
                <w:szCs w:val="24"/>
                <w:lang w:eastAsia="ar-SA"/>
              </w:rPr>
            </w:pP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Направление</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Кол-во </w:t>
            </w:r>
            <w:proofErr w:type="gramStart"/>
            <w:r w:rsidRPr="00FA57C7">
              <w:rPr>
                <w:rFonts w:ascii="Times New Roman" w:eastAsia="Times New Roman" w:hAnsi="Times New Roman" w:cs="Times New Roman"/>
                <w:sz w:val="24"/>
                <w:szCs w:val="24"/>
                <w:lang w:eastAsia="ar-SA"/>
              </w:rPr>
              <w:t>обучающихся</w:t>
            </w:r>
            <w:proofErr w:type="gramEnd"/>
            <w:r w:rsidRPr="00FA57C7">
              <w:rPr>
                <w:rFonts w:ascii="Times New Roman" w:eastAsia="Times New Roman" w:hAnsi="Times New Roman" w:cs="Times New Roman"/>
                <w:sz w:val="24"/>
                <w:szCs w:val="24"/>
                <w:lang w:eastAsia="ar-SA"/>
              </w:rPr>
              <w:t xml:space="preserve"> в текущем году</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lastRenderedPageBreak/>
              <w:t>1</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Художественно-эстетическое</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FA57C7">
              <w:rPr>
                <w:rFonts w:ascii="Times New Roman" w:eastAsia="Times New Roman" w:hAnsi="Times New Roman" w:cs="Times New Roman"/>
                <w:b/>
                <w:color w:val="000000"/>
                <w:sz w:val="24"/>
                <w:szCs w:val="24"/>
                <w:lang w:eastAsia="ar-SA"/>
              </w:rPr>
              <w:t>185</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Спортивное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FA57C7">
              <w:rPr>
                <w:rFonts w:ascii="Times New Roman" w:eastAsia="Times New Roman" w:hAnsi="Times New Roman" w:cs="Times New Roman"/>
                <w:b/>
                <w:color w:val="000000"/>
                <w:sz w:val="24"/>
                <w:szCs w:val="24"/>
                <w:lang w:eastAsia="ar-SA"/>
              </w:rPr>
              <w:t>135</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Культурологическое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FA57C7">
              <w:rPr>
                <w:rFonts w:ascii="Times New Roman" w:eastAsia="Times New Roman" w:hAnsi="Times New Roman" w:cs="Times New Roman"/>
                <w:b/>
                <w:color w:val="000000"/>
                <w:sz w:val="24"/>
                <w:szCs w:val="24"/>
                <w:lang w:eastAsia="ar-SA"/>
              </w:rPr>
              <w:t>33</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Социально-педагогическое</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FA57C7">
              <w:rPr>
                <w:rFonts w:ascii="Times New Roman" w:eastAsia="Times New Roman" w:hAnsi="Times New Roman" w:cs="Times New Roman"/>
                <w:b/>
                <w:color w:val="000000"/>
                <w:sz w:val="24"/>
                <w:szCs w:val="24"/>
                <w:lang w:eastAsia="ar-SA"/>
              </w:rPr>
              <w:t>38</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Туристско-краеведческое</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FA57C7">
              <w:rPr>
                <w:rFonts w:ascii="Times New Roman" w:eastAsia="Times New Roman" w:hAnsi="Times New Roman" w:cs="Times New Roman"/>
                <w:b/>
                <w:color w:val="000000"/>
                <w:sz w:val="24"/>
                <w:szCs w:val="24"/>
                <w:lang w:eastAsia="ar-SA"/>
              </w:rPr>
              <w:t>14</w:t>
            </w:r>
          </w:p>
        </w:tc>
      </w:tr>
      <w:tr w:rsidR="00FA57C7" w:rsidRPr="00FA57C7" w:rsidTr="00FA57C7">
        <w:trPr>
          <w:trHeight w:val="360"/>
        </w:trPr>
        <w:tc>
          <w:tcPr>
            <w:tcW w:w="33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6 </w:t>
            </w:r>
          </w:p>
        </w:tc>
        <w:tc>
          <w:tcPr>
            <w:tcW w:w="28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Техническое </w:t>
            </w:r>
          </w:p>
        </w:tc>
        <w:tc>
          <w:tcPr>
            <w:tcW w:w="1775"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36</w:t>
            </w:r>
          </w:p>
        </w:tc>
      </w:tr>
    </w:tbl>
    <w:p w:rsidR="00FA57C7" w:rsidRPr="00FA57C7" w:rsidRDefault="00FA57C7" w:rsidP="00FA57C7">
      <w:pPr>
        <w:suppressAutoHyphens/>
        <w:spacing w:after="0" w:line="240" w:lineRule="auto"/>
        <w:ind w:right="-185"/>
        <w:rPr>
          <w:rFonts w:ascii="Times New Roman" w:eastAsia="Times New Roman" w:hAnsi="Times New Roman" w:cs="Times New Roman"/>
          <w:b/>
          <w:color w:val="000000"/>
          <w:sz w:val="28"/>
          <w:szCs w:val="28"/>
          <w:lang w:eastAsia="ru-RU"/>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color w:val="000000"/>
          <w:sz w:val="24"/>
          <w:szCs w:val="24"/>
          <w:lang w:eastAsia="ru-RU"/>
        </w:rPr>
      </w:pPr>
      <w:r w:rsidRPr="00FA57C7">
        <w:rPr>
          <w:rFonts w:ascii="Times New Roman" w:eastAsia="Times New Roman" w:hAnsi="Times New Roman" w:cs="Times New Roman"/>
          <w:b/>
          <w:color w:val="000000"/>
          <w:sz w:val="24"/>
          <w:szCs w:val="24"/>
          <w:lang w:eastAsia="ru-RU"/>
        </w:rPr>
        <w:t>Наличие доступных дополнительных образовательных услуг</w:t>
      </w:r>
    </w:p>
    <w:p w:rsidR="00FA57C7" w:rsidRPr="00FA57C7" w:rsidRDefault="00FA57C7" w:rsidP="00FA57C7">
      <w:pPr>
        <w:suppressAutoHyphens/>
        <w:spacing w:after="0" w:line="240" w:lineRule="auto"/>
        <w:ind w:right="-185"/>
        <w:jc w:val="center"/>
        <w:rPr>
          <w:rFonts w:ascii="Times New Roman" w:eastAsia="Times New Roman" w:hAnsi="Times New Roman" w:cs="Times New Roman"/>
          <w:b/>
          <w:color w:val="000000"/>
          <w:sz w:val="24"/>
          <w:szCs w:val="24"/>
          <w:lang w:eastAsia="ru-RU"/>
        </w:rPr>
      </w:pPr>
      <w:r w:rsidRPr="00FA57C7">
        <w:rPr>
          <w:rFonts w:ascii="Times New Roman" w:eastAsia="Times New Roman" w:hAnsi="Times New Roman" w:cs="Times New Roman"/>
          <w:b/>
          <w:color w:val="000000"/>
          <w:sz w:val="24"/>
          <w:szCs w:val="24"/>
          <w:lang w:eastAsia="ru-RU"/>
        </w:rPr>
        <w:t xml:space="preserve"> в МАОУ «Гимназия №1» г. Канска</w:t>
      </w:r>
    </w:p>
    <w:p w:rsidR="00FA57C7" w:rsidRPr="00FA57C7" w:rsidRDefault="00FA57C7" w:rsidP="00FA57C7">
      <w:pPr>
        <w:suppressAutoHyphens/>
        <w:spacing w:after="0" w:line="240" w:lineRule="auto"/>
        <w:ind w:right="-185"/>
        <w:jc w:val="center"/>
        <w:rPr>
          <w:rFonts w:ascii="Times New Roman" w:eastAsia="Times New Roman" w:hAnsi="Times New Roman" w:cs="Times New Roman"/>
          <w:b/>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773"/>
        <w:gridCol w:w="1882"/>
        <w:gridCol w:w="2269"/>
        <w:gridCol w:w="3489"/>
      </w:tblGrid>
      <w:tr w:rsidR="00FA57C7" w:rsidRPr="00FA57C7" w:rsidTr="00FA57C7">
        <w:trPr>
          <w:trHeight w:val="1171"/>
        </w:trPr>
        <w:tc>
          <w:tcPr>
            <w:tcW w:w="594"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Количество учащихся  в ОУ</w:t>
            </w:r>
          </w:p>
        </w:tc>
        <w:tc>
          <w:tcPr>
            <w:tcW w:w="830"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Количество учащихся  охваченных  занятиями </w:t>
            </w:r>
          </w:p>
          <w:p w:rsidR="00FA57C7" w:rsidRPr="00FA57C7" w:rsidRDefault="00FA57C7" w:rsidP="00FA57C7">
            <w:pPr>
              <w:spacing w:after="0" w:line="240" w:lineRule="auto"/>
              <w:rPr>
                <w:rFonts w:ascii="Times New Roman" w:eastAsia="Times New Roman" w:hAnsi="Times New Roman" w:cs="Times New Roman"/>
                <w:b/>
                <w:color w:val="000000"/>
                <w:sz w:val="20"/>
                <w:szCs w:val="20"/>
                <w:lang w:eastAsia="ru-RU"/>
              </w:rPr>
            </w:pPr>
            <w:r w:rsidRPr="00FA57C7">
              <w:rPr>
                <w:rFonts w:ascii="Times New Roman" w:eastAsia="Times New Roman" w:hAnsi="Times New Roman" w:cs="Times New Roman"/>
                <w:color w:val="000000"/>
                <w:sz w:val="20"/>
                <w:szCs w:val="20"/>
                <w:lang w:eastAsia="ru-RU"/>
              </w:rPr>
              <w:t>по дополнительным образовательным программам в ОУ (сверяется с базой КИАСУО БЕЗ ЗАДВОЕНИЙ)</w:t>
            </w:r>
          </w:p>
        </w:tc>
        <w:tc>
          <w:tcPr>
            <w:tcW w:w="881"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Количество объединений  </w:t>
            </w:r>
            <w:proofErr w:type="gramStart"/>
            <w:r w:rsidRPr="00FA57C7">
              <w:rPr>
                <w:rFonts w:ascii="Times New Roman" w:eastAsia="Times New Roman" w:hAnsi="Times New Roman" w:cs="Times New Roman"/>
                <w:color w:val="000000"/>
                <w:sz w:val="20"/>
                <w:szCs w:val="20"/>
                <w:lang w:eastAsia="ru-RU"/>
              </w:rPr>
              <w:t>ДО</w:t>
            </w:r>
            <w:proofErr w:type="gramEnd"/>
            <w:r w:rsidRPr="00FA57C7">
              <w:rPr>
                <w:rFonts w:ascii="Times New Roman" w:eastAsia="Times New Roman" w:hAnsi="Times New Roman" w:cs="Times New Roman"/>
                <w:color w:val="000000"/>
                <w:sz w:val="20"/>
                <w:szCs w:val="20"/>
                <w:lang w:eastAsia="ru-RU"/>
              </w:rPr>
              <w:t xml:space="preserve"> </w:t>
            </w:r>
            <w:proofErr w:type="gramStart"/>
            <w:r w:rsidRPr="00FA57C7">
              <w:rPr>
                <w:rFonts w:ascii="Times New Roman" w:eastAsia="Times New Roman" w:hAnsi="Times New Roman" w:cs="Times New Roman"/>
                <w:color w:val="000000"/>
                <w:sz w:val="20"/>
                <w:szCs w:val="20"/>
                <w:lang w:eastAsia="ru-RU"/>
              </w:rPr>
              <w:t>на</w:t>
            </w:r>
            <w:proofErr w:type="gramEnd"/>
            <w:r w:rsidRPr="00FA57C7">
              <w:rPr>
                <w:rFonts w:ascii="Times New Roman" w:eastAsia="Times New Roman" w:hAnsi="Times New Roman" w:cs="Times New Roman"/>
                <w:color w:val="000000"/>
                <w:sz w:val="20"/>
                <w:szCs w:val="20"/>
                <w:lang w:eastAsia="ru-RU"/>
              </w:rPr>
              <w:t xml:space="preserve"> базе ОУ/ в них детей (сверяется с базой КИАСУО С ЗАДВОЕНИЯМИ)</w:t>
            </w:r>
          </w:p>
        </w:tc>
        <w:tc>
          <w:tcPr>
            <w:tcW w:w="1062"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Количество спортивных объединений в ОУ/ в них детей (сверяется с базой КИАСУО С ЗАДВОЕНИЯМИ)</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p>
        </w:tc>
        <w:tc>
          <w:tcPr>
            <w:tcW w:w="1633"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Кол-во программ </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дополнительного образования </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в ОУ/ в них детей</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 </w:t>
            </w:r>
            <w:proofErr w:type="gramStart"/>
            <w:r w:rsidRPr="00FA57C7">
              <w:rPr>
                <w:rFonts w:ascii="Times New Roman" w:eastAsia="Times New Roman" w:hAnsi="Times New Roman" w:cs="Times New Roman"/>
                <w:color w:val="000000"/>
                <w:sz w:val="20"/>
                <w:szCs w:val="20"/>
                <w:lang w:eastAsia="ru-RU"/>
              </w:rPr>
              <w:t>(сверяется с базой КИАСУО С</w:t>
            </w:r>
            <w:proofErr w:type="gramEnd"/>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 </w:t>
            </w:r>
            <w:proofErr w:type="gramStart"/>
            <w:r w:rsidRPr="00FA57C7">
              <w:rPr>
                <w:rFonts w:ascii="Times New Roman" w:eastAsia="Times New Roman" w:hAnsi="Times New Roman" w:cs="Times New Roman"/>
                <w:color w:val="000000"/>
                <w:sz w:val="20"/>
                <w:szCs w:val="20"/>
                <w:lang w:eastAsia="ru-RU"/>
              </w:rPr>
              <w:t>ЗАДВОЕНИЯМИ)</w:t>
            </w:r>
            <w:proofErr w:type="gramEnd"/>
          </w:p>
        </w:tc>
      </w:tr>
      <w:tr w:rsidR="00FA57C7" w:rsidRPr="00FA57C7" w:rsidTr="00FA57C7">
        <w:trPr>
          <w:trHeight w:val="327"/>
        </w:trPr>
        <w:tc>
          <w:tcPr>
            <w:tcW w:w="594"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r w:rsidRPr="00FA57C7">
              <w:rPr>
                <w:rFonts w:ascii="Times New Roman" w:eastAsia="Times New Roman" w:hAnsi="Times New Roman" w:cs="Times New Roman"/>
                <w:b/>
                <w:color w:val="000000"/>
                <w:sz w:val="20"/>
                <w:szCs w:val="20"/>
                <w:lang w:eastAsia="ru-RU"/>
              </w:rPr>
              <w:t>570</w:t>
            </w:r>
          </w:p>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p>
        </w:tc>
        <w:tc>
          <w:tcPr>
            <w:tcW w:w="830"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r w:rsidRPr="00FA57C7">
              <w:rPr>
                <w:rFonts w:ascii="Times New Roman" w:eastAsia="Times New Roman" w:hAnsi="Times New Roman" w:cs="Times New Roman"/>
                <w:b/>
                <w:color w:val="000000"/>
                <w:sz w:val="20"/>
                <w:szCs w:val="20"/>
                <w:lang w:eastAsia="ru-RU"/>
              </w:rPr>
              <w:t>416 (73%)</w:t>
            </w:r>
          </w:p>
        </w:tc>
        <w:tc>
          <w:tcPr>
            <w:tcW w:w="881"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proofErr w:type="gramStart"/>
            <w:r w:rsidRPr="00FA57C7">
              <w:rPr>
                <w:rFonts w:ascii="Times New Roman" w:eastAsia="Times New Roman" w:hAnsi="Times New Roman" w:cs="Times New Roman"/>
                <w:b/>
                <w:color w:val="000000"/>
                <w:sz w:val="20"/>
                <w:szCs w:val="20"/>
                <w:lang w:eastAsia="ru-RU"/>
              </w:rPr>
              <w:t>31 (всего детей: 480 (84%)</w:t>
            </w:r>
            <w:proofErr w:type="gramEnd"/>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16- внеурочная деятельность  гимназии (ФГОС НОО и ФГОС ООО)</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15- объединения дополнительного образования гимназии</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p>
        </w:tc>
        <w:tc>
          <w:tcPr>
            <w:tcW w:w="1062"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proofErr w:type="gramStart"/>
            <w:r w:rsidRPr="00FA57C7">
              <w:rPr>
                <w:rFonts w:ascii="Times New Roman" w:eastAsia="Times New Roman" w:hAnsi="Times New Roman" w:cs="Times New Roman"/>
                <w:b/>
                <w:color w:val="000000"/>
                <w:sz w:val="20"/>
                <w:szCs w:val="20"/>
                <w:lang w:eastAsia="ru-RU"/>
              </w:rPr>
              <w:t>4 (всего детей: 128 (23%)</w:t>
            </w:r>
            <w:proofErr w:type="gramEnd"/>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(1 Клуб «Олимп» (плавание, тренажерный зал, волейбол, настольный теннис); 2«Лыжная подготовка» ФГОС НОО, 3«Здоровячок» ФГОС НОО, 4«Мир спортивных игр» ФГОС ООО)</w:t>
            </w:r>
          </w:p>
        </w:tc>
        <w:tc>
          <w:tcPr>
            <w:tcW w:w="1633"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pacing w:after="0" w:line="240" w:lineRule="auto"/>
              <w:jc w:val="both"/>
              <w:rPr>
                <w:rFonts w:ascii="Times New Roman" w:eastAsia="Times New Roman" w:hAnsi="Times New Roman" w:cs="Times New Roman"/>
                <w:b/>
                <w:color w:val="000000"/>
                <w:sz w:val="20"/>
                <w:szCs w:val="20"/>
                <w:lang w:eastAsia="ru-RU"/>
              </w:rPr>
            </w:pPr>
            <w:proofErr w:type="gramStart"/>
            <w:r w:rsidRPr="00FA57C7">
              <w:rPr>
                <w:rFonts w:ascii="Times New Roman" w:eastAsia="Times New Roman" w:hAnsi="Times New Roman" w:cs="Times New Roman"/>
                <w:b/>
                <w:color w:val="000000"/>
                <w:sz w:val="20"/>
                <w:szCs w:val="20"/>
                <w:lang w:eastAsia="ru-RU"/>
              </w:rPr>
              <w:t>25  (всего детей: 473 (83%)</w:t>
            </w:r>
            <w:proofErr w:type="gramEnd"/>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r w:rsidRPr="00FA57C7">
              <w:rPr>
                <w:rFonts w:ascii="Times New Roman" w:eastAsia="Times New Roman" w:hAnsi="Times New Roman" w:cs="Times New Roman"/>
                <w:color w:val="000000"/>
                <w:sz w:val="20"/>
                <w:szCs w:val="20"/>
                <w:lang w:eastAsia="ru-RU"/>
              </w:rPr>
              <w:t xml:space="preserve"> (внеурочная деятельность ФГОС НОО и ФГОС ООО и объединения дополнительного образования гимназии)</w:t>
            </w:r>
          </w:p>
          <w:p w:rsidR="00FA57C7" w:rsidRPr="00FA57C7" w:rsidRDefault="00FA57C7" w:rsidP="00FA57C7">
            <w:pPr>
              <w:spacing w:after="0" w:line="240" w:lineRule="auto"/>
              <w:jc w:val="both"/>
              <w:rPr>
                <w:rFonts w:ascii="Times New Roman" w:eastAsia="Times New Roman" w:hAnsi="Times New Roman" w:cs="Times New Roman"/>
                <w:color w:val="000000"/>
                <w:sz w:val="20"/>
                <w:szCs w:val="20"/>
                <w:lang w:eastAsia="ru-RU"/>
              </w:rPr>
            </w:pPr>
          </w:p>
        </w:tc>
      </w:tr>
    </w:tbl>
    <w:p w:rsidR="00FA57C7" w:rsidRPr="00FA57C7" w:rsidRDefault="00FA57C7" w:rsidP="00FA57C7">
      <w:pPr>
        <w:spacing w:after="0" w:line="240" w:lineRule="auto"/>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contextualSpacing/>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Качество образовательных результатов</w:t>
      </w:r>
    </w:p>
    <w:p w:rsidR="00FA57C7" w:rsidRPr="00FA57C7" w:rsidRDefault="00FA57C7" w:rsidP="00FA57C7">
      <w:pPr>
        <w:spacing w:after="0" w:line="240" w:lineRule="auto"/>
        <w:jc w:val="center"/>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Результаты итоговой аттестации учащихся 4 классов (ККР)</w:t>
      </w:r>
    </w:p>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423"/>
        <w:gridCol w:w="3423"/>
      </w:tblGrid>
      <w:tr w:rsidR="00FA57C7" w:rsidRPr="00FA57C7" w:rsidTr="00FA57C7">
        <w:tc>
          <w:tcPr>
            <w:tcW w:w="3422"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предмет</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качество</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успеваемость</w:t>
            </w:r>
          </w:p>
        </w:tc>
      </w:tr>
      <w:tr w:rsidR="00FA57C7" w:rsidRPr="00FA57C7" w:rsidTr="00FA57C7">
        <w:tc>
          <w:tcPr>
            <w:tcW w:w="3422"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математика</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100</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100</w:t>
            </w:r>
          </w:p>
        </w:tc>
      </w:tr>
      <w:tr w:rsidR="00FA57C7" w:rsidRPr="00FA57C7" w:rsidTr="00FA57C7">
        <w:tc>
          <w:tcPr>
            <w:tcW w:w="3422"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Русский язык</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95</w:t>
            </w:r>
          </w:p>
        </w:tc>
        <w:tc>
          <w:tcPr>
            <w:tcW w:w="3423" w:type="dxa"/>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100</w:t>
            </w:r>
          </w:p>
        </w:tc>
      </w:tr>
    </w:tbl>
    <w:p w:rsidR="00FA57C7" w:rsidRPr="00FA57C7" w:rsidRDefault="00FA57C7" w:rsidP="00FA57C7">
      <w:pPr>
        <w:suppressAutoHyphens/>
        <w:spacing w:after="0" w:line="240" w:lineRule="auto"/>
        <w:ind w:left="360" w:right="-185"/>
        <w:jc w:val="both"/>
        <w:rPr>
          <w:rFonts w:ascii="Times New Roman" w:eastAsia="Times New Roman" w:hAnsi="Times New Roman" w:cs="Times New Roman"/>
          <w:b/>
          <w:bCs/>
          <w:sz w:val="24"/>
          <w:szCs w:val="24"/>
          <w:lang w:eastAsia="ar-SA"/>
        </w:rPr>
      </w:pPr>
    </w:p>
    <w:p w:rsidR="00FA57C7" w:rsidRPr="00FA57C7" w:rsidRDefault="00FA57C7" w:rsidP="00FA57C7">
      <w:pPr>
        <w:autoSpaceDE w:val="0"/>
        <w:autoSpaceDN w:val="0"/>
        <w:adjustRightInd w:val="0"/>
        <w:spacing w:after="0" w:line="240" w:lineRule="auto"/>
        <w:jc w:val="center"/>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Результаты итоговой аттестации учащихся 9 классов (ОГЭ)</w:t>
      </w:r>
    </w:p>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423"/>
        <w:gridCol w:w="3423"/>
      </w:tblGrid>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предмет</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средний балл</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 xml:space="preserve">количество </w:t>
            </w:r>
          </w:p>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лучших результатов в городе</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Русский язык</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4,8</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3</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Математика</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4,6</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3</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Химия</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4,6</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Биология</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4,3</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1</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Физика</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5</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1</w:t>
            </w:r>
          </w:p>
        </w:tc>
      </w:tr>
      <w:tr w:rsidR="00FA57C7" w:rsidRPr="00FA57C7" w:rsidTr="00FA57C7">
        <w:trPr>
          <w:trHeight w:val="158"/>
        </w:trPr>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Обществознание</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4,1</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1</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t xml:space="preserve">История </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5</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1</w:t>
            </w:r>
          </w:p>
        </w:tc>
      </w:tr>
      <w:tr w:rsidR="00FA57C7" w:rsidRPr="00FA57C7" w:rsidTr="00FA57C7">
        <w:tc>
          <w:tcPr>
            <w:tcW w:w="3422"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Cs/>
                <w:color w:val="000000"/>
                <w:sz w:val="24"/>
                <w:szCs w:val="24"/>
              </w:rPr>
            </w:pPr>
            <w:r w:rsidRPr="00FA57C7">
              <w:rPr>
                <w:rFonts w:ascii="Times New Roman" w:hAnsi="Times New Roman" w:cs="Times New Roman"/>
                <w:bCs/>
                <w:color w:val="000000"/>
                <w:sz w:val="24"/>
                <w:szCs w:val="24"/>
              </w:rPr>
              <w:lastRenderedPageBreak/>
              <w:t>Английский язык</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4,7</w:t>
            </w:r>
          </w:p>
        </w:tc>
        <w:tc>
          <w:tcPr>
            <w:tcW w:w="3423" w:type="dxa"/>
            <w:shd w:val="clear" w:color="auto" w:fill="auto"/>
          </w:tcPr>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r w:rsidRPr="00FA57C7">
              <w:rPr>
                <w:rFonts w:ascii="Times New Roman" w:hAnsi="Times New Roman" w:cs="Times New Roman"/>
                <w:b/>
                <w:bCs/>
                <w:color w:val="000000"/>
                <w:sz w:val="24"/>
                <w:szCs w:val="24"/>
              </w:rPr>
              <w:t>1</w:t>
            </w:r>
          </w:p>
        </w:tc>
      </w:tr>
    </w:tbl>
    <w:p w:rsidR="00FA57C7" w:rsidRPr="00FA57C7" w:rsidRDefault="00FA57C7" w:rsidP="00FA57C7">
      <w:pPr>
        <w:autoSpaceDE w:val="0"/>
        <w:autoSpaceDN w:val="0"/>
        <w:adjustRightInd w:val="0"/>
        <w:spacing w:after="0" w:line="240" w:lineRule="auto"/>
        <w:rPr>
          <w:rFonts w:ascii="Times New Roman" w:hAnsi="Times New Roman" w:cs="Times New Roman"/>
          <w:b/>
          <w:bCs/>
          <w:color w:val="000000"/>
          <w:sz w:val="24"/>
          <w:szCs w:val="24"/>
        </w:rPr>
      </w:pPr>
    </w:p>
    <w:p w:rsidR="00FA57C7" w:rsidRPr="00FA57C7" w:rsidRDefault="00FA57C7" w:rsidP="00FA57C7">
      <w:pPr>
        <w:autoSpaceDE w:val="0"/>
        <w:autoSpaceDN w:val="0"/>
        <w:adjustRightInd w:val="0"/>
        <w:spacing w:after="0" w:line="240" w:lineRule="auto"/>
        <w:rPr>
          <w:rFonts w:ascii="Times New Roman" w:hAnsi="Times New Roman" w:cs="Times New Roman"/>
          <w:color w:val="000000"/>
          <w:sz w:val="24"/>
          <w:szCs w:val="24"/>
        </w:rPr>
      </w:pPr>
    </w:p>
    <w:p w:rsidR="00FA57C7" w:rsidRPr="00FA57C7" w:rsidRDefault="00FA57C7" w:rsidP="00FA57C7">
      <w:pPr>
        <w:spacing w:after="0" w:line="240" w:lineRule="auto"/>
        <w:contextualSpacing/>
        <w:jc w:val="center"/>
        <w:rPr>
          <w:rFonts w:ascii="Times New Roman" w:hAnsi="Times New Roman" w:cs="Times New Roman"/>
          <w:b/>
          <w:bCs/>
          <w:sz w:val="24"/>
          <w:szCs w:val="24"/>
        </w:rPr>
      </w:pPr>
      <w:r w:rsidRPr="00FA57C7">
        <w:rPr>
          <w:rFonts w:ascii="Times New Roman" w:hAnsi="Times New Roman" w:cs="Times New Roman"/>
          <w:b/>
          <w:bCs/>
          <w:sz w:val="24"/>
          <w:szCs w:val="24"/>
        </w:rPr>
        <w:t>Результаты итоговой аттестации учащихся 11 классов (ЕГЭ)</w:t>
      </w:r>
    </w:p>
    <w:p w:rsidR="00FA57C7" w:rsidRPr="00FA57C7" w:rsidRDefault="00FA57C7" w:rsidP="00FA57C7">
      <w:pPr>
        <w:spacing w:after="0" w:line="240" w:lineRule="auto"/>
        <w:ind w:firstLine="709"/>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423"/>
        <w:gridCol w:w="3423"/>
      </w:tblGrid>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предмет</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средний балл</w:t>
            </w:r>
          </w:p>
        </w:tc>
        <w:tc>
          <w:tcPr>
            <w:tcW w:w="3423" w:type="dxa"/>
            <w:shd w:val="clear" w:color="auto" w:fill="auto"/>
          </w:tcPr>
          <w:p w:rsidR="00FA57C7" w:rsidRPr="00FA57C7" w:rsidRDefault="00FA57C7" w:rsidP="00FA57C7">
            <w:pPr>
              <w:spacing w:after="0" w:line="240" w:lineRule="auto"/>
              <w:jc w:val="both"/>
              <w:rPr>
                <w:rFonts w:ascii="Times New Roman" w:hAnsi="Times New Roman" w:cs="Times New Roman"/>
                <w:b/>
                <w:bCs/>
                <w:sz w:val="24"/>
                <w:szCs w:val="24"/>
              </w:rPr>
            </w:pPr>
            <w:r w:rsidRPr="00FA57C7">
              <w:rPr>
                <w:rFonts w:ascii="Times New Roman" w:hAnsi="Times New Roman" w:cs="Times New Roman"/>
                <w:b/>
                <w:bCs/>
                <w:sz w:val="24"/>
                <w:szCs w:val="24"/>
              </w:rPr>
              <w:t>количество</w:t>
            </w:r>
          </w:p>
          <w:p w:rsidR="00FA57C7" w:rsidRPr="00FA57C7" w:rsidRDefault="00FA57C7" w:rsidP="00FA57C7">
            <w:pPr>
              <w:spacing w:after="0" w:line="240" w:lineRule="auto"/>
              <w:jc w:val="both"/>
              <w:rPr>
                <w:rFonts w:ascii="Times New Roman" w:hAnsi="Times New Roman" w:cs="Times New Roman"/>
                <w:b/>
                <w:bCs/>
                <w:sz w:val="24"/>
                <w:szCs w:val="24"/>
              </w:rPr>
            </w:pPr>
            <w:r w:rsidRPr="00FA57C7">
              <w:rPr>
                <w:rFonts w:ascii="Times New Roman" w:hAnsi="Times New Roman" w:cs="Times New Roman"/>
                <w:b/>
                <w:bCs/>
                <w:sz w:val="24"/>
                <w:szCs w:val="24"/>
              </w:rPr>
              <w:t>лучших результатов в городе</w:t>
            </w: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Русский язык</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74</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Математика</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60,6</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Химия</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52,4</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Биология</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68,2</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Физика</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46,5</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География</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84,3</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1</w:t>
            </w: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Обществознание</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64,1</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 xml:space="preserve">История </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67,6</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1</w:t>
            </w: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Английский язык</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62,5</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Информатика и ИКТ</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67,5</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1</w:t>
            </w:r>
          </w:p>
        </w:tc>
      </w:tr>
      <w:tr w:rsidR="00FA57C7" w:rsidRPr="00FA57C7" w:rsidTr="00FA57C7">
        <w:tc>
          <w:tcPr>
            <w:tcW w:w="3422" w:type="dxa"/>
            <w:shd w:val="clear" w:color="auto" w:fill="auto"/>
          </w:tcPr>
          <w:p w:rsidR="00FA57C7" w:rsidRPr="00FA57C7" w:rsidRDefault="00FA57C7" w:rsidP="00FA57C7">
            <w:pPr>
              <w:spacing w:after="0" w:line="240" w:lineRule="auto"/>
              <w:ind w:firstLine="709"/>
              <w:jc w:val="both"/>
              <w:rPr>
                <w:rFonts w:ascii="Times New Roman" w:hAnsi="Times New Roman" w:cs="Times New Roman"/>
                <w:bCs/>
                <w:sz w:val="24"/>
                <w:szCs w:val="24"/>
              </w:rPr>
            </w:pPr>
            <w:r w:rsidRPr="00FA57C7">
              <w:rPr>
                <w:rFonts w:ascii="Times New Roman" w:hAnsi="Times New Roman" w:cs="Times New Roman"/>
                <w:bCs/>
                <w:sz w:val="24"/>
                <w:szCs w:val="24"/>
              </w:rPr>
              <w:t>Литература</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r w:rsidRPr="00FA57C7">
              <w:rPr>
                <w:rFonts w:ascii="Times New Roman" w:hAnsi="Times New Roman" w:cs="Times New Roman"/>
                <w:b/>
                <w:bCs/>
                <w:sz w:val="24"/>
                <w:szCs w:val="24"/>
              </w:rPr>
              <w:t>43</w:t>
            </w:r>
          </w:p>
        </w:tc>
        <w:tc>
          <w:tcPr>
            <w:tcW w:w="3423" w:type="dxa"/>
            <w:shd w:val="clear" w:color="auto" w:fill="auto"/>
          </w:tcPr>
          <w:p w:rsidR="00FA57C7" w:rsidRPr="00FA57C7" w:rsidRDefault="00FA57C7" w:rsidP="00FA57C7">
            <w:pPr>
              <w:spacing w:after="0" w:line="240" w:lineRule="auto"/>
              <w:ind w:firstLine="709"/>
              <w:jc w:val="both"/>
              <w:rPr>
                <w:rFonts w:ascii="Times New Roman" w:hAnsi="Times New Roman" w:cs="Times New Roman"/>
                <w:b/>
                <w:bCs/>
                <w:sz w:val="24"/>
                <w:szCs w:val="24"/>
              </w:rPr>
            </w:pPr>
          </w:p>
        </w:tc>
      </w:tr>
    </w:tbl>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left="720"/>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Результаты исследовательской деятельности </w:t>
      </w:r>
      <w:proofErr w:type="gramStart"/>
      <w:r w:rsidRPr="00FA57C7">
        <w:rPr>
          <w:rFonts w:ascii="Times New Roman" w:eastAsia="Times New Roman" w:hAnsi="Times New Roman" w:cs="Times New Roman"/>
          <w:b/>
          <w:sz w:val="24"/>
          <w:szCs w:val="24"/>
          <w:lang w:eastAsia="ar-SA"/>
        </w:rPr>
        <w:t>обучающихся</w:t>
      </w:r>
      <w:proofErr w:type="gramEnd"/>
    </w:p>
    <w:p w:rsidR="00FA57C7" w:rsidRPr="00FA57C7" w:rsidRDefault="00FA57C7" w:rsidP="00FA57C7">
      <w:pPr>
        <w:suppressAutoHyphens/>
        <w:spacing w:after="0" w:line="240" w:lineRule="auto"/>
        <w:ind w:left="720"/>
        <w:rPr>
          <w:rFonts w:ascii="Times New Roman" w:eastAsia="Times New Roman" w:hAnsi="Times New Roman" w:cs="Times New Roman"/>
          <w:b/>
          <w:sz w:val="24"/>
          <w:szCs w:val="24"/>
          <w:lang w:eastAsia="ar-SA"/>
        </w:rPr>
      </w:pPr>
    </w:p>
    <w:p w:rsidR="00FA57C7" w:rsidRPr="00FA57C7" w:rsidRDefault="00FA57C7" w:rsidP="00FA57C7">
      <w:pPr>
        <w:suppressAutoHyphens/>
        <w:spacing w:after="0" w:line="240" w:lineRule="auto"/>
        <w:contextualSpacing/>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Формальные показатели включенности учащихся </w:t>
      </w:r>
      <w:proofErr w:type="gramStart"/>
      <w:r w:rsidRPr="00FA57C7">
        <w:rPr>
          <w:rFonts w:ascii="Times New Roman" w:eastAsia="Times New Roman" w:hAnsi="Times New Roman" w:cs="Times New Roman"/>
          <w:b/>
          <w:sz w:val="24"/>
          <w:szCs w:val="24"/>
          <w:lang w:eastAsia="ar-SA"/>
        </w:rPr>
        <w:t>в</w:t>
      </w:r>
      <w:proofErr w:type="gramEnd"/>
      <w:r w:rsidRPr="00FA57C7">
        <w:rPr>
          <w:rFonts w:ascii="Times New Roman" w:eastAsia="Times New Roman" w:hAnsi="Times New Roman" w:cs="Times New Roman"/>
          <w:b/>
          <w:sz w:val="24"/>
          <w:szCs w:val="24"/>
          <w:lang w:eastAsia="ar-SA"/>
        </w:rPr>
        <w:t xml:space="preserve"> ИД</w:t>
      </w:r>
    </w:p>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p>
    <w:tbl>
      <w:tblPr>
        <w:tblW w:w="0" w:type="auto"/>
        <w:tblInd w:w="-16" w:type="dxa"/>
        <w:tblLayout w:type="fixed"/>
        <w:tblLook w:val="0000" w:firstRow="0" w:lastRow="0" w:firstColumn="0" w:lastColumn="0" w:noHBand="0" w:noVBand="0"/>
      </w:tblPr>
      <w:tblGrid>
        <w:gridCol w:w="2625"/>
        <w:gridCol w:w="1710"/>
        <w:gridCol w:w="1935"/>
        <w:gridCol w:w="1830"/>
        <w:gridCol w:w="1805"/>
      </w:tblGrid>
      <w:tr w:rsidR="00FA57C7" w:rsidRPr="00FA57C7" w:rsidTr="00FA57C7">
        <w:tc>
          <w:tcPr>
            <w:tcW w:w="262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Уровень конференции </w:t>
            </w:r>
          </w:p>
        </w:tc>
        <w:tc>
          <w:tcPr>
            <w:tcW w:w="171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2011-2012</w:t>
            </w:r>
          </w:p>
        </w:tc>
        <w:tc>
          <w:tcPr>
            <w:tcW w:w="193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2012-2013</w:t>
            </w:r>
          </w:p>
        </w:tc>
        <w:tc>
          <w:tcPr>
            <w:tcW w:w="18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2013-2014</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firstLine="34"/>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2014-2015</w:t>
            </w:r>
          </w:p>
        </w:tc>
      </w:tr>
      <w:tr w:rsidR="00FA57C7" w:rsidRPr="00FA57C7" w:rsidTr="00FA57C7">
        <w:tc>
          <w:tcPr>
            <w:tcW w:w="262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гимназический</w:t>
            </w:r>
          </w:p>
        </w:tc>
        <w:tc>
          <w:tcPr>
            <w:tcW w:w="171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175(30%)</w:t>
            </w:r>
          </w:p>
        </w:tc>
        <w:tc>
          <w:tcPr>
            <w:tcW w:w="193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120(21%)</w:t>
            </w:r>
          </w:p>
        </w:tc>
        <w:tc>
          <w:tcPr>
            <w:tcW w:w="18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hanging="540"/>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224(39%)</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hanging="540"/>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240(42%)</w:t>
            </w:r>
          </w:p>
        </w:tc>
      </w:tr>
      <w:tr w:rsidR="00FA57C7" w:rsidRPr="00FA57C7" w:rsidTr="00FA57C7">
        <w:trPr>
          <w:trHeight w:val="450"/>
        </w:trPr>
        <w:tc>
          <w:tcPr>
            <w:tcW w:w="262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городской</w:t>
            </w:r>
          </w:p>
        </w:tc>
        <w:tc>
          <w:tcPr>
            <w:tcW w:w="171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72(37%)</w:t>
            </w:r>
          </w:p>
        </w:tc>
        <w:tc>
          <w:tcPr>
            <w:tcW w:w="193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55 (46% от уч. в гимназической</w:t>
            </w:r>
            <w:proofErr w:type="gramStart"/>
            <w:r w:rsidRPr="00FA57C7">
              <w:rPr>
                <w:rFonts w:ascii="Times New Roman" w:eastAsia="Times New Roman" w:hAnsi="Times New Roman" w:cs="Times New Roman"/>
                <w:sz w:val="24"/>
                <w:szCs w:val="24"/>
                <w:lang w:eastAsia="ar-SA"/>
              </w:rPr>
              <w:t xml:space="preserve"> )</w:t>
            </w:r>
            <w:proofErr w:type="gramEnd"/>
          </w:p>
        </w:tc>
        <w:tc>
          <w:tcPr>
            <w:tcW w:w="18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hanging="540"/>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71(41%)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hanging="540"/>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54(22%)</w:t>
            </w:r>
          </w:p>
        </w:tc>
      </w:tr>
      <w:tr w:rsidR="00FA57C7" w:rsidRPr="00FA57C7" w:rsidTr="00FA57C7">
        <w:tc>
          <w:tcPr>
            <w:tcW w:w="262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Краевой форум НПК </w:t>
            </w:r>
            <w:proofErr w:type="gramStart"/>
            <w:r w:rsidRPr="00FA57C7">
              <w:rPr>
                <w:rFonts w:ascii="Times New Roman" w:eastAsia="Times New Roman" w:hAnsi="Times New Roman" w:cs="Times New Roman"/>
                <w:sz w:val="24"/>
                <w:szCs w:val="24"/>
                <w:lang w:eastAsia="ar-SA"/>
              </w:rPr>
              <w:t>дистанционные</w:t>
            </w:r>
            <w:proofErr w:type="gramEnd"/>
          </w:p>
          <w:p w:rsidR="00FA57C7" w:rsidRPr="00FA57C7" w:rsidRDefault="00FA57C7" w:rsidP="00FA57C7">
            <w:pPr>
              <w:suppressAutoHyphens/>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и    другие конференции регионального российского уровн</w:t>
            </w:r>
            <w:proofErr w:type="gramStart"/>
            <w:r w:rsidRPr="00FA57C7">
              <w:rPr>
                <w:rFonts w:ascii="Times New Roman" w:eastAsia="Times New Roman" w:hAnsi="Times New Roman" w:cs="Times New Roman"/>
                <w:sz w:val="24"/>
                <w:szCs w:val="24"/>
                <w:lang w:eastAsia="ar-SA"/>
              </w:rPr>
              <w:t>я(</w:t>
            </w:r>
            <w:proofErr w:type="gramEnd"/>
            <w:r w:rsidRPr="00FA57C7">
              <w:rPr>
                <w:rFonts w:ascii="Times New Roman" w:eastAsia="Times New Roman" w:hAnsi="Times New Roman" w:cs="Times New Roman"/>
                <w:sz w:val="24"/>
                <w:szCs w:val="24"/>
                <w:lang w:eastAsia="ar-SA"/>
              </w:rPr>
              <w:t>заочно)</w:t>
            </w:r>
          </w:p>
        </w:tc>
        <w:tc>
          <w:tcPr>
            <w:tcW w:w="171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 форум</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 Томск</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Вернадского</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Мое Красноярье</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12- Страна Чудес</w:t>
            </w: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25(33%)</w:t>
            </w:r>
          </w:p>
        </w:tc>
        <w:tc>
          <w:tcPr>
            <w:tcW w:w="193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 форум</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5- Первые шаги в науку </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3- мои </w:t>
            </w:r>
            <w:proofErr w:type="spellStart"/>
            <w:r w:rsidRPr="00FA57C7">
              <w:rPr>
                <w:rFonts w:ascii="Times New Roman" w:eastAsia="Times New Roman" w:hAnsi="Times New Roman" w:cs="Times New Roman"/>
                <w:sz w:val="24"/>
                <w:szCs w:val="24"/>
                <w:lang w:eastAsia="ar-SA"/>
              </w:rPr>
              <w:t>исследов</w:t>
            </w:r>
            <w:proofErr w:type="spellEnd"/>
            <w:r w:rsidRPr="00FA57C7">
              <w:rPr>
                <w:rFonts w:ascii="Times New Roman" w:eastAsia="Times New Roman" w:hAnsi="Times New Roman" w:cs="Times New Roman"/>
                <w:sz w:val="24"/>
                <w:szCs w:val="24"/>
                <w:lang w:eastAsia="ar-SA"/>
              </w:rPr>
              <w:t xml:space="preserve">. </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 – страна Чудес</w:t>
            </w:r>
          </w:p>
          <w:p w:rsidR="00FA57C7" w:rsidRPr="00FA57C7" w:rsidRDefault="00FA57C7" w:rsidP="00245F53">
            <w:pPr>
              <w:numPr>
                <w:ilvl w:val="0"/>
                <w:numId w:val="27"/>
              </w:num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Человек на земле</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19 (35% от городской)</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tc>
        <w:tc>
          <w:tcPr>
            <w:tcW w:w="18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 форум</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1-Первые шаги</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6-Страна чудес</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8-Далевские</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4- Мое </w:t>
            </w:r>
            <w:proofErr w:type="spellStart"/>
            <w:r w:rsidRPr="00FA57C7">
              <w:rPr>
                <w:rFonts w:ascii="Times New Roman" w:eastAsia="Times New Roman" w:hAnsi="Times New Roman" w:cs="Times New Roman"/>
                <w:sz w:val="24"/>
                <w:szCs w:val="24"/>
                <w:lang w:eastAsia="ar-SA"/>
              </w:rPr>
              <w:t>Красн</w:t>
            </w:r>
            <w:proofErr w:type="spellEnd"/>
            <w:r w:rsidRPr="00FA57C7">
              <w:rPr>
                <w:rFonts w:ascii="Times New Roman" w:eastAsia="Times New Roman" w:hAnsi="Times New Roman" w:cs="Times New Roman"/>
                <w:sz w:val="24"/>
                <w:szCs w:val="24"/>
                <w:lang w:eastAsia="ar-SA"/>
              </w:rPr>
              <w:t>.</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1-Вернадского</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Итого- 26</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b/>
                <w:sz w:val="24"/>
                <w:szCs w:val="24"/>
                <w:lang w:eastAsia="ar-SA"/>
              </w:rPr>
              <w:t>37%(</w:t>
            </w:r>
            <w:r w:rsidRPr="00FA57C7">
              <w:rPr>
                <w:rFonts w:ascii="Times New Roman" w:eastAsia="Times New Roman" w:hAnsi="Times New Roman" w:cs="Times New Roman"/>
                <w:sz w:val="24"/>
                <w:szCs w:val="24"/>
                <w:lang w:eastAsia="ar-SA"/>
              </w:rPr>
              <w:t>от городской)</w:t>
            </w:r>
          </w:p>
          <w:p w:rsidR="00FA57C7" w:rsidRPr="00FA57C7" w:rsidRDefault="00FA57C7" w:rsidP="00FA57C7">
            <w:pPr>
              <w:suppressAutoHyphens/>
              <w:snapToGrid w:val="0"/>
              <w:spacing w:after="0" w:line="240" w:lineRule="auto"/>
              <w:ind w:right="-1"/>
              <w:rPr>
                <w:rFonts w:ascii="Times New Roman" w:eastAsia="Times New Roman" w:hAnsi="Times New Roman" w:cs="Times New Roman"/>
                <w:sz w:val="24"/>
                <w:szCs w:val="24"/>
                <w:lang w:eastAsia="ar-SA"/>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245F53">
            <w:pPr>
              <w:numPr>
                <w:ilvl w:val="0"/>
                <w:numId w:val="27"/>
              </w:num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Форум</w:t>
            </w:r>
          </w:p>
          <w:p w:rsidR="00FA57C7" w:rsidRPr="00FA57C7" w:rsidRDefault="00FA57C7" w:rsidP="00245F53">
            <w:pPr>
              <w:numPr>
                <w:ilvl w:val="0"/>
                <w:numId w:val="27"/>
              </w:num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Первые шаги</w:t>
            </w:r>
          </w:p>
          <w:p w:rsidR="00FA57C7" w:rsidRPr="00FA57C7" w:rsidRDefault="00FA57C7" w:rsidP="00FA57C7">
            <w:pPr>
              <w:suppressAutoHyphens/>
              <w:snapToGrid w:val="0"/>
              <w:spacing w:after="0" w:line="240" w:lineRule="auto"/>
              <w:ind w:left="360"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3-Страна Чудес</w:t>
            </w:r>
          </w:p>
          <w:p w:rsidR="00FA57C7" w:rsidRPr="00FA57C7" w:rsidRDefault="00FA57C7" w:rsidP="00245F53">
            <w:pPr>
              <w:numPr>
                <w:ilvl w:val="0"/>
                <w:numId w:val="32"/>
              </w:numPr>
              <w:suppressAutoHyphens/>
              <w:snapToGrid w:val="0"/>
              <w:spacing w:after="0" w:line="240" w:lineRule="auto"/>
              <w:ind w:right="-1"/>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Мое</w:t>
            </w:r>
          </w:p>
          <w:p w:rsidR="00FA57C7" w:rsidRPr="00FA57C7" w:rsidRDefault="00FA57C7" w:rsidP="00245F53">
            <w:pPr>
              <w:numPr>
                <w:ilvl w:val="0"/>
                <w:numId w:val="32"/>
              </w:numPr>
              <w:suppressAutoHyphens/>
              <w:snapToGrid w:val="0"/>
              <w:spacing w:after="0" w:line="240" w:lineRule="auto"/>
              <w:ind w:right="-1" w:hanging="720"/>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Красноярье</w:t>
            </w:r>
          </w:p>
        </w:tc>
      </w:tr>
      <w:tr w:rsidR="00FA57C7" w:rsidRPr="00FA57C7" w:rsidTr="00FA57C7">
        <w:trPr>
          <w:trHeight w:val="1930"/>
        </w:trPr>
        <w:tc>
          <w:tcPr>
            <w:tcW w:w="262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Краевой форум  очный и другие</w:t>
            </w:r>
          </w:p>
          <w:p w:rsidR="00FA57C7" w:rsidRPr="00FA57C7" w:rsidRDefault="00FA57C7" w:rsidP="00FA57C7">
            <w:pPr>
              <w:suppressAutoHyphens/>
              <w:spacing w:after="0" w:line="240" w:lineRule="auto"/>
              <w:ind w:left="-3" w:right="-3" w:firstLine="255"/>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конференции регионального российского уровня (очно)</w:t>
            </w:r>
          </w:p>
        </w:tc>
        <w:tc>
          <w:tcPr>
            <w:tcW w:w="1710" w:type="dxa"/>
            <w:tcBorders>
              <w:top w:val="single" w:sz="4" w:space="0" w:color="000000"/>
              <w:left w:val="single" w:sz="4" w:space="0" w:color="000000"/>
              <w:bottom w:val="single" w:sz="4" w:space="0" w:color="000000"/>
            </w:tcBorders>
            <w:shd w:val="clear" w:color="auto" w:fill="auto"/>
          </w:tcPr>
          <w:p w:rsidR="00FA57C7" w:rsidRPr="00FA57C7" w:rsidRDefault="00FA57C7" w:rsidP="00245F53">
            <w:pPr>
              <w:numPr>
                <w:ilvl w:val="0"/>
                <w:numId w:val="25"/>
              </w:num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(36%)</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tc>
        <w:tc>
          <w:tcPr>
            <w:tcW w:w="1935"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1-форум</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1-мое Красноярье</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Мои исследования</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1-Нац</w:t>
            </w:r>
            <w:proofErr w:type="gramStart"/>
            <w:r w:rsidRPr="00FA57C7">
              <w:rPr>
                <w:rFonts w:ascii="Times New Roman" w:eastAsia="Times New Roman" w:hAnsi="Times New Roman" w:cs="Times New Roman"/>
                <w:sz w:val="24"/>
                <w:szCs w:val="24"/>
                <w:lang w:eastAsia="ar-SA"/>
              </w:rPr>
              <w:t>.д</w:t>
            </w:r>
            <w:proofErr w:type="gramEnd"/>
            <w:r w:rsidRPr="00FA57C7">
              <w:rPr>
                <w:rFonts w:ascii="Times New Roman" w:eastAsia="Times New Roman" w:hAnsi="Times New Roman" w:cs="Times New Roman"/>
                <w:sz w:val="24"/>
                <w:szCs w:val="24"/>
                <w:lang w:eastAsia="ar-SA"/>
              </w:rPr>
              <w:t>остояние</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7- </w:t>
            </w:r>
            <w:proofErr w:type="spellStart"/>
            <w:r w:rsidRPr="00FA57C7">
              <w:rPr>
                <w:rFonts w:ascii="Times New Roman" w:eastAsia="Times New Roman" w:hAnsi="Times New Roman" w:cs="Times New Roman"/>
                <w:sz w:val="24"/>
                <w:szCs w:val="24"/>
                <w:lang w:eastAsia="ar-SA"/>
              </w:rPr>
              <w:t>Далевские</w:t>
            </w:r>
            <w:proofErr w:type="spellEnd"/>
            <w:r w:rsidRPr="00FA57C7">
              <w:rPr>
                <w:rFonts w:ascii="Times New Roman" w:eastAsia="Times New Roman" w:hAnsi="Times New Roman" w:cs="Times New Roman"/>
                <w:sz w:val="24"/>
                <w:szCs w:val="24"/>
                <w:lang w:eastAsia="ar-SA"/>
              </w:rPr>
              <w:t xml:space="preserve"> </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1-Первые шаги</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16 (29% от городской)</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tc>
        <w:tc>
          <w:tcPr>
            <w:tcW w:w="18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left="-540"/>
              <w:jc w:val="right"/>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7%(2 работы)</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left="-1" w:right="-1" w:hanging="125"/>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2 (с прошлого </w:t>
            </w:r>
            <w:proofErr w:type="gramStart"/>
            <w:r w:rsidRPr="00FA57C7">
              <w:rPr>
                <w:rFonts w:ascii="Times New Roman" w:eastAsia="Times New Roman" w:hAnsi="Times New Roman" w:cs="Times New Roman"/>
                <w:sz w:val="24"/>
                <w:szCs w:val="24"/>
                <w:lang w:eastAsia="ar-SA"/>
              </w:rPr>
              <w:t>года-форум</w:t>
            </w:r>
            <w:proofErr w:type="gramEnd"/>
            <w:r w:rsidRPr="00FA57C7">
              <w:rPr>
                <w:rFonts w:ascii="Times New Roman" w:eastAsia="Times New Roman" w:hAnsi="Times New Roman" w:cs="Times New Roman"/>
                <w:sz w:val="24"/>
                <w:szCs w:val="24"/>
                <w:lang w:eastAsia="ar-SA"/>
              </w:rPr>
              <w:t>)</w:t>
            </w:r>
          </w:p>
          <w:p w:rsidR="00FA57C7" w:rsidRPr="00FA57C7" w:rsidRDefault="00FA57C7" w:rsidP="00245F53">
            <w:pPr>
              <w:numPr>
                <w:ilvl w:val="0"/>
                <w:numId w:val="26"/>
              </w:numPr>
              <w:suppressAutoHyphens/>
              <w:snapToGrid w:val="0"/>
              <w:spacing w:after="0" w:line="240" w:lineRule="auto"/>
              <w:ind w:left="280" w:right="-1" w:hanging="280"/>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Первые шаги в науку</w:t>
            </w:r>
          </w:p>
        </w:tc>
      </w:tr>
    </w:tbl>
    <w:p w:rsid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contextualSpacing/>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lastRenderedPageBreak/>
        <w:t>Качественный показатель участия учащихся в конференциях различного уровня (победители, призеры, лауреаты) в 2014-2015 учебном год</w:t>
      </w:r>
      <w:proofErr w:type="gramStart"/>
      <w:r w:rsidRPr="00FA57C7">
        <w:rPr>
          <w:rFonts w:ascii="Times New Roman" w:eastAsia="Times New Roman" w:hAnsi="Times New Roman" w:cs="Times New Roman"/>
          <w:b/>
          <w:sz w:val="24"/>
          <w:szCs w:val="24"/>
          <w:lang w:eastAsia="ar-SA"/>
        </w:rPr>
        <w:t>у(</w:t>
      </w:r>
      <w:proofErr w:type="gramEnd"/>
      <w:r w:rsidRPr="00FA57C7">
        <w:rPr>
          <w:rFonts w:ascii="Times New Roman" w:eastAsia="Times New Roman" w:hAnsi="Times New Roman" w:cs="Times New Roman"/>
          <w:b/>
          <w:sz w:val="24"/>
          <w:szCs w:val="24"/>
          <w:lang w:eastAsia="ar-SA"/>
        </w:rPr>
        <w:t>работы)</w:t>
      </w:r>
    </w:p>
    <w:tbl>
      <w:tblPr>
        <w:tblW w:w="10320" w:type="dxa"/>
        <w:tblInd w:w="108" w:type="dxa"/>
        <w:tblLayout w:type="fixed"/>
        <w:tblLook w:val="0000" w:firstRow="0" w:lastRow="0" w:firstColumn="0" w:lastColumn="0" w:noHBand="0" w:noVBand="0"/>
      </w:tblPr>
      <w:tblGrid>
        <w:gridCol w:w="2977"/>
        <w:gridCol w:w="1559"/>
        <w:gridCol w:w="2127"/>
        <w:gridCol w:w="2022"/>
        <w:gridCol w:w="1635"/>
      </w:tblGrid>
      <w:tr w:rsidR="00FA57C7" w:rsidRPr="00FA57C7" w:rsidTr="00FA57C7">
        <w:tc>
          <w:tcPr>
            <w:tcW w:w="297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Уровень конференции </w:t>
            </w:r>
          </w:p>
        </w:tc>
        <w:tc>
          <w:tcPr>
            <w:tcW w:w="155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2011-2012</w:t>
            </w:r>
          </w:p>
        </w:tc>
        <w:tc>
          <w:tcPr>
            <w:tcW w:w="212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2012-2013</w:t>
            </w:r>
          </w:p>
        </w:tc>
        <w:tc>
          <w:tcPr>
            <w:tcW w:w="2022"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2013-2014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2014-2015</w:t>
            </w:r>
          </w:p>
        </w:tc>
      </w:tr>
      <w:tr w:rsidR="00FA57C7" w:rsidRPr="00FA57C7" w:rsidTr="00FA57C7">
        <w:tc>
          <w:tcPr>
            <w:tcW w:w="297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гимназический</w:t>
            </w:r>
          </w:p>
        </w:tc>
        <w:tc>
          <w:tcPr>
            <w:tcW w:w="155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72(43%)</w:t>
            </w:r>
          </w:p>
        </w:tc>
        <w:tc>
          <w:tcPr>
            <w:tcW w:w="212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55</w:t>
            </w:r>
            <w:proofErr w:type="gramStart"/>
            <w:r w:rsidRPr="00FA57C7">
              <w:rPr>
                <w:rFonts w:ascii="Times New Roman" w:eastAsia="Times New Roman" w:hAnsi="Times New Roman" w:cs="Times New Roman"/>
                <w:sz w:val="24"/>
                <w:szCs w:val="24"/>
                <w:lang w:eastAsia="ar-SA"/>
              </w:rPr>
              <w:t xml:space="preserve">( </w:t>
            </w:r>
            <w:proofErr w:type="gramEnd"/>
            <w:r w:rsidRPr="00FA57C7">
              <w:rPr>
                <w:rFonts w:ascii="Times New Roman" w:eastAsia="Times New Roman" w:hAnsi="Times New Roman" w:cs="Times New Roman"/>
                <w:sz w:val="24"/>
                <w:szCs w:val="24"/>
                <w:lang w:eastAsia="ar-SA"/>
              </w:rPr>
              <w:t>46%)</w:t>
            </w:r>
          </w:p>
        </w:tc>
        <w:tc>
          <w:tcPr>
            <w:tcW w:w="2022"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88(39%)</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61(25%)</w:t>
            </w:r>
          </w:p>
        </w:tc>
      </w:tr>
      <w:tr w:rsidR="00FA57C7" w:rsidRPr="00FA57C7" w:rsidTr="00FA57C7">
        <w:trPr>
          <w:trHeight w:val="450"/>
        </w:trPr>
        <w:tc>
          <w:tcPr>
            <w:tcW w:w="297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городской</w:t>
            </w:r>
          </w:p>
        </w:tc>
        <w:tc>
          <w:tcPr>
            <w:tcW w:w="155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45(63%)</w:t>
            </w:r>
          </w:p>
        </w:tc>
        <w:tc>
          <w:tcPr>
            <w:tcW w:w="212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38(69%)</w:t>
            </w:r>
          </w:p>
        </w:tc>
        <w:tc>
          <w:tcPr>
            <w:tcW w:w="2022"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56(64%)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39(64%)</w:t>
            </w:r>
          </w:p>
        </w:tc>
      </w:tr>
      <w:tr w:rsidR="00FA57C7" w:rsidRPr="00FA57C7" w:rsidTr="00FA57C7">
        <w:tc>
          <w:tcPr>
            <w:tcW w:w="297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Краевой дистанционный «Молодежь и наука» и другие дистанционные </w:t>
            </w:r>
          </w:p>
        </w:tc>
        <w:tc>
          <w:tcPr>
            <w:tcW w:w="155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4-Форум</w:t>
            </w:r>
          </w:p>
          <w:p w:rsidR="00FA57C7" w:rsidRPr="00FA57C7" w:rsidRDefault="00FA57C7" w:rsidP="00245F53">
            <w:pPr>
              <w:numPr>
                <w:ilvl w:val="0"/>
                <w:numId w:val="28"/>
              </w:num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Стана чудес</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w:t>
            </w:r>
          </w:p>
        </w:tc>
        <w:tc>
          <w:tcPr>
            <w:tcW w:w="212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1-форум,</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–Первые шаги</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3-Мои </w:t>
            </w:r>
            <w:proofErr w:type="spellStart"/>
            <w:r w:rsidRPr="00FA57C7">
              <w:rPr>
                <w:rFonts w:ascii="Times New Roman" w:eastAsia="Times New Roman" w:hAnsi="Times New Roman" w:cs="Times New Roman"/>
                <w:sz w:val="24"/>
                <w:szCs w:val="24"/>
                <w:lang w:eastAsia="ar-SA"/>
              </w:rPr>
              <w:t>исследов</w:t>
            </w:r>
            <w:proofErr w:type="spellEnd"/>
            <w:r w:rsidRPr="00FA57C7">
              <w:rPr>
                <w:rFonts w:ascii="Times New Roman" w:eastAsia="Times New Roman" w:hAnsi="Times New Roman" w:cs="Times New Roman"/>
                <w:sz w:val="24"/>
                <w:szCs w:val="24"/>
                <w:lang w:eastAsia="ar-SA"/>
              </w:rPr>
              <w:t>.</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1-Человек на земл</w:t>
            </w:r>
            <w:proofErr w:type="gramStart"/>
            <w:r w:rsidRPr="00FA57C7">
              <w:rPr>
                <w:rFonts w:ascii="Times New Roman" w:eastAsia="Times New Roman" w:hAnsi="Times New Roman" w:cs="Times New Roman"/>
                <w:sz w:val="24"/>
                <w:szCs w:val="24"/>
                <w:lang w:eastAsia="ar-SA"/>
              </w:rPr>
              <w:t>е-</w:t>
            </w:r>
            <w:proofErr w:type="gramEnd"/>
            <w:r w:rsidRPr="00FA57C7">
              <w:rPr>
                <w:rFonts w:ascii="Times New Roman" w:eastAsia="Times New Roman" w:hAnsi="Times New Roman" w:cs="Times New Roman"/>
                <w:sz w:val="24"/>
                <w:szCs w:val="24"/>
                <w:lang w:eastAsia="ar-SA"/>
              </w:rPr>
              <w:t xml:space="preserve"> край(1 место)</w:t>
            </w:r>
          </w:p>
          <w:p w:rsidR="00FA57C7" w:rsidRPr="00FA57C7" w:rsidRDefault="00FA57C7" w:rsidP="00FA57C7">
            <w:pPr>
              <w:suppressAutoHyphens/>
              <w:spacing w:after="0" w:line="240" w:lineRule="auto"/>
              <w:ind w:left="-4"/>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1-Человек на земл</w:t>
            </w:r>
            <w:proofErr w:type="gramStart"/>
            <w:r w:rsidRPr="00FA57C7">
              <w:rPr>
                <w:rFonts w:ascii="Times New Roman" w:eastAsia="Times New Roman" w:hAnsi="Times New Roman" w:cs="Times New Roman"/>
                <w:sz w:val="24"/>
                <w:szCs w:val="24"/>
                <w:lang w:eastAsia="ar-SA"/>
              </w:rPr>
              <w:t>е(</w:t>
            </w:r>
            <w:proofErr w:type="gramEnd"/>
            <w:r w:rsidRPr="00FA57C7">
              <w:rPr>
                <w:rFonts w:ascii="Times New Roman" w:eastAsia="Times New Roman" w:hAnsi="Times New Roman" w:cs="Times New Roman"/>
                <w:sz w:val="24"/>
                <w:szCs w:val="24"/>
                <w:lang w:eastAsia="ar-SA"/>
              </w:rPr>
              <w:t>высшая ступень в России, 1- Страна Чудес</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 (47%)- от участвующих</w:t>
            </w:r>
          </w:p>
        </w:tc>
        <w:tc>
          <w:tcPr>
            <w:tcW w:w="2022"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1-Первые шаги</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1-Вернадского</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proofErr w:type="gramStart"/>
            <w:r w:rsidRPr="00FA57C7">
              <w:rPr>
                <w:rFonts w:ascii="Times New Roman" w:eastAsia="Times New Roman" w:hAnsi="Times New Roman" w:cs="Times New Roman"/>
                <w:sz w:val="24"/>
                <w:szCs w:val="24"/>
                <w:lang w:eastAsia="ar-SA"/>
              </w:rPr>
              <w:t>7%(от участвующих заочно</w:t>
            </w:r>
            <w:proofErr w:type="gramEnd"/>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С форума итогов нет</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6"/>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2-Первые шаги в науку</w:t>
            </w:r>
          </w:p>
        </w:tc>
      </w:tr>
      <w:tr w:rsidR="00FA57C7" w:rsidRPr="00FA57C7" w:rsidTr="00FA57C7">
        <w:trPr>
          <w:trHeight w:val="1105"/>
        </w:trPr>
        <w:tc>
          <w:tcPr>
            <w:tcW w:w="297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Краевой форум очный</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Другие конференции регионального российского уровня</w:t>
            </w:r>
          </w:p>
        </w:tc>
        <w:tc>
          <w:tcPr>
            <w:tcW w:w="155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9(53%)</w:t>
            </w:r>
          </w:p>
        </w:tc>
        <w:tc>
          <w:tcPr>
            <w:tcW w:w="212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победитель и абсолютный победитель</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 специальные призы</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 диплом 2 степени</w:t>
            </w: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6 (67%)</w:t>
            </w:r>
          </w:p>
        </w:tc>
        <w:tc>
          <w:tcPr>
            <w:tcW w:w="2022"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1-Первые шаги в науку</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1-Национальное достояние России</w:t>
            </w:r>
          </w:p>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1-Конкрс Вернадского</w:t>
            </w:r>
          </w:p>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sz w:val="24"/>
                <w:szCs w:val="24"/>
                <w:lang w:eastAsia="ar-SA"/>
              </w:rPr>
              <w:t xml:space="preserve">Дипломы 1 степени- </w:t>
            </w:r>
            <w:r w:rsidRPr="00FA57C7">
              <w:rPr>
                <w:rFonts w:ascii="Times New Roman" w:eastAsia="Times New Roman" w:hAnsi="Times New Roman" w:cs="Times New Roman"/>
                <w:b/>
                <w:sz w:val="24"/>
                <w:szCs w:val="24"/>
                <w:lang w:eastAsia="ar-SA"/>
              </w:rPr>
              <w:t>100%</w:t>
            </w:r>
            <w:r w:rsidRPr="00FA57C7">
              <w:rPr>
                <w:rFonts w:ascii="Times New Roman" w:eastAsia="Times New Roman" w:hAnsi="Times New Roman" w:cs="Times New Roman"/>
                <w:sz w:val="24"/>
                <w:szCs w:val="24"/>
                <w:lang w:eastAsia="ar-SA"/>
              </w:rPr>
              <w:t xml:space="preserve"> от участвующих</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color w:val="0000FF"/>
                <w:sz w:val="24"/>
                <w:szCs w:val="24"/>
                <w:lang w:eastAsia="ar-SA"/>
              </w:rPr>
            </w:pPr>
          </w:p>
        </w:tc>
      </w:tr>
    </w:tbl>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p>
    <w:p w:rsidR="00FA57C7" w:rsidRPr="00FA57C7" w:rsidRDefault="00FA57C7" w:rsidP="00FA57C7">
      <w:pPr>
        <w:suppressAutoHyphens/>
        <w:spacing w:after="0" w:line="240" w:lineRule="auto"/>
        <w:ind w:left="720"/>
        <w:contextualSpacing/>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Достижения обучающихся во всероссийской олимпиаде школьников</w:t>
      </w: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Сравнительная  таблица включенности учащихся во Всероссийской олимпиаде школьников.</w:t>
      </w:r>
    </w:p>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5-11 классов</w:t>
      </w:r>
    </w:p>
    <w:tbl>
      <w:tblPr>
        <w:tblW w:w="10554" w:type="dxa"/>
        <w:tblInd w:w="44" w:type="dxa"/>
        <w:tblLayout w:type="fixed"/>
        <w:tblLook w:val="0000" w:firstRow="0" w:lastRow="0" w:firstColumn="0" w:lastColumn="0" w:noHBand="0" w:noVBand="0"/>
      </w:tblPr>
      <w:tblGrid>
        <w:gridCol w:w="3270"/>
        <w:gridCol w:w="1330"/>
        <w:gridCol w:w="1418"/>
        <w:gridCol w:w="1417"/>
        <w:gridCol w:w="1560"/>
        <w:gridCol w:w="1559"/>
      </w:tblGrid>
      <w:tr w:rsidR="00FA57C7" w:rsidRPr="00FA57C7" w:rsidTr="00FA57C7">
        <w:tc>
          <w:tcPr>
            <w:tcW w:w="327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Этап Всероссийской олимпиады</w:t>
            </w:r>
          </w:p>
        </w:tc>
        <w:tc>
          <w:tcPr>
            <w:tcW w:w="13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2010-2011</w:t>
            </w:r>
          </w:p>
        </w:tc>
        <w:tc>
          <w:tcPr>
            <w:tcW w:w="1418"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2011-2012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2012-2013 </w:t>
            </w:r>
          </w:p>
        </w:tc>
        <w:tc>
          <w:tcPr>
            <w:tcW w:w="1560"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2013-2014</w:t>
            </w:r>
          </w:p>
        </w:tc>
        <w:tc>
          <w:tcPr>
            <w:tcW w:w="1559"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2014-2015</w:t>
            </w:r>
          </w:p>
        </w:tc>
      </w:tr>
      <w:tr w:rsidR="00FA57C7" w:rsidRPr="00FA57C7" w:rsidTr="00FA57C7">
        <w:tc>
          <w:tcPr>
            <w:tcW w:w="327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эта</w:t>
            </w:r>
            <w:proofErr w:type="gramStart"/>
            <w:r w:rsidRPr="00FA57C7">
              <w:rPr>
                <w:rFonts w:ascii="Times New Roman" w:eastAsia="Times New Roman" w:hAnsi="Times New Roman" w:cs="Times New Roman"/>
                <w:sz w:val="24"/>
                <w:szCs w:val="24"/>
                <w:lang w:eastAsia="ar-SA"/>
              </w:rPr>
              <w:t>п(</w:t>
            </w:r>
            <w:proofErr w:type="gramEnd"/>
            <w:r w:rsidRPr="00FA57C7">
              <w:rPr>
                <w:rFonts w:ascii="Times New Roman" w:eastAsia="Times New Roman" w:hAnsi="Times New Roman" w:cs="Times New Roman"/>
                <w:sz w:val="24"/>
                <w:szCs w:val="24"/>
                <w:lang w:eastAsia="ar-SA"/>
              </w:rPr>
              <w:t>гимназический)</w:t>
            </w:r>
          </w:p>
        </w:tc>
        <w:tc>
          <w:tcPr>
            <w:tcW w:w="13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327 учащихся 5-11 кл.,1682 выбора-98%</w:t>
            </w:r>
          </w:p>
        </w:tc>
        <w:tc>
          <w:tcPr>
            <w:tcW w:w="1418"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353(1546 выборов)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355(1718 выборов)</w:t>
            </w:r>
          </w:p>
        </w:tc>
        <w:tc>
          <w:tcPr>
            <w:tcW w:w="1560"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363 (1739 выборов)</w:t>
            </w:r>
          </w:p>
        </w:tc>
        <w:tc>
          <w:tcPr>
            <w:tcW w:w="1559"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350(1806 выборов)</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98,5%</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tc>
      </w:tr>
      <w:tr w:rsidR="00FA57C7" w:rsidRPr="00FA57C7" w:rsidTr="00FA57C7">
        <w:tc>
          <w:tcPr>
            <w:tcW w:w="327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 этап (городской)</w:t>
            </w:r>
          </w:p>
        </w:tc>
        <w:tc>
          <w:tcPr>
            <w:tcW w:w="13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roofErr w:type="gramStart"/>
            <w:r w:rsidRPr="00FA57C7">
              <w:rPr>
                <w:rFonts w:ascii="Times New Roman" w:eastAsia="Times New Roman" w:hAnsi="Times New Roman" w:cs="Times New Roman"/>
                <w:sz w:val="24"/>
                <w:szCs w:val="24"/>
                <w:lang w:eastAsia="ar-SA"/>
              </w:rPr>
              <w:t>278 выборов (144 участника</w:t>
            </w:r>
            <w:proofErr w:type="gramEnd"/>
          </w:p>
        </w:tc>
        <w:tc>
          <w:tcPr>
            <w:tcW w:w="1418"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299 выборов (126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321выбор (124 участника)</w:t>
            </w:r>
          </w:p>
        </w:tc>
        <w:tc>
          <w:tcPr>
            <w:tcW w:w="1560"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Cs/>
                <w:sz w:val="24"/>
                <w:szCs w:val="24"/>
                <w:lang w:eastAsia="ar-SA"/>
              </w:rPr>
              <w:t>318(139 участников)</w:t>
            </w:r>
          </w:p>
        </w:tc>
        <w:tc>
          <w:tcPr>
            <w:tcW w:w="1559"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289(128 участников)</w:t>
            </w:r>
          </w:p>
        </w:tc>
      </w:tr>
      <w:tr w:rsidR="00FA57C7" w:rsidRPr="00FA57C7" w:rsidTr="00FA57C7">
        <w:tc>
          <w:tcPr>
            <w:tcW w:w="327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 этап (краевой)</w:t>
            </w:r>
          </w:p>
        </w:tc>
        <w:tc>
          <w:tcPr>
            <w:tcW w:w="1330"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19</w:t>
            </w:r>
          </w:p>
        </w:tc>
        <w:tc>
          <w:tcPr>
            <w:tcW w:w="1418"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w:t>
            </w:r>
          </w:p>
        </w:tc>
        <w:tc>
          <w:tcPr>
            <w:tcW w:w="1560"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26</w:t>
            </w:r>
          </w:p>
        </w:tc>
        <w:tc>
          <w:tcPr>
            <w:tcW w:w="1559"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24(36)</w:t>
            </w:r>
          </w:p>
        </w:tc>
      </w:tr>
      <w:tr w:rsidR="00FA57C7" w:rsidRPr="00FA57C7" w:rsidTr="00FA57C7">
        <w:tc>
          <w:tcPr>
            <w:tcW w:w="3270"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 эта</w:t>
            </w:r>
            <w:proofErr w:type="gramStart"/>
            <w:r w:rsidRPr="00FA57C7">
              <w:rPr>
                <w:rFonts w:ascii="Times New Roman" w:eastAsia="Times New Roman" w:hAnsi="Times New Roman" w:cs="Times New Roman"/>
                <w:sz w:val="24"/>
                <w:szCs w:val="24"/>
                <w:lang w:eastAsia="ar-SA"/>
              </w:rPr>
              <w:t>п(</w:t>
            </w:r>
            <w:proofErr w:type="gramEnd"/>
            <w:r w:rsidRPr="00FA57C7">
              <w:rPr>
                <w:rFonts w:ascii="Times New Roman" w:eastAsia="Times New Roman" w:hAnsi="Times New Roman" w:cs="Times New Roman"/>
                <w:sz w:val="24"/>
                <w:szCs w:val="24"/>
                <w:lang w:eastAsia="ar-SA"/>
              </w:rPr>
              <w:t>заключительный)</w:t>
            </w:r>
          </w:p>
        </w:tc>
        <w:tc>
          <w:tcPr>
            <w:tcW w:w="1330"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w:t>
            </w:r>
          </w:p>
        </w:tc>
        <w:tc>
          <w:tcPr>
            <w:tcW w:w="1418"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w:t>
            </w:r>
          </w:p>
        </w:tc>
        <w:tc>
          <w:tcPr>
            <w:tcW w:w="1417" w:type="dxa"/>
            <w:tcBorders>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w:t>
            </w:r>
          </w:p>
        </w:tc>
        <w:tc>
          <w:tcPr>
            <w:tcW w:w="1560" w:type="dxa"/>
            <w:tcBorders>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p>
        </w:tc>
        <w:tc>
          <w:tcPr>
            <w:tcW w:w="1559" w:type="dxa"/>
            <w:tcBorders>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w:t>
            </w:r>
          </w:p>
        </w:tc>
      </w:tr>
    </w:tbl>
    <w:p w:rsidR="00FA57C7" w:rsidRDefault="00FA57C7" w:rsidP="00FA57C7">
      <w:pPr>
        <w:suppressAutoHyphens/>
        <w:spacing w:after="0" w:line="240" w:lineRule="auto"/>
        <w:rPr>
          <w:rFonts w:ascii="Times New Roman" w:eastAsia="Times New Roman" w:hAnsi="Times New Roman" w:cs="Times New Roman"/>
          <w:b/>
          <w:sz w:val="24"/>
          <w:szCs w:val="24"/>
          <w:lang w:eastAsia="ar-SA"/>
        </w:rPr>
      </w:pPr>
    </w:p>
    <w:p w:rsidR="00FA57C7" w:rsidRDefault="00FA57C7" w:rsidP="00FA57C7">
      <w:pPr>
        <w:suppressAutoHyphens/>
        <w:spacing w:after="0" w:line="240" w:lineRule="auto"/>
        <w:rPr>
          <w:rFonts w:ascii="Times New Roman" w:eastAsia="Times New Roman" w:hAnsi="Times New Roman" w:cs="Times New Roman"/>
          <w:b/>
          <w:sz w:val="24"/>
          <w:szCs w:val="24"/>
          <w:lang w:eastAsia="ar-SA"/>
        </w:rPr>
      </w:pPr>
    </w:p>
    <w:p w:rsidR="00FA57C7" w:rsidRDefault="00FA57C7" w:rsidP="00FA57C7">
      <w:pPr>
        <w:suppressAutoHyphens/>
        <w:spacing w:after="0" w:line="240" w:lineRule="auto"/>
        <w:rPr>
          <w:rFonts w:ascii="Times New Roman" w:eastAsia="Times New Roman" w:hAnsi="Times New Roman" w:cs="Times New Roman"/>
          <w:b/>
          <w:sz w:val="24"/>
          <w:szCs w:val="24"/>
          <w:lang w:eastAsia="ar-SA"/>
        </w:rPr>
      </w:pPr>
    </w:p>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lastRenderedPageBreak/>
        <w:t>Качество выступления учащихся во Всероссийской олимпиаде школьников (призовые места)</w:t>
      </w:r>
    </w:p>
    <w:p w:rsidR="00FA57C7" w:rsidRPr="00FA57C7" w:rsidRDefault="00FA57C7" w:rsidP="00FA57C7">
      <w:pPr>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             </w:t>
      </w:r>
    </w:p>
    <w:tbl>
      <w:tblPr>
        <w:tblW w:w="10539" w:type="dxa"/>
        <w:tblInd w:w="59" w:type="dxa"/>
        <w:tblLayout w:type="fixed"/>
        <w:tblLook w:val="0000" w:firstRow="0" w:lastRow="0" w:firstColumn="0" w:lastColumn="0" w:noHBand="0" w:noVBand="0"/>
      </w:tblPr>
      <w:tblGrid>
        <w:gridCol w:w="2849"/>
        <w:gridCol w:w="1453"/>
        <w:gridCol w:w="1417"/>
        <w:gridCol w:w="1701"/>
        <w:gridCol w:w="1701"/>
        <w:gridCol w:w="1418"/>
      </w:tblGrid>
      <w:tr w:rsidR="00FA57C7" w:rsidRPr="00FA57C7" w:rsidTr="00FA57C7">
        <w:tc>
          <w:tcPr>
            <w:tcW w:w="284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Этап Всероссийской олимпиады</w:t>
            </w:r>
          </w:p>
        </w:tc>
        <w:tc>
          <w:tcPr>
            <w:tcW w:w="1453"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2010-2011</w:t>
            </w:r>
          </w:p>
        </w:tc>
        <w:tc>
          <w:tcPr>
            <w:tcW w:w="141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2011-2012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2012-2013</w:t>
            </w:r>
          </w:p>
        </w:tc>
        <w:tc>
          <w:tcPr>
            <w:tcW w:w="1701"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2013-2014</w:t>
            </w:r>
          </w:p>
        </w:tc>
        <w:tc>
          <w:tcPr>
            <w:tcW w:w="1418"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2014-2015</w:t>
            </w:r>
          </w:p>
        </w:tc>
      </w:tr>
      <w:tr w:rsidR="00FA57C7" w:rsidRPr="00FA57C7" w:rsidTr="00FA57C7">
        <w:tc>
          <w:tcPr>
            <w:tcW w:w="284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 эта</w:t>
            </w:r>
            <w:proofErr w:type="gramStart"/>
            <w:r w:rsidRPr="00FA57C7">
              <w:rPr>
                <w:rFonts w:ascii="Times New Roman" w:eastAsia="Times New Roman" w:hAnsi="Times New Roman" w:cs="Times New Roman"/>
                <w:sz w:val="24"/>
                <w:szCs w:val="24"/>
                <w:lang w:eastAsia="ar-SA"/>
              </w:rPr>
              <w:t>п(</w:t>
            </w:r>
            <w:proofErr w:type="gramEnd"/>
            <w:r w:rsidRPr="00FA57C7">
              <w:rPr>
                <w:rFonts w:ascii="Times New Roman" w:eastAsia="Times New Roman" w:hAnsi="Times New Roman" w:cs="Times New Roman"/>
                <w:sz w:val="24"/>
                <w:szCs w:val="24"/>
                <w:lang w:eastAsia="ar-SA"/>
              </w:rPr>
              <w:t>гимназический)</w:t>
            </w:r>
          </w:p>
        </w:tc>
        <w:tc>
          <w:tcPr>
            <w:tcW w:w="1453"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278</w:t>
            </w:r>
          </w:p>
        </w:tc>
        <w:tc>
          <w:tcPr>
            <w:tcW w:w="141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321</w:t>
            </w:r>
          </w:p>
        </w:tc>
        <w:tc>
          <w:tcPr>
            <w:tcW w:w="1701"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318</w:t>
            </w:r>
          </w:p>
        </w:tc>
        <w:tc>
          <w:tcPr>
            <w:tcW w:w="1418"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422</w:t>
            </w:r>
          </w:p>
        </w:tc>
      </w:tr>
      <w:tr w:rsidR="00FA57C7" w:rsidRPr="00FA57C7" w:rsidTr="00FA57C7">
        <w:tc>
          <w:tcPr>
            <w:tcW w:w="284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 этап (городской)</w:t>
            </w:r>
          </w:p>
        </w:tc>
        <w:tc>
          <w:tcPr>
            <w:tcW w:w="1453"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90(32)</w:t>
            </w:r>
          </w:p>
        </w:tc>
        <w:tc>
          <w:tcPr>
            <w:tcW w:w="141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112(37%)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106(33%)</w:t>
            </w:r>
          </w:p>
        </w:tc>
        <w:tc>
          <w:tcPr>
            <w:tcW w:w="1701"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92(29%)</w:t>
            </w:r>
          </w:p>
        </w:tc>
        <w:tc>
          <w:tcPr>
            <w:tcW w:w="1418"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98(34%)</w:t>
            </w:r>
          </w:p>
        </w:tc>
      </w:tr>
      <w:tr w:rsidR="00FA57C7" w:rsidRPr="00FA57C7" w:rsidTr="00FA57C7">
        <w:tc>
          <w:tcPr>
            <w:tcW w:w="2849"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 этап (краевой)</w:t>
            </w:r>
          </w:p>
        </w:tc>
        <w:tc>
          <w:tcPr>
            <w:tcW w:w="1453"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6(32%)</w:t>
            </w:r>
          </w:p>
        </w:tc>
        <w:tc>
          <w:tcPr>
            <w:tcW w:w="1417" w:type="dxa"/>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9(60%)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7(35%)</w:t>
            </w:r>
          </w:p>
        </w:tc>
        <w:tc>
          <w:tcPr>
            <w:tcW w:w="1701"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5(19%)</w:t>
            </w:r>
          </w:p>
        </w:tc>
        <w:tc>
          <w:tcPr>
            <w:tcW w:w="1418" w:type="dxa"/>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10(28%)</w:t>
            </w:r>
          </w:p>
        </w:tc>
      </w:tr>
      <w:tr w:rsidR="00FA57C7" w:rsidRPr="00FA57C7" w:rsidTr="00FA57C7">
        <w:tc>
          <w:tcPr>
            <w:tcW w:w="2849"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 эта</w:t>
            </w:r>
            <w:proofErr w:type="gramStart"/>
            <w:r w:rsidRPr="00FA57C7">
              <w:rPr>
                <w:rFonts w:ascii="Times New Roman" w:eastAsia="Times New Roman" w:hAnsi="Times New Roman" w:cs="Times New Roman"/>
                <w:sz w:val="24"/>
                <w:szCs w:val="24"/>
                <w:lang w:eastAsia="ar-SA"/>
              </w:rPr>
              <w:t>п(</w:t>
            </w:r>
            <w:proofErr w:type="gramEnd"/>
            <w:r w:rsidRPr="00FA57C7">
              <w:rPr>
                <w:rFonts w:ascii="Times New Roman" w:eastAsia="Times New Roman" w:hAnsi="Times New Roman" w:cs="Times New Roman"/>
                <w:sz w:val="24"/>
                <w:szCs w:val="24"/>
                <w:lang w:eastAsia="ar-SA"/>
              </w:rPr>
              <w:t>заключительный)</w:t>
            </w:r>
          </w:p>
        </w:tc>
        <w:tc>
          <w:tcPr>
            <w:tcW w:w="1453"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w:t>
            </w:r>
          </w:p>
        </w:tc>
        <w:tc>
          <w:tcPr>
            <w:tcW w:w="1701" w:type="dxa"/>
            <w:tcBorders>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0</w:t>
            </w:r>
          </w:p>
        </w:tc>
        <w:tc>
          <w:tcPr>
            <w:tcW w:w="1701" w:type="dxa"/>
            <w:tcBorders>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w:t>
            </w:r>
          </w:p>
        </w:tc>
        <w:tc>
          <w:tcPr>
            <w:tcW w:w="1418" w:type="dxa"/>
            <w:tcBorders>
              <w:left w:val="single" w:sz="4" w:space="0" w:color="000000"/>
              <w:bottom w:val="single" w:sz="4" w:space="0" w:color="000000"/>
              <w:right w:val="single" w:sz="4" w:space="0" w:color="000000"/>
            </w:tcBorders>
          </w:tcPr>
          <w:p w:rsidR="00FA57C7" w:rsidRPr="00FA57C7" w:rsidRDefault="00FA57C7" w:rsidP="00FA57C7">
            <w:pPr>
              <w:suppressAutoHyphens/>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w:t>
            </w:r>
          </w:p>
        </w:tc>
      </w:tr>
    </w:tbl>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p w:rsidR="00FA57C7" w:rsidRPr="00FA57C7" w:rsidRDefault="00FA57C7" w:rsidP="00FA57C7">
      <w:pPr>
        <w:spacing w:after="0" w:line="240" w:lineRule="auto"/>
        <w:rPr>
          <w:rFonts w:ascii="Times New Roman" w:eastAsia="Times New Roman" w:hAnsi="Times New Roman" w:cs="Times New Roman"/>
          <w:sz w:val="24"/>
          <w:szCs w:val="24"/>
          <w:lang w:eastAsia="ar-SA"/>
        </w:rPr>
      </w:pPr>
    </w:p>
    <w:p w:rsidR="00FA57C7" w:rsidRPr="00FA57C7" w:rsidRDefault="00FA57C7" w:rsidP="00FA57C7">
      <w:pPr>
        <w:tabs>
          <w:tab w:val="left" w:pos="900"/>
        </w:tabs>
        <w:suppressAutoHyphens/>
        <w:spacing w:after="0" w:line="240" w:lineRule="auto"/>
        <w:ind w:right="-185"/>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bCs/>
          <w:sz w:val="28"/>
          <w:szCs w:val="28"/>
          <w:lang w:eastAsia="ar-SA"/>
        </w:rPr>
        <w:t>Сведения о материально-технических ресурсах, используемых для обеспечения образовательной деятельности:</w:t>
      </w:r>
    </w:p>
    <w:p w:rsidR="00FA57C7" w:rsidRPr="00FA57C7" w:rsidRDefault="00FA57C7" w:rsidP="00FA57C7">
      <w:pPr>
        <w:suppressAutoHyphens/>
        <w:spacing w:after="0" w:line="240" w:lineRule="auto"/>
        <w:ind w:left="720"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Оборудование и технические средства</w:t>
      </w:r>
    </w:p>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 xml:space="preserve"> </w:t>
      </w:r>
    </w:p>
    <w:tbl>
      <w:tblPr>
        <w:tblW w:w="5000" w:type="pct"/>
        <w:tblLook w:val="0000" w:firstRow="0" w:lastRow="0" w:firstColumn="0" w:lastColumn="0" w:noHBand="0" w:noVBand="0"/>
      </w:tblPr>
      <w:tblGrid>
        <w:gridCol w:w="837"/>
        <w:gridCol w:w="8076"/>
        <w:gridCol w:w="1769"/>
      </w:tblGrid>
      <w:tr w:rsidR="00FA57C7" w:rsidRPr="00FA57C7" w:rsidTr="00FA57C7">
        <w:trPr>
          <w:trHeight w:val="421"/>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 </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Наименование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Количество компьютеров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161</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компьютеров, используемых в учебном процессе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142</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учащихся на 1 компьютер, используемый в учебном процессе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3,5</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Количество компьютеров, объединенных в локальную сеть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161</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5</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Количество компьютеров, имеющих выход в Интернет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161</w:t>
            </w:r>
          </w:p>
        </w:tc>
      </w:tr>
      <w:tr w:rsidR="00FA57C7" w:rsidRPr="00FA57C7" w:rsidTr="00FA57C7">
        <w:trPr>
          <w:trHeight w:val="591"/>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6</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16"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компьютеров, пригодных для тестирования обучающихся</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16"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100%</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7</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стационарных компьютерных классов</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8</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передвижных компьютерных классов</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w:t>
            </w:r>
          </w:p>
        </w:tc>
      </w:tr>
      <w:tr w:rsidR="00FA57C7" w:rsidRPr="00FA57C7" w:rsidTr="00FA57C7">
        <w:trPr>
          <w:trHeight w:val="360"/>
        </w:trPr>
        <w:tc>
          <w:tcPr>
            <w:tcW w:w="39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9</w:t>
            </w:r>
          </w:p>
        </w:tc>
        <w:tc>
          <w:tcPr>
            <w:tcW w:w="378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учебных кабинетов, оборудованных интерактивной доской</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29</w:t>
            </w:r>
          </w:p>
        </w:tc>
      </w:tr>
    </w:tbl>
    <w:p w:rsidR="00FA57C7" w:rsidRPr="00FA57C7" w:rsidRDefault="00FA57C7" w:rsidP="00FA57C7">
      <w:pPr>
        <w:suppressAutoHyphens/>
        <w:spacing w:after="0" w:line="240" w:lineRule="auto"/>
        <w:ind w:right="-185"/>
        <w:rPr>
          <w:rFonts w:ascii="Times New Roman" w:eastAsia="Times New Roman" w:hAnsi="Times New Roman" w:cs="Times New Roman"/>
          <w:b/>
          <w:bCs/>
          <w:color w:val="0F243E"/>
          <w:sz w:val="24"/>
          <w:szCs w:val="24"/>
          <w:lang w:eastAsia="ar-SA"/>
        </w:rPr>
      </w:pPr>
    </w:p>
    <w:p w:rsidR="00FA57C7" w:rsidRPr="00FA57C7" w:rsidRDefault="00FA57C7" w:rsidP="00FA57C7">
      <w:pPr>
        <w:suppressAutoHyphens/>
        <w:spacing w:after="0" w:line="240" w:lineRule="auto"/>
        <w:ind w:left="720" w:right="-185"/>
        <w:contextualSpacing/>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Сведения об использовании в образовательной деятельности учебной, учебно-методической литературы, иных библиотечно-информационных ресурсов, средств обеспечения образовательного процесса:</w:t>
      </w:r>
    </w:p>
    <w:p w:rsidR="00FA57C7" w:rsidRPr="00FA57C7" w:rsidRDefault="00FA57C7" w:rsidP="00FA57C7">
      <w:pPr>
        <w:suppressAutoHyphens/>
        <w:spacing w:after="0" w:line="240" w:lineRule="auto"/>
        <w:ind w:right="-185"/>
        <w:rPr>
          <w:rFonts w:ascii="Times New Roman" w:eastAsia="Times New Roman" w:hAnsi="Times New Roman" w:cs="Times New Roman"/>
          <w:b/>
          <w:bCs/>
          <w:color w:val="0F243E"/>
          <w:sz w:val="24"/>
          <w:szCs w:val="24"/>
          <w:lang w:eastAsia="ar-SA"/>
        </w:rPr>
      </w:pPr>
    </w:p>
    <w:tbl>
      <w:tblPr>
        <w:tblW w:w="5000" w:type="pct"/>
        <w:tblLook w:val="0000" w:firstRow="0" w:lastRow="0" w:firstColumn="0" w:lastColumn="0" w:noHBand="0" w:noVBand="0"/>
      </w:tblPr>
      <w:tblGrid>
        <w:gridCol w:w="7798"/>
        <w:gridCol w:w="2884"/>
      </w:tblGrid>
      <w:tr w:rsidR="00FA57C7" w:rsidRPr="00FA57C7" w:rsidTr="00FA57C7">
        <w:trPr>
          <w:trHeight w:val="371"/>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Наименование показателя</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посадочных мест в библиотеке и читальном зале</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26</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Общее количество единиц хранения</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15100</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Общее количество экземпляров учебно-методической литературы в библиотеке</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9625</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в том числе:</w:t>
            </w:r>
          </w:p>
          <w:p w:rsidR="00FA57C7" w:rsidRPr="00FA57C7" w:rsidRDefault="00FA57C7" w:rsidP="00FA57C7">
            <w:pPr>
              <w:suppressAutoHyphens/>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количество новой (не старше 5 лет) обязательной учебно-методической литературы </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5540</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обязательной учебно-методической литературы, всего</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7000</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Общее количество экземпляров художественной литературы</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2436</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ежегодных подписных изданий по профилю деятельности</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32</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ежегодных подписных изданий</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32</w:t>
            </w:r>
          </w:p>
        </w:tc>
      </w:tr>
      <w:tr w:rsidR="00FA57C7" w:rsidRPr="00FA57C7" w:rsidTr="00FA57C7">
        <w:trPr>
          <w:trHeight w:val="360"/>
        </w:trPr>
        <w:tc>
          <w:tcPr>
            <w:tcW w:w="3650"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 электронной библиотеки</w:t>
            </w:r>
          </w:p>
        </w:tc>
        <w:tc>
          <w:tcPr>
            <w:tcW w:w="1350"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490</w:t>
            </w:r>
          </w:p>
        </w:tc>
      </w:tr>
    </w:tbl>
    <w:p w:rsidR="00FA57C7" w:rsidRPr="00FA57C7" w:rsidRDefault="00FA57C7" w:rsidP="00FA57C7">
      <w:pPr>
        <w:suppressAutoHyphens/>
        <w:spacing w:after="0" w:line="240" w:lineRule="auto"/>
        <w:jc w:val="both"/>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z w:val="28"/>
          <w:szCs w:val="28"/>
          <w:lang w:eastAsia="ar-SA"/>
        </w:rPr>
      </w:pPr>
      <w:r w:rsidRPr="00FA57C7">
        <w:rPr>
          <w:rFonts w:ascii="Times New Roman" w:eastAsia="Times New Roman" w:hAnsi="Times New Roman" w:cs="Times New Roman"/>
          <w:b/>
          <w:sz w:val="28"/>
          <w:szCs w:val="28"/>
          <w:lang w:eastAsia="ar-SA"/>
        </w:rPr>
        <w:lastRenderedPageBreak/>
        <w:t>Сведения об обеспечении содержания, воспитания, развития, оздоровления, охраны и укрепления здоровья обучающихся и воспитанников</w:t>
      </w:r>
    </w:p>
    <w:p w:rsidR="00FA57C7" w:rsidRPr="00FA57C7" w:rsidRDefault="00FA57C7" w:rsidP="00FA57C7">
      <w:pPr>
        <w:suppressAutoHyphens/>
        <w:spacing w:after="0" w:line="240" w:lineRule="auto"/>
        <w:ind w:left="360" w:right="-185"/>
        <w:rPr>
          <w:rFonts w:ascii="Times New Roman" w:eastAsia="Times New Roman" w:hAnsi="Times New Roman" w:cs="Times New Roman"/>
          <w:b/>
          <w:bCs/>
          <w:sz w:val="28"/>
          <w:szCs w:val="28"/>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 xml:space="preserve">Сведения о распределении </w:t>
      </w:r>
      <w:proofErr w:type="gramStart"/>
      <w:r w:rsidRPr="00FA57C7">
        <w:rPr>
          <w:rFonts w:ascii="Times New Roman" w:eastAsia="Times New Roman" w:hAnsi="Times New Roman" w:cs="Times New Roman"/>
          <w:b/>
          <w:bCs/>
          <w:sz w:val="24"/>
          <w:szCs w:val="24"/>
          <w:lang w:eastAsia="ar-SA"/>
        </w:rPr>
        <w:t>обучающихся</w:t>
      </w:r>
      <w:proofErr w:type="gramEnd"/>
      <w:r w:rsidRPr="00FA57C7">
        <w:rPr>
          <w:rFonts w:ascii="Times New Roman" w:eastAsia="Times New Roman" w:hAnsi="Times New Roman" w:cs="Times New Roman"/>
          <w:b/>
          <w:bCs/>
          <w:sz w:val="24"/>
          <w:szCs w:val="24"/>
          <w:lang w:eastAsia="ar-SA"/>
        </w:rPr>
        <w:t xml:space="preserve"> по группам здоровья (в текущем учебном году)</w:t>
      </w:r>
    </w:p>
    <w:p w:rsidR="00FA57C7" w:rsidRPr="00FA57C7" w:rsidRDefault="00FA57C7" w:rsidP="00FA57C7">
      <w:pPr>
        <w:suppressAutoHyphens/>
        <w:spacing w:after="0" w:line="240" w:lineRule="auto"/>
        <w:ind w:left="360" w:right="-185"/>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2464"/>
        <w:gridCol w:w="1412"/>
        <w:gridCol w:w="1788"/>
        <w:gridCol w:w="1899"/>
        <w:gridCol w:w="1459"/>
        <w:gridCol w:w="1660"/>
      </w:tblGrid>
      <w:tr w:rsidR="00FA57C7" w:rsidRPr="00FA57C7" w:rsidTr="00FA57C7">
        <w:tc>
          <w:tcPr>
            <w:tcW w:w="1153"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группы здоровья</w:t>
            </w:r>
          </w:p>
        </w:tc>
        <w:tc>
          <w:tcPr>
            <w:tcW w:w="661" w:type="pct"/>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 группа</w:t>
            </w:r>
          </w:p>
        </w:tc>
        <w:tc>
          <w:tcPr>
            <w:tcW w:w="83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2 группа</w:t>
            </w:r>
          </w:p>
        </w:tc>
        <w:tc>
          <w:tcPr>
            <w:tcW w:w="889"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3 группа</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4 группа</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5 группа</w:t>
            </w:r>
          </w:p>
        </w:tc>
      </w:tr>
      <w:tr w:rsidR="00FA57C7" w:rsidRPr="00FA57C7" w:rsidTr="00FA57C7">
        <w:tc>
          <w:tcPr>
            <w:tcW w:w="1153"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количество</w:t>
            </w:r>
            <w:proofErr w:type="gramStart"/>
            <w:r w:rsidRPr="00FA57C7">
              <w:rPr>
                <w:rFonts w:ascii="Times New Roman" w:eastAsia="Times New Roman" w:hAnsi="Times New Roman" w:cs="Times New Roman"/>
                <w:bCs/>
                <w:sz w:val="24"/>
                <w:szCs w:val="24"/>
                <w:lang w:eastAsia="ar-SA"/>
              </w:rPr>
              <w:t xml:space="preserve"> (%)</w:t>
            </w:r>
            <w:proofErr w:type="gramEnd"/>
          </w:p>
        </w:tc>
        <w:tc>
          <w:tcPr>
            <w:tcW w:w="661" w:type="pct"/>
            <w:tcBorders>
              <w:top w:val="single" w:sz="4" w:space="0" w:color="000000"/>
              <w:left w:val="single" w:sz="4" w:space="0" w:color="000000"/>
              <w:bottom w:val="single" w:sz="4" w:space="0" w:color="000000"/>
              <w:right w:val="single" w:sz="4" w:space="0" w:color="000000"/>
            </w:tcBorders>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1</w:t>
            </w:r>
          </w:p>
        </w:tc>
        <w:tc>
          <w:tcPr>
            <w:tcW w:w="83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378</w:t>
            </w:r>
          </w:p>
        </w:tc>
        <w:tc>
          <w:tcPr>
            <w:tcW w:w="889"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88</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2</w:t>
            </w:r>
          </w:p>
        </w:tc>
        <w:tc>
          <w:tcPr>
            <w:tcW w:w="777"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3</w:t>
            </w:r>
          </w:p>
        </w:tc>
      </w:tr>
    </w:tbl>
    <w:p w:rsidR="00FA57C7" w:rsidRPr="00FA57C7" w:rsidRDefault="00FA57C7" w:rsidP="00FA57C7">
      <w:pPr>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Наличие психолого-социально-педагогического сопровождения образовательного процесса</w:t>
      </w:r>
    </w:p>
    <w:p w:rsidR="00FA57C7" w:rsidRPr="00FA57C7" w:rsidRDefault="00FA57C7" w:rsidP="00FA57C7">
      <w:pPr>
        <w:suppressAutoHyphens/>
        <w:spacing w:after="0" w:line="240" w:lineRule="auto"/>
        <w:ind w:left="360" w:right="-185"/>
        <w:rPr>
          <w:rFonts w:ascii="Times New Roman" w:eastAsia="Times New Roman" w:hAnsi="Times New Roman" w:cs="Times New Roman"/>
          <w:b/>
          <w:bCs/>
          <w:color w:val="0F243E"/>
          <w:sz w:val="24"/>
          <w:szCs w:val="24"/>
          <w:lang w:eastAsia="ar-SA"/>
        </w:rPr>
      </w:pPr>
    </w:p>
    <w:tbl>
      <w:tblPr>
        <w:tblW w:w="5000" w:type="pct"/>
        <w:tblLook w:val="0000" w:firstRow="0" w:lastRow="0" w:firstColumn="0" w:lastColumn="0" w:noHBand="0" w:noVBand="0"/>
      </w:tblPr>
      <w:tblGrid>
        <w:gridCol w:w="5392"/>
        <w:gridCol w:w="5290"/>
      </w:tblGrid>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Наименование показателей</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наличие показателей</w:t>
            </w:r>
          </w:p>
        </w:tc>
      </w:tr>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наличие социального педагога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да</w:t>
            </w:r>
          </w:p>
        </w:tc>
      </w:tr>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наличие педагога-психолога</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да</w:t>
            </w:r>
          </w:p>
        </w:tc>
      </w:tr>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осуществление логопедической помощи</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нет</w:t>
            </w:r>
          </w:p>
        </w:tc>
      </w:tr>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Центр содействия здоровью</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нет</w:t>
            </w:r>
          </w:p>
        </w:tc>
      </w:tr>
      <w:tr w:rsidR="00FA57C7" w:rsidRPr="00FA57C7" w:rsidTr="00FA57C7">
        <w:tc>
          <w:tcPr>
            <w:tcW w:w="25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ind w:right="-185"/>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другое…</w:t>
            </w:r>
          </w:p>
        </w:tc>
        <w:tc>
          <w:tcPr>
            <w:tcW w:w="24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ind w:right="-185"/>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w:t>
            </w:r>
          </w:p>
        </w:tc>
      </w:tr>
    </w:tbl>
    <w:p w:rsidR="00FA57C7" w:rsidRPr="00FA57C7" w:rsidRDefault="00FA57C7" w:rsidP="00FA57C7">
      <w:pPr>
        <w:tabs>
          <w:tab w:val="left" w:pos="360"/>
        </w:tabs>
        <w:suppressAutoHyphens/>
        <w:spacing w:after="0" w:line="240" w:lineRule="auto"/>
        <w:ind w:right="-185"/>
        <w:rPr>
          <w:rFonts w:ascii="Times New Roman" w:eastAsia="Times New Roman" w:hAnsi="Times New Roman" w:cs="Times New Roman"/>
          <w:b/>
          <w:bCs/>
          <w:sz w:val="24"/>
          <w:szCs w:val="24"/>
          <w:lang w:eastAsia="ar-SA"/>
        </w:rPr>
      </w:pPr>
    </w:p>
    <w:p w:rsidR="00FA57C7" w:rsidRPr="00FA57C7" w:rsidRDefault="00FA57C7" w:rsidP="00FA57C7">
      <w:pPr>
        <w:tabs>
          <w:tab w:val="left" w:pos="360"/>
        </w:tabs>
        <w:suppressAutoHyphens/>
        <w:spacing w:after="0" w:line="240" w:lineRule="auto"/>
        <w:ind w:right="-185"/>
        <w:contextualSpacing/>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Режим работы образовательного учреждения</w:t>
      </w:r>
    </w:p>
    <w:p w:rsidR="00FA57C7" w:rsidRPr="00FA57C7" w:rsidRDefault="00FA57C7" w:rsidP="00FA57C7">
      <w:pPr>
        <w:suppressAutoHyphens/>
        <w:spacing w:after="0" w:line="240" w:lineRule="auto"/>
        <w:ind w:left="360" w:right="-185"/>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485"/>
        <w:gridCol w:w="5495"/>
        <w:gridCol w:w="4702"/>
      </w:tblGrid>
      <w:tr w:rsidR="00FA57C7" w:rsidRPr="00FA57C7" w:rsidTr="00FA57C7">
        <w:trPr>
          <w:trHeight w:val="360"/>
        </w:trPr>
        <w:tc>
          <w:tcPr>
            <w:tcW w:w="22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w:t>
            </w:r>
          </w:p>
        </w:tc>
        <w:tc>
          <w:tcPr>
            <w:tcW w:w="257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Продолжительность учебного года</w:t>
            </w:r>
          </w:p>
        </w:tc>
        <w:tc>
          <w:tcPr>
            <w:tcW w:w="2201"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33 недели – 1 классы</w:t>
            </w:r>
          </w:p>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34 недели –9, 11 классы</w:t>
            </w:r>
          </w:p>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35 недель – 2-8, 10 классы</w:t>
            </w:r>
          </w:p>
        </w:tc>
      </w:tr>
      <w:tr w:rsidR="00FA57C7" w:rsidRPr="00FA57C7" w:rsidTr="00FA57C7">
        <w:trPr>
          <w:trHeight w:val="360"/>
        </w:trPr>
        <w:tc>
          <w:tcPr>
            <w:tcW w:w="22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w:t>
            </w:r>
          </w:p>
        </w:tc>
        <w:tc>
          <w:tcPr>
            <w:tcW w:w="257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Продолжительность рабочей недели</w:t>
            </w:r>
          </w:p>
        </w:tc>
        <w:tc>
          <w:tcPr>
            <w:tcW w:w="2201"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6 дней</w:t>
            </w:r>
          </w:p>
        </w:tc>
      </w:tr>
      <w:tr w:rsidR="00FA57C7" w:rsidRPr="00FA57C7" w:rsidTr="00FA57C7">
        <w:trPr>
          <w:trHeight w:val="360"/>
        </w:trPr>
        <w:tc>
          <w:tcPr>
            <w:tcW w:w="22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2</w:t>
            </w:r>
          </w:p>
        </w:tc>
        <w:tc>
          <w:tcPr>
            <w:tcW w:w="257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Продолжительность рабочего дня</w:t>
            </w:r>
          </w:p>
        </w:tc>
        <w:tc>
          <w:tcPr>
            <w:tcW w:w="2201"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администрация – до 17.00;</w:t>
            </w:r>
          </w:p>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дежурный администратор – до 18.00;</w:t>
            </w:r>
          </w:p>
          <w:p w:rsidR="00FA57C7" w:rsidRPr="00FA57C7" w:rsidRDefault="00FA57C7" w:rsidP="00FA57C7">
            <w:pPr>
              <w:suppressAutoHyphens/>
              <w:snapToGrid w:val="0"/>
              <w:spacing w:after="0" w:line="240" w:lineRule="auto"/>
              <w:jc w:val="both"/>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педагоги – в соответствии  с индивидуальной  учебной нагрузкой  в среднем до 14.00</w:t>
            </w:r>
          </w:p>
        </w:tc>
      </w:tr>
      <w:tr w:rsidR="00FA57C7" w:rsidRPr="00FA57C7" w:rsidTr="00FA57C7">
        <w:trPr>
          <w:trHeight w:val="360"/>
        </w:trPr>
        <w:tc>
          <w:tcPr>
            <w:tcW w:w="22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3</w:t>
            </w:r>
          </w:p>
        </w:tc>
        <w:tc>
          <w:tcPr>
            <w:tcW w:w="257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Продолжительность каникул</w:t>
            </w:r>
          </w:p>
        </w:tc>
        <w:tc>
          <w:tcPr>
            <w:tcW w:w="2201" w:type="pct"/>
            <w:tcBorders>
              <w:top w:val="single" w:sz="4" w:space="0" w:color="000000"/>
              <w:left w:val="single" w:sz="4" w:space="0" w:color="000000"/>
              <w:bottom w:val="single" w:sz="4" w:space="0" w:color="000000"/>
              <w:right w:val="single" w:sz="4" w:space="0" w:color="000000"/>
            </w:tcBorders>
            <w:shd w:val="clear" w:color="auto" w:fill="auto"/>
          </w:tcPr>
          <w:p w:rsidR="00FA57C7" w:rsidRPr="009F0A84" w:rsidRDefault="00FA57C7" w:rsidP="00FA57C7">
            <w:pPr>
              <w:suppressAutoHyphens/>
              <w:snapToGrid w:val="0"/>
              <w:spacing w:after="0" w:line="240" w:lineRule="auto"/>
              <w:jc w:val="both"/>
              <w:rPr>
                <w:rFonts w:ascii="Times New Roman" w:eastAsia="Times New Roman" w:hAnsi="Times New Roman" w:cs="Times New Roman"/>
                <w:b/>
                <w:sz w:val="24"/>
                <w:szCs w:val="24"/>
                <w:shd w:val="clear" w:color="auto" w:fill="00FFFF"/>
                <w:lang w:eastAsia="ar-SA"/>
              </w:rPr>
            </w:pPr>
            <w:r w:rsidRPr="009F0A84">
              <w:rPr>
                <w:rFonts w:ascii="Times New Roman" w:eastAsia="Times New Roman" w:hAnsi="Times New Roman" w:cs="Times New Roman"/>
                <w:b/>
                <w:sz w:val="24"/>
                <w:szCs w:val="24"/>
                <w:shd w:val="clear" w:color="auto" w:fill="00FFFF"/>
                <w:lang w:eastAsia="ar-SA"/>
              </w:rPr>
              <w:t>28.10-4.11</w:t>
            </w:r>
          </w:p>
          <w:p w:rsidR="00FA57C7" w:rsidRPr="009F0A84" w:rsidRDefault="00FA57C7" w:rsidP="00FA57C7">
            <w:pPr>
              <w:suppressAutoHyphens/>
              <w:snapToGrid w:val="0"/>
              <w:spacing w:after="0" w:line="240" w:lineRule="auto"/>
              <w:jc w:val="both"/>
              <w:rPr>
                <w:rFonts w:ascii="Times New Roman" w:eastAsia="Times New Roman" w:hAnsi="Times New Roman" w:cs="Times New Roman"/>
                <w:b/>
                <w:sz w:val="24"/>
                <w:szCs w:val="24"/>
                <w:shd w:val="clear" w:color="auto" w:fill="00FFFF"/>
                <w:lang w:eastAsia="ar-SA"/>
              </w:rPr>
            </w:pPr>
            <w:r w:rsidRPr="009F0A84">
              <w:rPr>
                <w:rFonts w:ascii="Times New Roman" w:eastAsia="Times New Roman" w:hAnsi="Times New Roman" w:cs="Times New Roman"/>
                <w:b/>
                <w:sz w:val="24"/>
                <w:szCs w:val="24"/>
                <w:shd w:val="clear" w:color="auto" w:fill="00FFFF"/>
                <w:lang w:eastAsia="ar-SA"/>
              </w:rPr>
              <w:t>29.12-12.01</w:t>
            </w:r>
          </w:p>
          <w:p w:rsidR="00FA57C7" w:rsidRPr="009F0A84" w:rsidRDefault="00FA57C7" w:rsidP="00FA57C7">
            <w:pPr>
              <w:suppressAutoHyphens/>
              <w:snapToGrid w:val="0"/>
              <w:spacing w:after="0" w:line="240" w:lineRule="auto"/>
              <w:jc w:val="both"/>
              <w:rPr>
                <w:rFonts w:ascii="Times New Roman" w:eastAsia="Times New Roman" w:hAnsi="Times New Roman" w:cs="Times New Roman"/>
                <w:b/>
                <w:sz w:val="24"/>
                <w:szCs w:val="24"/>
                <w:shd w:val="clear" w:color="auto" w:fill="00FFFF"/>
                <w:lang w:eastAsia="ar-SA"/>
              </w:rPr>
            </w:pPr>
            <w:r w:rsidRPr="009F0A84">
              <w:rPr>
                <w:rFonts w:ascii="Times New Roman" w:eastAsia="Times New Roman" w:hAnsi="Times New Roman" w:cs="Times New Roman"/>
                <w:b/>
                <w:sz w:val="24"/>
                <w:szCs w:val="24"/>
                <w:shd w:val="clear" w:color="auto" w:fill="00FFFF"/>
                <w:lang w:eastAsia="ar-SA"/>
              </w:rPr>
              <w:t>24.03-30.03</w:t>
            </w:r>
          </w:p>
          <w:p w:rsidR="00FA57C7" w:rsidRPr="00FA57C7" w:rsidRDefault="00FA57C7" w:rsidP="00FA57C7">
            <w:pPr>
              <w:suppressAutoHyphens/>
              <w:snapToGrid w:val="0"/>
              <w:spacing w:after="0" w:line="240" w:lineRule="auto"/>
              <w:jc w:val="both"/>
              <w:rPr>
                <w:rFonts w:ascii="Times New Roman" w:eastAsia="Times New Roman" w:hAnsi="Times New Roman" w:cs="Times New Roman"/>
                <w:b/>
                <w:color w:val="FFFF00"/>
                <w:sz w:val="24"/>
                <w:szCs w:val="24"/>
                <w:shd w:val="clear" w:color="auto" w:fill="00FFFF"/>
                <w:lang w:eastAsia="ar-SA"/>
              </w:rPr>
            </w:pPr>
            <w:r w:rsidRPr="009F0A84">
              <w:rPr>
                <w:rFonts w:ascii="Times New Roman" w:eastAsia="Times New Roman" w:hAnsi="Times New Roman" w:cs="Times New Roman"/>
                <w:b/>
                <w:sz w:val="24"/>
                <w:szCs w:val="24"/>
                <w:shd w:val="clear" w:color="auto" w:fill="00FFFF"/>
                <w:lang w:eastAsia="ar-SA"/>
              </w:rPr>
              <w:t>Дополнительные для 1 классов-10.02-16.02</w:t>
            </w:r>
          </w:p>
        </w:tc>
      </w:tr>
      <w:tr w:rsidR="00FA57C7" w:rsidRPr="00FA57C7" w:rsidTr="00FA57C7">
        <w:trPr>
          <w:trHeight w:val="360"/>
        </w:trPr>
        <w:tc>
          <w:tcPr>
            <w:tcW w:w="227"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4</w:t>
            </w:r>
          </w:p>
        </w:tc>
        <w:tc>
          <w:tcPr>
            <w:tcW w:w="2572"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Формы работы в каникулярное время</w:t>
            </w:r>
          </w:p>
        </w:tc>
        <w:tc>
          <w:tcPr>
            <w:tcW w:w="2201"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экскурсии для учащихся;</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индивидуальная работа с мотивированными учащимися</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заседания ШМО;</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-совещания при директоре;</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-педсоветы;</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-семинары; </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-производственные совещания;</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конкурсы;</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xml:space="preserve">- занятия блока </w:t>
            </w:r>
            <w:proofErr w:type="gramStart"/>
            <w:r w:rsidRPr="00FA57C7">
              <w:rPr>
                <w:rFonts w:ascii="Times New Roman" w:eastAsia="Times New Roman" w:hAnsi="Times New Roman" w:cs="Times New Roman"/>
                <w:b/>
                <w:sz w:val="24"/>
                <w:szCs w:val="24"/>
                <w:lang w:eastAsia="ar-SA"/>
              </w:rPr>
              <w:t>ДО</w:t>
            </w:r>
            <w:proofErr w:type="gramEnd"/>
            <w:r w:rsidRPr="00FA57C7">
              <w:rPr>
                <w:rFonts w:ascii="Times New Roman" w:eastAsia="Times New Roman" w:hAnsi="Times New Roman" w:cs="Times New Roman"/>
                <w:b/>
                <w:sz w:val="24"/>
                <w:szCs w:val="24"/>
                <w:lang w:eastAsia="ar-SA"/>
              </w:rPr>
              <w:t>;</w:t>
            </w:r>
          </w:p>
          <w:p w:rsidR="00FA57C7" w:rsidRPr="00FA57C7" w:rsidRDefault="00FA57C7" w:rsidP="00FA57C7">
            <w:pPr>
              <w:suppressAutoHyphens/>
              <w:snapToGrid w:val="0"/>
              <w:spacing w:after="0" w:line="240" w:lineRule="auto"/>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 занятия курсов в рамках платных образовательных услуг</w:t>
            </w:r>
          </w:p>
        </w:tc>
      </w:tr>
    </w:tbl>
    <w:p w:rsidR="00FA57C7" w:rsidRDefault="00FA57C7" w:rsidP="00FA57C7">
      <w:pPr>
        <w:suppressAutoHyphens/>
        <w:spacing w:after="0" w:line="240" w:lineRule="auto"/>
        <w:ind w:right="-185"/>
        <w:jc w:val="both"/>
        <w:rPr>
          <w:rFonts w:ascii="Times New Roman" w:eastAsia="Times New Roman" w:hAnsi="Times New Roman" w:cs="Times New Roman"/>
          <w:b/>
          <w:bCs/>
          <w:sz w:val="24"/>
          <w:szCs w:val="24"/>
          <w:lang w:eastAsia="ar-SA"/>
        </w:rPr>
      </w:pPr>
    </w:p>
    <w:p w:rsidR="00FA57C7" w:rsidRDefault="00FA57C7" w:rsidP="00FA57C7">
      <w:pPr>
        <w:suppressAutoHyphens/>
        <w:spacing w:after="0" w:line="240" w:lineRule="auto"/>
        <w:ind w:right="-185"/>
        <w:jc w:val="both"/>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jc w:val="both"/>
        <w:rPr>
          <w:rFonts w:ascii="Times New Roman" w:eastAsia="Times New Roman" w:hAnsi="Times New Roman" w:cs="Times New Roman"/>
          <w:b/>
          <w:bCs/>
          <w:sz w:val="24"/>
          <w:szCs w:val="24"/>
          <w:lang w:eastAsia="ar-SA"/>
        </w:rPr>
      </w:pPr>
    </w:p>
    <w:p w:rsidR="00FA57C7" w:rsidRPr="00FA57C7" w:rsidRDefault="00FA57C7" w:rsidP="00FA57C7">
      <w:pPr>
        <w:suppressAutoHyphens/>
        <w:spacing w:after="0" w:line="240" w:lineRule="auto"/>
        <w:ind w:right="-185"/>
        <w:jc w:val="center"/>
        <w:rPr>
          <w:rFonts w:ascii="Times New Roman" w:eastAsia="Times New Roman" w:hAnsi="Times New Roman" w:cs="Times New Roman"/>
          <w:b/>
          <w:sz w:val="28"/>
          <w:szCs w:val="28"/>
          <w:lang w:eastAsia="ar-SA"/>
        </w:rPr>
      </w:pPr>
      <w:r w:rsidRPr="00FA57C7">
        <w:rPr>
          <w:rFonts w:ascii="Times New Roman" w:eastAsia="Times New Roman" w:hAnsi="Times New Roman" w:cs="Times New Roman"/>
          <w:b/>
          <w:sz w:val="28"/>
          <w:szCs w:val="28"/>
          <w:lang w:eastAsia="ar-SA"/>
        </w:rPr>
        <w:lastRenderedPageBreak/>
        <w:t>Характеристика учебно-методической, инновационной и иной деятельности, осуществляемой в целях обеспечения качества подготовки обучающихся и выпускников</w:t>
      </w:r>
    </w:p>
    <w:p w:rsidR="00FA57C7" w:rsidRPr="00FA57C7" w:rsidRDefault="00FA57C7" w:rsidP="00FA57C7">
      <w:pPr>
        <w:suppressAutoHyphens/>
        <w:spacing w:after="0" w:line="240" w:lineRule="auto"/>
        <w:ind w:right="-185"/>
        <w:jc w:val="both"/>
        <w:rPr>
          <w:rFonts w:ascii="Times New Roman" w:eastAsia="Times New Roman" w:hAnsi="Times New Roman" w:cs="Times New Roman"/>
          <w:b/>
          <w:bCs/>
          <w:sz w:val="28"/>
          <w:szCs w:val="28"/>
          <w:lang w:eastAsia="ar-SA"/>
        </w:rPr>
      </w:pPr>
    </w:p>
    <w:p w:rsidR="00FA57C7" w:rsidRPr="00FA57C7" w:rsidRDefault="00FA57C7" w:rsidP="00FA57C7">
      <w:pPr>
        <w:suppressAutoHyphens/>
        <w:spacing w:after="0" w:line="240" w:lineRule="auto"/>
        <w:ind w:right="-185"/>
        <w:jc w:val="both"/>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 xml:space="preserve">Сведения об научно-методической деятельности: </w:t>
      </w:r>
    </w:p>
    <w:p w:rsidR="00FA57C7" w:rsidRPr="00FA57C7" w:rsidRDefault="00FA57C7" w:rsidP="00FA57C7">
      <w:pPr>
        <w:suppressAutoHyphens/>
        <w:spacing w:after="0" w:line="240" w:lineRule="auto"/>
        <w:ind w:right="-185"/>
        <w:rPr>
          <w:rFonts w:ascii="Times New Roman" w:eastAsia="Times New Roman" w:hAnsi="Times New Roman" w:cs="Times New Roman"/>
          <w:sz w:val="24"/>
          <w:szCs w:val="24"/>
          <w:lang w:eastAsia="ar-SA"/>
        </w:rPr>
      </w:pPr>
      <w:r w:rsidRPr="00FA57C7">
        <w:rPr>
          <w:rFonts w:ascii="Times New Roman" w:eastAsia="Times New Roman" w:hAnsi="Times New Roman" w:cs="Times New Roman"/>
          <w:i/>
          <w:sz w:val="24"/>
          <w:szCs w:val="24"/>
          <w:lang w:eastAsia="ar-SA"/>
        </w:rPr>
        <w:t>Методическая тема педагогического коллектива на текущий год</w:t>
      </w:r>
      <w:r w:rsidRPr="00FA57C7">
        <w:rPr>
          <w:rFonts w:ascii="Times New Roman" w:eastAsia="Times New Roman" w:hAnsi="Times New Roman" w:cs="Times New Roman"/>
          <w:sz w:val="24"/>
          <w:szCs w:val="24"/>
          <w:lang w:eastAsia="ar-SA"/>
        </w:rPr>
        <w:t>:  Системно-</w:t>
      </w:r>
      <w:proofErr w:type="spellStart"/>
      <w:r w:rsidRPr="00FA57C7">
        <w:rPr>
          <w:rFonts w:ascii="Times New Roman" w:eastAsia="Times New Roman" w:hAnsi="Times New Roman" w:cs="Times New Roman"/>
          <w:sz w:val="24"/>
          <w:szCs w:val="24"/>
          <w:lang w:eastAsia="ar-SA"/>
        </w:rPr>
        <w:t>деятельностный</w:t>
      </w:r>
      <w:proofErr w:type="spellEnd"/>
      <w:r w:rsidRPr="00FA57C7">
        <w:rPr>
          <w:rFonts w:ascii="Times New Roman" w:eastAsia="Times New Roman" w:hAnsi="Times New Roman" w:cs="Times New Roman"/>
          <w:sz w:val="24"/>
          <w:szCs w:val="24"/>
          <w:lang w:eastAsia="ar-SA"/>
        </w:rPr>
        <w:t xml:space="preserve"> подход как основа организации учебно-воспитательного процесса. Организация учебного процесса на основе формирующего оценивания.</w:t>
      </w:r>
    </w:p>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Создание кадрового обеспечения введения ФГОС</w:t>
      </w:r>
    </w:p>
    <w:p w:rsidR="00FA57C7" w:rsidRPr="00FA57C7" w:rsidRDefault="00FA57C7" w:rsidP="00FA57C7">
      <w:pPr>
        <w:suppressAutoHyphens/>
        <w:spacing w:after="0" w:line="240" w:lineRule="auto"/>
        <w:rPr>
          <w:rFonts w:ascii="Times New Roman" w:eastAsia="Times New Roman" w:hAnsi="Times New Roman" w:cs="Times New Roman"/>
          <w:b/>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929"/>
        <w:gridCol w:w="3645"/>
      </w:tblGrid>
      <w:tr w:rsidR="00FA57C7" w:rsidRPr="00FA57C7" w:rsidTr="00FA57C7">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sz w:val="24"/>
                <w:szCs w:val="24"/>
                <w:lang w:eastAsia="ar-SA"/>
              </w:rPr>
              <w:t>ФГОС НОО</w:t>
            </w:r>
          </w:p>
        </w:tc>
      </w:tr>
      <w:tr w:rsidR="00FA57C7" w:rsidRPr="00FA57C7" w:rsidTr="00FA57C7">
        <w:trPr>
          <w:jc w:val="center"/>
        </w:trPr>
        <w:tc>
          <w:tcPr>
            <w:tcW w:w="1455"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учителей, ведущих учебные часы в начальных классах</w:t>
            </w:r>
          </w:p>
        </w:tc>
        <w:tc>
          <w:tcPr>
            <w:tcW w:w="1839"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Количество учителей,</w:t>
            </w:r>
            <w:r w:rsidRPr="00FA57C7">
              <w:rPr>
                <w:rFonts w:ascii="Times New Roman" w:eastAsia="Times New Roman" w:hAnsi="Times New Roman" w:cs="Times New Roman"/>
                <w:sz w:val="24"/>
                <w:szCs w:val="24"/>
                <w:lang w:eastAsia="ar-SA"/>
              </w:rPr>
              <w:t xml:space="preserve"> ведущих учебные часы в начальных классах,</w:t>
            </w:r>
            <w:r w:rsidRPr="00FA57C7">
              <w:rPr>
                <w:rFonts w:ascii="Times New Roman" w:eastAsia="Times New Roman" w:hAnsi="Times New Roman" w:cs="Times New Roman"/>
                <w:bCs/>
                <w:sz w:val="24"/>
                <w:szCs w:val="24"/>
                <w:lang w:eastAsia="ar-SA"/>
              </w:rPr>
              <w:t xml:space="preserve"> </w:t>
            </w:r>
            <w:r w:rsidRPr="00FA57C7">
              <w:rPr>
                <w:rFonts w:ascii="Times New Roman" w:eastAsia="Times New Roman" w:hAnsi="Times New Roman" w:cs="Times New Roman"/>
                <w:sz w:val="24"/>
                <w:szCs w:val="24"/>
                <w:lang w:eastAsia="ar-SA"/>
              </w:rPr>
              <w:t>прошедших повышение квалификации и/или профессиональную переподготовку для работы в соответствии с ФГОС за 3 года</w:t>
            </w:r>
          </w:p>
        </w:tc>
        <w:tc>
          <w:tcPr>
            <w:tcW w:w="1706"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sz w:val="24"/>
                <w:szCs w:val="24"/>
                <w:lang w:eastAsia="ar-SA"/>
              </w:rPr>
              <w:t>Доля учителей, ведущих учебные часы в начальных классах, прошедших повышение квалификации и/или профессиональную переподготовку для работы в соответствии с ФГОС за 3 года(%)</w:t>
            </w:r>
            <w:r w:rsidRPr="00FA57C7">
              <w:rPr>
                <w:rFonts w:ascii="Times New Roman" w:eastAsia="Times New Roman" w:hAnsi="Times New Roman" w:cs="Times New Roman"/>
                <w:sz w:val="24"/>
                <w:szCs w:val="24"/>
                <w:lang w:eastAsia="ar-SA"/>
              </w:rPr>
              <w:br/>
            </w:r>
          </w:p>
        </w:tc>
      </w:tr>
      <w:tr w:rsidR="00FA57C7" w:rsidRPr="00FA57C7" w:rsidTr="00FA57C7">
        <w:trPr>
          <w:jc w:val="center"/>
        </w:trPr>
        <w:tc>
          <w:tcPr>
            <w:tcW w:w="1455"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16</w:t>
            </w:r>
          </w:p>
        </w:tc>
        <w:tc>
          <w:tcPr>
            <w:tcW w:w="1839"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16</w:t>
            </w:r>
          </w:p>
        </w:tc>
        <w:tc>
          <w:tcPr>
            <w:tcW w:w="1706"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100%</w:t>
            </w:r>
          </w:p>
        </w:tc>
      </w:tr>
      <w:tr w:rsidR="00FA57C7" w:rsidRPr="00FA57C7" w:rsidTr="00FA57C7">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bCs/>
                <w:sz w:val="24"/>
                <w:szCs w:val="24"/>
                <w:lang w:eastAsia="ar-SA"/>
              </w:rPr>
              <w:t>ФГОС ООО</w:t>
            </w:r>
          </w:p>
        </w:tc>
      </w:tr>
      <w:tr w:rsidR="00FA57C7" w:rsidRPr="00FA57C7" w:rsidTr="00FA57C7">
        <w:trPr>
          <w:jc w:val="center"/>
        </w:trPr>
        <w:tc>
          <w:tcPr>
            <w:tcW w:w="1455"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Количество учителей, ведущих учебные часы в основной школе</w:t>
            </w:r>
          </w:p>
        </w:tc>
        <w:tc>
          <w:tcPr>
            <w:tcW w:w="1839"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Количество учителей,</w:t>
            </w:r>
            <w:r w:rsidRPr="00FA57C7">
              <w:rPr>
                <w:rFonts w:ascii="Times New Roman" w:eastAsia="Times New Roman" w:hAnsi="Times New Roman" w:cs="Times New Roman"/>
                <w:sz w:val="24"/>
                <w:szCs w:val="24"/>
                <w:lang w:eastAsia="ar-SA"/>
              </w:rPr>
              <w:t xml:space="preserve"> ведущих учебные часы в основной школе,</w:t>
            </w:r>
            <w:r w:rsidRPr="00FA57C7">
              <w:rPr>
                <w:rFonts w:ascii="Times New Roman" w:eastAsia="Times New Roman" w:hAnsi="Times New Roman" w:cs="Times New Roman"/>
                <w:bCs/>
                <w:sz w:val="24"/>
                <w:szCs w:val="24"/>
                <w:lang w:eastAsia="ar-SA"/>
              </w:rPr>
              <w:t xml:space="preserve"> </w:t>
            </w:r>
            <w:r w:rsidRPr="00FA57C7">
              <w:rPr>
                <w:rFonts w:ascii="Times New Roman" w:eastAsia="Times New Roman" w:hAnsi="Times New Roman" w:cs="Times New Roman"/>
                <w:sz w:val="24"/>
                <w:szCs w:val="24"/>
                <w:lang w:eastAsia="ar-SA"/>
              </w:rPr>
              <w:t>прошедших повышение квалификации и/или профессиональную переподготовку для работы в соответствии с ФГОС за 3 года</w:t>
            </w:r>
          </w:p>
        </w:tc>
        <w:tc>
          <w:tcPr>
            <w:tcW w:w="1706"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sz w:val="24"/>
                <w:szCs w:val="24"/>
                <w:lang w:eastAsia="ar-SA"/>
              </w:rPr>
              <w:t>Доля учителей, ведущих учебные часы в основной школе, прошедших повышение квалификации и/или профессиональную переподготовку для работы в соответствии с ФГОС за 3 года(%)</w:t>
            </w:r>
            <w:r w:rsidRPr="00FA57C7">
              <w:rPr>
                <w:rFonts w:ascii="Times New Roman" w:eastAsia="Times New Roman" w:hAnsi="Times New Roman" w:cs="Times New Roman"/>
                <w:sz w:val="24"/>
                <w:szCs w:val="24"/>
                <w:lang w:eastAsia="ar-SA"/>
              </w:rPr>
              <w:br/>
            </w:r>
          </w:p>
        </w:tc>
      </w:tr>
      <w:tr w:rsidR="00FA57C7" w:rsidRPr="00FA57C7" w:rsidTr="00FA57C7">
        <w:trPr>
          <w:jc w:val="center"/>
        </w:trPr>
        <w:tc>
          <w:tcPr>
            <w:tcW w:w="1455"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17</w:t>
            </w:r>
          </w:p>
        </w:tc>
        <w:tc>
          <w:tcPr>
            <w:tcW w:w="1839"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bCs/>
                <w:sz w:val="24"/>
                <w:szCs w:val="24"/>
                <w:lang w:eastAsia="ar-SA"/>
              </w:rPr>
            </w:pPr>
            <w:r w:rsidRPr="00FA57C7">
              <w:rPr>
                <w:rFonts w:ascii="Times New Roman" w:eastAsia="Times New Roman" w:hAnsi="Times New Roman" w:cs="Times New Roman"/>
                <w:bCs/>
                <w:sz w:val="24"/>
                <w:szCs w:val="24"/>
                <w:lang w:eastAsia="ar-SA"/>
              </w:rPr>
              <w:t>17</w:t>
            </w:r>
          </w:p>
        </w:tc>
        <w:tc>
          <w:tcPr>
            <w:tcW w:w="1706" w:type="pct"/>
            <w:tcBorders>
              <w:top w:val="single" w:sz="4" w:space="0" w:color="auto"/>
              <w:left w:val="single" w:sz="4" w:space="0" w:color="auto"/>
              <w:bottom w:val="single" w:sz="4" w:space="0" w:color="auto"/>
              <w:right w:val="single" w:sz="4" w:space="0" w:color="auto"/>
            </w:tcBorders>
          </w:tcPr>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100%</w:t>
            </w:r>
          </w:p>
        </w:tc>
      </w:tr>
    </w:tbl>
    <w:p w:rsidR="00FA57C7" w:rsidRPr="00FA57C7" w:rsidRDefault="00FA57C7" w:rsidP="00FA57C7">
      <w:pPr>
        <w:suppressAutoHyphens/>
        <w:spacing w:after="0" w:line="240" w:lineRule="auto"/>
        <w:rPr>
          <w:rFonts w:ascii="Times New Roman" w:eastAsia="Times New Roman" w:hAnsi="Times New Roman" w:cs="Times New Roman"/>
          <w:sz w:val="24"/>
          <w:szCs w:val="24"/>
          <w:lang w:eastAsia="ar-SA"/>
        </w:rPr>
      </w:pPr>
    </w:p>
    <w:p w:rsidR="00FA57C7" w:rsidRPr="00FA57C7" w:rsidRDefault="00FA57C7" w:rsidP="00FA57C7">
      <w:pPr>
        <w:suppressAutoHyphens/>
        <w:spacing w:after="0" w:line="240" w:lineRule="auto"/>
        <w:ind w:right="-185"/>
        <w:contextualSpacing/>
        <w:jc w:val="center"/>
        <w:rPr>
          <w:rFonts w:ascii="Times New Roman" w:eastAsia="Times New Roman" w:hAnsi="Times New Roman" w:cs="Times New Roman"/>
          <w:b/>
          <w:bCs/>
          <w:sz w:val="24"/>
          <w:szCs w:val="24"/>
          <w:lang w:eastAsia="ar-SA"/>
        </w:rPr>
      </w:pPr>
      <w:r w:rsidRPr="00FA57C7">
        <w:rPr>
          <w:rFonts w:ascii="Times New Roman" w:eastAsia="Times New Roman" w:hAnsi="Times New Roman" w:cs="Times New Roman"/>
          <w:b/>
          <w:bCs/>
          <w:sz w:val="24"/>
          <w:szCs w:val="24"/>
          <w:lang w:eastAsia="ar-SA"/>
        </w:rPr>
        <w:t>Использование инновационных методов в учебном процессе:</w:t>
      </w:r>
    </w:p>
    <w:p w:rsidR="00FA57C7" w:rsidRPr="00FA57C7" w:rsidRDefault="00FA57C7" w:rsidP="00FA57C7">
      <w:pPr>
        <w:suppressAutoHyphens/>
        <w:spacing w:after="0" w:line="240" w:lineRule="auto"/>
        <w:ind w:left="1080" w:right="-185"/>
        <w:rPr>
          <w:rFonts w:ascii="Times New Roman" w:eastAsia="Times New Roman" w:hAnsi="Times New Roman" w:cs="Times New Roman"/>
          <w:b/>
          <w:bCs/>
          <w:color w:val="800000"/>
          <w:sz w:val="24"/>
          <w:szCs w:val="24"/>
          <w:lang w:eastAsia="ar-SA"/>
        </w:rPr>
      </w:pPr>
    </w:p>
    <w:tbl>
      <w:tblPr>
        <w:tblW w:w="5000" w:type="pct"/>
        <w:tblLook w:val="0000" w:firstRow="0" w:lastRow="0" w:firstColumn="0" w:lastColumn="0" w:noHBand="0" w:noVBand="0"/>
      </w:tblPr>
      <w:tblGrid>
        <w:gridCol w:w="7742"/>
        <w:gridCol w:w="2940"/>
      </w:tblGrid>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Наименование показателя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 показателя</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Использование информационных ресурсов </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Применение электронных мультимедийных учебников и учебных пособий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Использование проблемно-ориентированного междисциплинарного подхода к изучению дисциплин</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Применение современных активных методов обучения и педагогических технологий</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 и использование автоматизированной системы управления учебным процессом, АРМ преподавателя и информационно-коммуникационные технологии (ИКТ)</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Наличие организационных условий и ведение проектной деятельности учащихся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Использование вариативных форм организации учебного процесса</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lastRenderedPageBreak/>
              <w:t>Использование дистанционных форм работы с учащимися</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нет</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Применение в образовательном процессе моделей </w:t>
            </w:r>
            <w:proofErr w:type="spellStart"/>
            <w:r w:rsidRPr="00FA57C7">
              <w:rPr>
                <w:rFonts w:ascii="Times New Roman" w:eastAsia="Times New Roman" w:hAnsi="Times New Roman" w:cs="Times New Roman"/>
                <w:sz w:val="24"/>
                <w:szCs w:val="24"/>
                <w:lang w:eastAsia="ar-SA"/>
              </w:rPr>
              <w:t>здоровьесбережения</w:t>
            </w:r>
            <w:proofErr w:type="spellEnd"/>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r w:rsidRPr="00FA57C7">
              <w:rPr>
                <w:rFonts w:ascii="Times New Roman" w:eastAsia="Times New Roman" w:hAnsi="Times New Roman" w:cs="Times New Roman"/>
                <w:b/>
                <w:sz w:val="24"/>
                <w:szCs w:val="24"/>
                <w:lang w:eastAsia="ar-SA"/>
              </w:rPr>
              <w:t>да</w:t>
            </w:r>
          </w:p>
        </w:tc>
      </w:tr>
      <w:tr w:rsidR="00FA57C7" w:rsidRPr="00FA57C7" w:rsidTr="00FA57C7">
        <w:trPr>
          <w:trHeight w:val="360"/>
        </w:trPr>
        <w:tc>
          <w:tcPr>
            <w:tcW w:w="3624" w:type="pct"/>
            <w:tcBorders>
              <w:top w:val="single" w:sz="4" w:space="0" w:color="000000"/>
              <w:left w:val="single" w:sz="4" w:space="0" w:color="000000"/>
              <w:bottom w:val="single" w:sz="4" w:space="0" w:color="000000"/>
            </w:tcBorders>
            <w:shd w:val="clear" w:color="auto" w:fill="auto"/>
          </w:tcPr>
          <w:p w:rsidR="00FA57C7" w:rsidRPr="00FA57C7" w:rsidRDefault="00FA57C7" w:rsidP="00FA57C7">
            <w:pPr>
              <w:suppressAutoHyphens/>
              <w:snapToGrid w:val="0"/>
              <w:spacing w:after="0" w:line="240" w:lineRule="auto"/>
              <w:jc w:val="both"/>
              <w:rPr>
                <w:rFonts w:ascii="Times New Roman" w:eastAsia="Times New Roman" w:hAnsi="Times New Roman" w:cs="Times New Roman"/>
                <w:sz w:val="24"/>
                <w:szCs w:val="24"/>
                <w:lang w:eastAsia="ar-SA"/>
              </w:rPr>
            </w:pPr>
            <w:r w:rsidRPr="00FA57C7">
              <w:rPr>
                <w:rFonts w:ascii="Times New Roman" w:eastAsia="Times New Roman" w:hAnsi="Times New Roman" w:cs="Times New Roman"/>
                <w:sz w:val="24"/>
                <w:szCs w:val="24"/>
                <w:lang w:eastAsia="ar-SA"/>
              </w:rPr>
              <w:t xml:space="preserve">другое </w:t>
            </w:r>
          </w:p>
        </w:tc>
        <w:tc>
          <w:tcPr>
            <w:tcW w:w="1376" w:type="pct"/>
            <w:tcBorders>
              <w:top w:val="single" w:sz="4" w:space="0" w:color="000000"/>
              <w:left w:val="single" w:sz="4" w:space="0" w:color="000000"/>
              <w:bottom w:val="single" w:sz="4" w:space="0" w:color="000000"/>
              <w:right w:val="single" w:sz="4" w:space="0" w:color="000000"/>
            </w:tcBorders>
            <w:shd w:val="clear" w:color="auto" w:fill="auto"/>
          </w:tcPr>
          <w:p w:rsidR="00FA57C7" w:rsidRPr="00FA57C7" w:rsidRDefault="00FA57C7" w:rsidP="00FA57C7">
            <w:pPr>
              <w:suppressAutoHyphens/>
              <w:snapToGrid w:val="0"/>
              <w:spacing w:after="0" w:line="240" w:lineRule="auto"/>
              <w:jc w:val="center"/>
              <w:rPr>
                <w:rFonts w:ascii="Times New Roman" w:eastAsia="Times New Roman" w:hAnsi="Times New Roman" w:cs="Times New Roman"/>
                <w:b/>
                <w:sz w:val="24"/>
                <w:szCs w:val="24"/>
                <w:lang w:eastAsia="ar-SA"/>
              </w:rPr>
            </w:pPr>
          </w:p>
        </w:tc>
      </w:tr>
    </w:tbl>
    <w:p w:rsidR="00FA57C7" w:rsidRPr="00FA57C7" w:rsidRDefault="00FA57C7" w:rsidP="00FA57C7">
      <w:pPr>
        <w:tabs>
          <w:tab w:val="left" w:pos="1917"/>
        </w:tabs>
        <w:autoSpaceDE w:val="0"/>
        <w:autoSpaceDN w:val="0"/>
        <w:adjustRightInd w:val="0"/>
        <w:spacing w:after="0" w:line="240" w:lineRule="auto"/>
        <w:rPr>
          <w:rFonts w:ascii="Times New Roman" w:hAnsi="Times New Roman" w:cs="Times New Roman"/>
          <w:color w:val="000000"/>
          <w:sz w:val="24"/>
          <w:szCs w:val="24"/>
        </w:rPr>
      </w:pPr>
    </w:p>
    <w:p w:rsidR="00FA57C7" w:rsidRPr="00FA57C7" w:rsidRDefault="00FA57C7" w:rsidP="00FA57C7">
      <w:pPr>
        <w:spacing w:after="0" w:line="240" w:lineRule="auto"/>
        <w:ind w:firstLine="709"/>
        <w:jc w:val="both"/>
        <w:rPr>
          <w:rFonts w:ascii="Times New Roman" w:hAnsi="Times New Roman" w:cs="Times New Roman"/>
          <w:b/>
          <w:bCs/>
          <w:sz w:val="28"/>
          <w:szCs w:val="28"/>
        </w:rPr>
      </w:pPr>
      <w:r w:rsidRPr="00FA57C7">
        <w:rPr>
          <w:rFonts w:ascii="Times New Roman" w:hAnsi="Times New Roman" w:cs="Times New Roman"/>
          <w:b/>
          <w:bCs/>
          <w:sz w:val="28"/>
          <w:szCs w:val="28"/>
        </w:rPr>
        <w:t>Структура управления функционирования и развития гимназии.</w:t>
      </w:r>
    </w:p>
    <w:p w:rsidR="00FA57C7" w:rsidRPr="00FA57C7" w:rsidRDefault="00FA57C7" w:rsidP="00FA57C7">
      <w:pPr>
        <w:spacing w:after="0" w:line="240" w:lineRule="auto"/>
        <w:ind w:firstLine="709"/>
        <w:jc w:val="both"/>
        <w:rPr>
          <w:rFonts w:ascii="Times New Roman" w:hAnsi="Times New Roman" w:cs="Times New Roman"/>
          <w:b/>
          <w:bCs/>
          <w:sz w:val="28"/>
          <w:szCs w:val="28"/>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-действенность и актуальность плана работы гимназии;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выполнение базисного учебного плана в процессе обучения учащихся;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реализацию дополнительного образования в выбранном учащимися профиле специализации гимназического образования;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планирование режима дня и расписание учебных занятий в соответствии с требованиями, с учетом психофизического здоровья детей;</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оптимальный выбор </w:t>
      </w:r>
      <w:proofErr w:type="spellStart"/>
      <w:r w:rsidRPr="00FA57C7">
        <w:rPr>
          <w:rFonts w:ascii="Times New Roman" w:hAnsi="Times New Roman" w:cs="Times New Roman"/>
          <w:sz w:val="28"/>
          <w:szCs w:val="28"/>
        </w:rPr>
        <w:t>внутришкольного</w:t>
      </w:r>
      <w:proofErr w:type="spellEnd"/>
      <w:r w:rsidRPr="00FA57C7">
        <w:rPr>
          <w:rFonts w:ascii="Times New Roman" w:hAnsi="Times New Roman" w:cs="Times New Roman"/>
          <w:sz w:val="28"/>
          <w:szCs w:val="28"/>
        </w:rPr>
        <w:t xml:space="preserve"> контроля;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диагностику и прогнозирование уровня профессионализма учителя;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учет уровня психофизического развития учащихся в процессе обучения в гимназии;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выбор инновационных проектов, влияющих на повышение уровня </w:t>
      </w:r>
      <w:proofErr w:type="spellStart"/>
      <w:r w:rsidRPr="00FA57C7">
        <w:rPr>
          <w:rFonts w:ascii="Times New Roman" w:hAnsi="Times New Roman" w:cs="Times New Roman"/>
          <w:sz w:val="28"/>
          <w:szCs w:val="28"/>
        </w:rPr>
        <w:t>обученности</w:t>
      </w:r>
      <w:proofErr w:type="spellEnd"/>
      <w:r w:rsidRPr="00FA57C7">
        <w:rPr>
          <w:rFonts w:ascii="Times New Roman" w:hAnsi="Times New Roman" w:cs="Times New Roman"/>
          <w:sz w:val="28"/>
          <w:szCs w:val="28"/>
        </w:rPr>
        <w:t xml:space="preserve"> и воспитанности школьников;</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создание центра профессиональной квалификации по повышению педагогического мастерства педагогов для трансляции практики и опыта работы лучших учителей гимназии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создание комплекса интегрированных, воспитательных, образовательных услуг, обеспечивающих высокий образовательный и общекультурный уровень развития учащихся и </w:t>
      </w:r>
      <w:proofErr w:type="spellStart"/>
      <w:r w:rsidRPr="00FA57C7">
        <w:rPr>
          <w:rFonts w:ascii="Times New Roman" w:hAnsi="Times New Roman" w:cs="Times New Roman"/>
          <w:sz w:val="28"/>
          <w:szCs w:val="28"/>
        </w:rPr>
        <w:t>педколлектива</w:t>
      </w:r>
      <w:proofErr w:type="spellEnd"/>
      <w:r w:rsidRPr="00FA57C7">
        <w:rPr>
          <w:rFonts w:ascii="Times New Roman" w:hAnsi="Times New Roman" w:cs="Times New Roman"/>
          <w:sz w:val="28"/>
          <w:szCs w:val="28"/>
        </w:rPr>
        <w:t>.</w:t>
      </w: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ind w:firstLine="709"/>
        <w:jc w:val="both"/>
        <w:rPr>
          <w:rFonts w:ascii="Times New Roman" w:hAnsi="Times New Roman" w:cs="Times New Roman"/>
          <w:sz w:val="24"/>
          <w:szCs w:val="24"/>
        </w:rPr>
      </w:pPr>
    </w:p>
    <w:p w:rsidR="00FA57C7" w:rsidRPr="00FA57C7" w:rsidRDefault="00FA57C7" w:rsidP="00FA57C7">
      <w:pPr>
        <w:spacing w:after="0" w:line="240" w:lineRule="auto"/>
        <w:ind w:firstLine="709"/>
        <w:jc w:val="both"/>
        <w:rPr>
          <w:rFonts w:ascii="Times New Roman" w:hAnsi="Times New Roman" w:cs="Times New Roman"/>
          <w:sz w:val="24"/>
          <w:szCs w:val="24"/>
        </w:rPr>
      </w:pPr>
    </w:p>
    <w:p w:rsidR="00FA57C7" w:rsidRPr="00FA57C7" w:rsidRDefault="00FA57C7" w:rsidP="00FA57C7">
      <w:pPr>
        <w:spacing w:after="0" w:line="240" w:lineRule="auto"/>
        <w:ind w:firstLine="709"/>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Default="00FA57C7" w:rsidP="00FA57C7">
      <w:pPr>
        <w:spacing w:after="0" w:line="240" w:lineRule="auto"/>
        <w:jc w:val="both"/>
        <w:rPr>
          <w:rFonts w:ascii="Times New Roman" w:hAnsi="Times New Roman" w:cs="Times New Roman"/>
          <w:sz w:val="24"/>
          <w:szCs w:val="24"/>
        </w:rPr>
      </w:pPr>
    </w:p>
    <w:p w:rsidR="00BA3A3A" w:rsidRDefault="00BA3A3A" w:rsidP="00FA57C7">
      <w:pPr>
        <w:spacing w:after="0" w:line="240" w:lineRule="auto"/>
        <w:jc w:val="both"/>
        <w:rPr>
          <w:rFonts w:ascii="Times New Roman" w:hAnsi="Times New Roman" w:cs="Times New Roman"/>
          <w:sz w:val="24"/>
          <w:szCs w:val="24"/>
        </w:rPr>
      </w:pPr>
    </w:p>
    <w:p w:rsidR="00BA3A3A" w:rsidRDefault="00BA3A3A" w:rsidP="00FA57C7">
      <w:pPr>
        <w:spacing w:after="0" w:line="240" w:lineRule="auto"/>
        <w:jc w:val="both"/>
        <w:rPr>
          <w:rFonts w:ascii="Times New Roman" w:hAnsi="Times New Roman" w:cs="Times New Roman"/>
          <w:sz w:val="24"/>
          <w:szCs w:val="24"/>
        </w:rPr>
      </w:pPr>
    </w:p>
    <w:p w:rsidR="00BA3A3A" w:rsidRDefault="00BA3A3A" w:rsidP="00FA57C7">
      <w:pPr>
        <w:spacing w:after="0" w:line="240" w:lineRule="auto"/>
        <w:jc w:val="both"/>
        <w:rPr>
          <w:rFonts w:ascii="Times New Roman" w:hAnsi="Times New Roman" w:cs="Times New Roman"/>
          <w:sz w:val="24"/>
          <w:szCs w:val="24"/>
        </w:rPr>
      </w:pPr>
    </w:p>
    <w:p w:rsidR="00BA3A3A" w:rsidRDefault="00BA3A3A" w:rsidP="00FA57C7">
      <w:pPr>
        <w:spacing w:after="0" w:line="240" w:lineRule="auto"/>
        <w:jc w:val="both"/>
        <w:rPr>
          <w:rFonts w:ascii="Times New Roman" w:hAnsi="Times New Roman" w:cs="Times New Roman"/>
          <w:sz w:val="24"/>
          <w:szCs w:val="24"/>
        </w:rPr>
      </w:pPr>
    </w:p>
    <w:p w:rsidR="00BA3A3A" w:rsidRDefault="00BA3A3A"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b/>
          <w:bCs/>
          <w:sz w:val="28"/>
          <w:szCs w:val="28"/>
        </w:rPr>
        <w:lastRenderedPageBreak/>
        <w:t xml:space="preserve">3. </w:t>
      </w:r>
      <w:r>
        <w:rPr>
          <w:rFonts w:ascii="Times New Roman" w:hAnsi="Times New Roman" w:cs="Times New Roman"/>
          <w:b/>
          <w:bCs/>
          <w:sz w:val="28"/>
          <w:szCs w:val="28"/>
        </w:rPr>
        <w:t>Проблемн</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а</w:t>
      </w:r>
      <w:r w:rsidRPr="00FA57C7">
        <w:rPr>
          <w:rFonts w:ascii="Times New Roman" w:hAnsi="Times New Roman" w:cs="Times New Roman"/>
          <w:b/>
          <w:bCs/>
          <w:sz w:val="28"/>
          <w:szCs w:val="28"/>
        </w:rPr>
        <w:t>налитическое обоснование программы</w:t>
      </w:r>
    </w:p>
    <w:p w:rsidR="00FA57C7" w:rsidRPr="00FA57C7" w:rsidRDefault="00FA57C7" w:rsidP="00FA57C7">
      <w:pPr>
        <w:spacing w:after="0" w:line="240" w:lineRule="auto"/>
        <w:ind w:firstLine="709"/>
        <w:rPr>
          <w:rFonts w:ascii="Times New Roman" w:hAnsi="Times New Roman" w:cs="Times New Roman"/>
          <w:sz w:val="28"/>
          <w:szCs w:val="28"/>
        </w:rPr>
      </w:pPr>
    </w:p>
    <w:p w:rsidR="00FA57C7" w:rsidRPr="00FA57C7" w:rsidRDefault="00FA57C7" w:rsidP="00FA57C7">
      <w:pPr>
        <w:autoSpaceDE w:val="0"/>
        <w:autoSpaceDN w:val="0"/>
        <w:adjustRightInd w:val="0"/>
        <w:spacing w:after="0" w:line="240" w:lineRule="auto"/>
        <w:jc w:val="both"/>
        <w:rPr>
          <w:rFonts w:ascii="Times New Roman" w:hAnsi="Times New Roman" w:cs="Times New Roman"/>
          <w:b/>
          <w:bCs/>
          <w:sz w:val="28"/>
          <w:szCs w:val="28"/>
        </w:rPr>
      </w:pPr>
      <w:r w:rsidRPr="00FA57C7">
        <w:rPr>
          <w:rFonts w:ascii="Times New Roman" w:hAnsi="Times New Roman" w:cs="Times New Roman"/>
          <w:b/>
          <w:bCs/>
          <w:sz w:val="28"/>
          <w:szCs w:val="28"/>
        </w:rPr>
        <w:t>3.1. Проблемный анализ по итогам реализации предыдущей программы развития и ее проектов</w:t>
      </w:r>
    </w:p>
    <w:p w:rsidR="00FA57C7" w:rsidRPr="00FA57C7" w:rsidRDefault="00FA57C7" w:rsidP="00FA57C7">
      <w:pPr>
        <w:spacing w:after="0" w:line="240" w:lineRule="auto"/>
        <w:ind w:firstLine="709"/>
        <w:rPr>
          <w:rFonts w:ascii="Times New Roman" w:hAnsi="Times New Roman" w:cs="Times New Roman"/>
          <w:b/>
          <w:sz w:val="28"/>
          <w:szCs w:val="28"/>
        </w:rPr>
      </w:pPr>
    </w:p>
    <w:p w:rsidR="00FA57C7" w:rsidRPr="00FA57C7" w:rsidRDefault="00FA57C7" w:rsidP="00FA57C7">
      <w:pPr>
        <w:spacing w:after="0" w:line="240" w:lineRule="auto"/>
        <w:ind w:firstLine="709"/>
        <w:jc w:val="center"/>
        <w:rPr>
          <w:rFonts w:ascii="Times New Roman" w:hAnsi="Times New Roman" w:cs="Times New Roman"/>
          <w:b/>
          <w:sz w:val="28"/>
          <w:szCs w:val="28"/>
        </w:rPr>
      </w:pPr>
      <w:r w:rsidRPr="00FA57C7">
        <w:rPr>
          <w:rFonts w:ascii="Times New Roman" w:hAnsi="Times New Roman" w:cs="Times New Roman"/>
          <w:b/>
          <w:sz w:val="28"/>
          <w:szCs w:val="28"/>
        </w:rPr>
        <w:t xml:space="preserve"> (2011-2014 г.)</w:t>
      </w:r>
    </w:p>
    <w:p w:rsidR="00FA57C7" w:rsidRPr="00FA57C7" w:rsidRDefault="00FA57C7" w:rsidP="00FA57C7">
      <w:pPr>
        <w:spacing w:after="0" w:line="240" w:lineRule="auto"/>
        <w:ind w:firstLine="709"/>
        <w:rPr>
          <w:rFonts w:ascii="Times New Roman" w:hAnsi="Times New Roman" w:cs="Times New Roman"/>
          <w:sz w:val="28"/>
          <w:szCs w:val="28"/>
        </w:rPr>
      </w:pPr>
      <w:r w:rsidRPr="00FA57C7">
        <w:rPr>
          <w:rFonts w:ascii="Times New Roman" w:hAnsi="Times New Roman" w:cs="Times New Roman"/>
          <w:sz w:val="28"/>
          <w:szCs w:val="28"/>
        </w:rPr>
        <w:t>Задачи программы:</w:t>
      </w:r>
    </w:p>
    <w:p w:rsidR="00FA57C7" w:rsidRPr="00FA57C7" w:rsidRDefault="00FA57C7" w:rsidP="00245F53">
      <w:pPr>
        <w:numPr>
          <w:ilvl w:val="0"/>
          <w:numId w:val="13"/>
        </w:numPr>
        <w:suppressAutoHyphens/>
        <w:snapToGrid w:val="0"/>
        <w:spacing w:after="0" w:line="240" w:lineRule="auto"/>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создание системы оценки качества гимназического образования на уровне гимназии, учителя, ученика;</w:t>
      </w:r>
    </w:p>
    <w:p w:rsidR="00FA57C7" w:rsidRPr="00FA57C7" w:rsidRDefault="00FA57C7" w:rsidP="00245F53">
      <w:pPr>
        <w:numPr>
          <w:ilvl w:val="0"/>
          <w:numId w:val="13"/>
        </w:numPr>
        <w:suppressAutoHyphens/>
        <w:spacing w:after="0" w:line="240" w:lineRule="auto"/>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 xml:space="preserve"> создание   модели дифференцированной ИКТ </w:t>
      </w:r>
      <w:proofErr w:type="gramStart"/>
      <w:r w:rsidRPr="00FA57C7">
        <w:rPr>
          <w:rFonts w:ascii="Times New Roman" w:eastAsia="Times New Roman" w:hAnsi="Times New Roman" w:cs="Times New Roman"/>
          <w:sz w:val="28"/>
          <w:szCs w:val="28"/>
          <w:lang w:eastAsia="ar-SA"/>
        </w:rPr>
        <w:t>–н</w:t>
      </w:r>
      <w:proofErr w:type="gramEnd"/>
      <w:r w:rsidRPr="00FA57C7">
        <w:rPr>
          <w:rFonts w:ascii="Times New Roman" w:eastAsia="Times New Roman" w:hAnsi="Times New Roman" w:cs="Times New Roman"/>
          <w:sz w:val="28"/>
          <w:szCs w:val="28"/>
          <w:lang w:eastAsia="ar-SA"/>
        </w:rPr>
        <w:t>асыщенной среды обеспечивающей конкурентоспособность образовательного учреждения;</w:t>
      </w:r>
    </w:p>
    <w:p w:rsidR="00FA57C7" w:rsidRPr="00FA57C7" w:rsidRDefault="00FA57C7" w:rsidP="00245F53">
      <w:pPr>
        <w:numPr>
          <w:ilvl w:val="0"/>
          <w:numId w:val="13"/>
        </w:numPr>
        <w:suppressAutoHyphens/>
        <w:spacing w:after="0" w:line="240" w:lineRule="auto"/>
        <w:jc w:val="both"/>
        <w:rPr>
          <w:rFonts w:ascii="Times New Roman" w:eastAsia="Times New Roman" w:hAnsi="Times New Roman" w:cs="Times New Roman"/>
          <w:color w:val="000000"/>
          <w:sz w:val="28"/>
          <w:szCs w:val="28"/>
          <w:lang w:eastAsia="ar-SA"/>
        </w:rPr>
      </w:pPr>
      <w:r w:rsidRPr="00FA57C7">
        <w:rPr>
          <w:rFonts w:ascii="Times New Roman" w:eastAsia="Times New Roman" w:hAnsi="Times New Roman" w:cs="Times New Roman"/>
          <w:color w:val="000000"/>
          <w:sz w:val="28"/>
          <w:szCs w:val="28"/>
          <w:lang w:eastAsia="ar-SA"/>
        </w:rPr>
        <w:t>создание  и  реализация модели дифференцированной подготовки учащихся по предметам естественнонаучного направления, обеспечивающей конкурентоспособность выпускника.</w:t>
      </w:r>
    </w:p>
    <w:p w:rsidR="00FA57C7" w:rsidRPr="00FA57C7" w:rsidRDefault="00FA57C7" w:rsidP="00245F53">
      <w:pPr>
        <w:numPr>
          <w:ilvl w:val="0"/>
          <w:numId w:val="13"/>
        </w:numPr>
        <w:suppressAutoHyphens/>
        <w:spacing w:after="0" w:line="240" w:lineRule="auto"/>
        <w:rPr>
          <w:rFonts w:ascii="Times New Roman" w:eastAsia="Times New Roman" w:hAnsi="Times New Roman" w:cs="Times New Roman"/>
          <w:sz w:val="28"/>
          <w:szCs w:val="28"/>
          <w:lang w:eastAsia="ar-SA"/>
        </w:rPr>
      </w:pPr>
      <w:r w:rsidRPr="00FA57C7">
        <w:rPr>
          <w:rFonts w:ascii="Times New Roman" w:eastAsia="Times New Roman" w:hAnsi="Times New Roman" w:cs="Times New Roman"/>
          <w:b/>
          <w:sz w:val="28"/>
          <w:szCs w:val="28"/>
          <w:lang w:eastAsia="ar-SA"/>
        </w:rPr>
        <w:t xml:space="preserve"> </w:t>
      </w:r>
      <w:r w:rsidRPr="00FA57C7">
        <w:rPr>
          <w:rFonts w:ascii="Times New Roman" w:eastAsia="Times New Roman" w:hAnsi="Times New Roman" w:cs="Times New Roman"/>
          <w:sz w:val="28"/>
          <w:szCs w:val="28"/>
          <w:lang w:eastAsia="ar-SA"/>
        </w:rPr>
        <w:t>качественные изменения учебн</w:t>
      </w:r>
      <w:proofErr w:type="gramStart"/>
      <w:r w:rsidRPr="00FA57C7">
        <w:rPr>
          <w:rFonts w:ascii="Times New Roman" w:eastAsia="Times New Roman" w:hAnsi="Times New Roman" w:cs="Times New Roman"/>
          <w:sz w:val="28"/>
          <w:szCs w:val="28"/>
          <w:lang w:eastAsia="ar-SA"/>
        </w:rPr>
        <w:t>о-</w:t>
      </w:r>
      <w:proofErr w:type="gramEnd"/>
      <w:r w:rsidRPr="00FA57C7">
        <w:rPr>
          <w:rFonts w:ascii="Times New Roman" w:eastAsia="Times New Roman" w:hAnsi="Times New Roman" w:cs="Times New Roman"/>
          <w:sz w:val="28"/>
          <w:szCs w:val="28"/>
          <w:lang w:eastAsia="ar-SA"/>
        </w:rPr>
        <w:t xml:space="preserve"> воспитательного процесса в области:</w:t>
      </w:r>
    </w:p>
    <w:p w:rsidR="00FA57C7" w:rsidRPr="00FA57C7" w:rsidRDefault="00FA57C7" w:rsidP="00245F53">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Целеполагания;</w:t>
      </w:r>
    </w:p>
    <w:p w:rsidR="00FA57C7" w:rsidRPr="00FA57C7" w:rsidRDefault="00FA57C7" w:rsidP="00245F53">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Проектирования учебного процесса;</w:t>
      </w:r>
    </w:p>
    <w:p w:rsidR="00FA57C7" w:rsidRPr="00FA57C7" w:rsidRDefault="00FA57C7" w:rsidP="00245F53">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Процесса мониторинга</w:t>
      </w:r>
    </w:p>
    <w:p w:rsidR="00FA57C7" w:rsidRPr="00FA57C7" w:rsidRDefault="00FA57C7" w:rsidP="00245F53">
      <w:pPr>
        <w:numPr>
          <w:ilvl w:val="0"/>
          <w:numId w:val="14"/>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Процедуры оценивания</w:t>
      </w:r>
    </w:p>
    <w:p w:rsidR="00FA57C7" w:rsidRPr="00FA57C7" w:rsidRDefault="00FA57C7" w:rsidP="00FA57C7">
      <w:pPr>
        <w:spacing w:after="0" w:line="240" w:lineRule="auto"/>
        <w:rPr>
          <w:rFonts w:ascii="Times New Roman" w:hAnsi="Times New Roman" w:cs="Times New Roman"/>
          <w:sz w:val="28"/>
          <w:szCs w:val="28"/>
        </w:rPr>
      </w:pPr>
    </w:p>
    <w:p w:rsidR="00FA57C7" w:rsidRPr="00FA57C7" w:rsidRDefault="00FA57C7" w:rsidP="00245F53">
      <w:pPr>
        <w:numPr>
          <w:ilvl w:val="0"/>
          <w:numId w:val="17"/>
        </w:numPr>
        <w:spacing w:after="0" w:line="240" w:lineRule="auto"/>
        <w:contextualSpacing/>
        <w:rPr>
          <w:rFonts w:ascii="Times New Roman" w:hAnsi="Times New Roman" w:cs="Times New Roman"/>
          <w:sz w:val="28"/>
          <w:szCs w:val="28"/>
        </w:rPr>
      </w:pPr>
      <w:r w:rsidRPr="00FA57C7">
        <w:rPr>
          <w:rFonts w:ascii="Times New Roman" w:hAnsi="Times New Roman" w:cs="Times New Roman"/>
          <w:b/>
          <w:sz w:val="28"/>
          <w:szCs w:val="28"/>
        </w:rPr>
        <w:t xml:space="preserve">Создание системы оценки качества образования (СОКО) в гимназии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В 2010 году было создано Положение о системе оценки качества гимназического образования, которое стало приложением к программе развития «Создание многофункциональной обогащенной образовательной среды». В процессе реализации  задач СОКО в гимназии  были достигнуты следующие результаты:</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сформировано единое понимание о стандарте качества гимназического образования и критериев образования и подходов к его измерению через включение их в систему анализа и планирования образовательной деятельности гимназии на уровне администрации, учителя, ученика;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создана система мониторинга образовательной деятельности гимназии в соответствие с Положением о качестве гимназического образования;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приведена в соответствие нормативно - правовая база, регламентирующая процедуру оценивания образовательных результатов учащихся через создание Положения о системе оценивания в соответствие с новыми требованиями ФГОС;</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на основании критериев ежегодно проводится самооценка деятельности гимназии с прогностической целью определения возможного рейтинга гимназии по результатам урочной и внеурочной деятельности учащихся</w:t>
      </w:r>
      <w:proofErr w:type="gramStart"/>
      <w:r w:rsidRPr="00FA57C7">
        <w:rPr>
          <w:rFonts w:ascii="Times New Roman" w:hAnsi="Times New Roman" w:cs="Times New Roman"/>
          <w:sz w:val="28"/>
          <w:szCs w:val="28"/>
        </w:rPr>
        <w:t>.</w:t>
      </w:r>
      <w:proofErr w:type="gramEnd"/>
      <w:r w:rsidRPr="00FA57C7">
        <w:rPr>
          <w:rFonts w:ascii="Times New Roman" w:hAnsi="Times New Roman" w:cs="Times New Roman"/>
          <w:sz w:val="28"/>
          <w:szCs w:val="28"/>
        </w:rPr>
        <w:t xml:space="preserve"> - </w:t>
      </w:r>
      <w:proofErr w:type="gramStart"/>
      <w:r w:rsidRPr="00FA57C7">
        <w:rPr>
          <w:rFonts w:ascii="Times New Roman" w:hAnsi="Times New Roman" w:cs="Times New Roman"/>
          <w:sz w:val="28"/>
          <w:szCs w:val="28"/>
        </w:rPr>
        <w:t>с</w:t>
      </w:r>
      <w:proofErr w:type="gramEnd"/>
      <w:r w:rsidRPr="00FA57C7">
        <w:rPr>
          <w:rFonts w:ascii="Times New Roman" w:hAnsi="Times New Roman" w:cs="Times New Roman"/>
          <w:sz w:val="28"/>
          <w:szCs w:val="28"/>
        </w:rPr>
        <w:t>оздан механизм определение рейтинга педагогов и размера стимулирующей надбавки к заработной плате за высокое качество обучения и воспитания.</w:t>
      </w:r>
    </w:p>
    <w:p w:rsidR="00FA57C7" w:rsidRPr="00FA57C7" w:rsidRDefault="00FA57C7" w:rsidP="00FA57C7">
      <w:pPr>
        <w:spacing w:after="0" w:line="240" w:lineRule="auto"/>
        <w:ind w:firstLine="709"/>
        <w:jc w:val="both"/>
        <w:rPr>
          <w:rFonts w:ascii="Times New Roman" w:hAnsi="Times New Roman" w:cs="Times New Roman"/>
          <w:sz w:val="28"/>
          <w:szCs w:val="28"/>
        </w:rPr>
      </w:pPr>
    </w:p>
    <w:p w:rsidR="00FA57C7" w:rsidRDefault="00FA57C7" w:rsidP="009F0A84">
      <w:pPr>
        <w:spacing w:after="0" w:line="240" w:lineRule="auto"/>
        <w:jc w:val="both"/>
        <w:rPr>
          <w:rFonts w:ascii="Times New Roman" w:hAnsi="Times New Roman" w:cs="Times New Roman"/>
          <w:sz w:val="28"/>
          <w:szCs w:val="28"/>
        </w:rPr>
      </w:pPr>
    </w:p>
    <w:p w:rsidR="00E51AAD" w:rsidRDefault="00E51AAD" w:rsidP="009F0A84">
      <w:pPr>
        <w:spacing w:after="0" w:line="240" w:lineRule="auto"/>
        <w:jc w:val="both"/>
        <w:rPr>
          <w:rFonts w:ascii="Times New Roman" w:hAnsi="Times New Roman" w:cs="Times New Roman"/>
          <w:sz w:val="28"/>
          <w:szCs w:val="28"/>
        </w:rPr>
      </w:pPr>
    </w:p>
    <w:p w:rsidR="00E51AAD" w:rsidRDefault="00E51AAD" w:rsidP="009F0A84">
      <w:pPr>
        <w:spacing w:after="0" w:line="240" w:lineRule="auto"/>
        <w:jc w:val="both"/>
        <w:rPr>
          <w:rFonts w:ascii="Times New Roman" w:hAnsi="Times New Roman" w:cs="Times New Roman"/>
          <w:sz w:val="28"/>
          <w:szCs w:val="28"/>
        </w:rPr>
      </w:pPr>
    </w:p>
    <w:p w:rsidR="00E51AAD" w:rsidRPr="00FA57C7" w:rsidRDefault="00E51AAD" w:rsidP="009F0A84">
      <w:pPr>
        <w:spacing w:after="0" w:line="240" w:lineRule="auto"/>
        <w:jc w:val="both"/>
        <w:rPr>
          <w:rFonts w:ascii="Times New Roman" w:hAnsi="Times New Roman" w:cs="Times New Roman"/>
          <w:sz w:val="28"/>
          <w:szCs w:val="28"/>
        </w:rPr>
      </w:pPr>
    </w:p>
    <w:p w:rsidR="00FA57C7" w:rsidRPr="00FA57C7" w:rsidRDefault="00FA57C7" w:rsidP="00245F53">
      <w:pPr>
        <w:numPr>
          <w:ilvl w:val="0"/>
          <w:numId w:val="17"/>
        </w:numPr>
        <w:suppressAutoHyphens/>
        <w:spacing w:after="0" w:line="240" w:lineRule="auto"/>
        <w:contextualSpacing/>
        <w:rPr>
          <w:rFonts w:ascii="Times New Roman" w:eastAsia="Times New Roman" w:hAnsi="Times New Roman" w:cs="Times New Roman"/>
          <w:b/>
          <w:sz w:val="28"/>
          <w:szCs w:val="28"/>
          <w:lang w:eastAsia="ar-SA"/>
        </w:rPr>
      </w:pPr>
      <w:r w:rsidRPr="00FA57C7">
        <w:rPr>
          <w:rFonts w:ascii="Times New Roman" w:eastAsia="Times New Roman" w:hAnsi="Times New Roman" w:cs="Times New Roman"/>
          <w:b/>
          <w:sz w:val="28"/>
          <w:szCs w:val="28"/>
          <w:lang w:eastAsia="ar-SA"/>
        </w:rPr>
        <w:lastRenderedPageBreak/>
        <w:t>Создание   модели дифференцированной ИКТ – насыщенной среды обеспечивающей конкурентоспособность образовательного учреждения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В ходе реализации программы информатизации были достигнуты следующие результаты:</w:t>
      </w:r>
    </w:p>
    <w:p w:rsidR="00FA57C7" w:rsidRPr="00FA57C7" w:rsidRDefault="00FA57C7" w:rsidP="00FA57C7">
      <w:pPr>
        <w:spacing w:after="0" w:line="240" w:lineRule="auto"/>
        <w:ind w:left="720"/>
        <w:jc w:val="both"/>
        <w:rPr>
          <w:rFonts w:ascii="Times New Roman" w:hAnsi="Times New Roman" w:cs="Times New Roman"/>
          <w:iCs/>
          <w:sz w:val="28"/>
          <w:szCs w:val="28"/>
        </w:rPr>
      </w:pPr>
      <w:r w:rsidRPr="00FA57C7">
        <w:rPr>
          <w:rFonts w:ascii="Times New Roman" w:hAnsi="Times New Roman" w:cs="Times New Roman"/>
          <w:sz w:val="28"/>
          <w:szCs w:val="28"/>
        </w:rPr>
        <w:t xml:space="preserve">- </w:t>
      </w:r>
      <w:r w:rsidRPr="00FA57C7">
        <w:rPr>
          <w:rFonts w:ascii="Times New Roman" w:hAnsi="Times New Roman" w:cs="Times New Roman"/>
          <w:iCs/>
          <w:sz w:val="28"/>
          <w:szCs w:val="28"/>
        </w:rPr>
        <w:t>расширено образовательное пространство гимназии через дистанционные  формы  обучения и развития как условие формирования информационной культуры педагогов, учащихся и родителей;</w:t>
      </w:r>
    </w:p>
    <w:p w:rsidR="00FA57C7" w:rsidRPr="00FA57C7" w:rsidRDefault="00FA57C7" w:rsidP="00FA57C7">
      <w:pPr>
        <w:spacing w:after="0" w:line="240" w:lineRule="auto"/>
        <w:ind w:left="720"/>
        <w:jc w:val="both"/>
        <w:rPr>
          <w:rFonts w:ascii="Times New Roman" w:hAnsi="Times New Roman" w:cs="Times New Roman"/>
          <w:iCs/>
          <w:sz w:val="28"/>
          <w:szCs w:val="28"/>
        </w:rPr>
      </w:pPr>
      <w:r w:rsidRPr="00FA57C7">
        <w:rPr>
          <w:rFonts w:ascii="Times New Roman" w:hAnsi="Times New Roman" w:cs="Times New Roman"/>
          <w:iCs/>
          <w:sz w:val="28"/>
          <w:szCs w:val="28"/>
        </w:rPr>
        <w:t>- модернизирован гимназический сайт, согласно новым критериям;</w:t>
      </w:r>
    </w:p>
    <w:p w:rsidR="00FA57C7" w:rsidRPr="00FA57C7" w:rsidRDefault="00FA57C7" w:rsidP="00FA57C7">
      <w:pPr>
        <w:spacing w:after="0" w:line="240" w:lineRule="auto"/>
        <w:ind w:left="720"/>
        <w:jc w:val="both"/>
        <w:rPr>
          <w:rFonts w:ascii="Times New Roman" w:hAnsi="Times New Roman" w:cs="Times New Roman"/>
          <w:iCs/>
          <w:sz w:val="28"/>
          <w:szCs w:val="28"/>
        </w:rPr>
      </w:pPr>
      <w:r w:rsidRPr="00FA57C7">
        <w:rPr>
          <w:rFonts w:ascii="Times New Roman" w:hAnsi="Times New Roman" w:cs="Times New Roman"/>
          <w:iCs/>
          <w:sz w:val="28"/>
          <w:szCs w:val="28"/>
        </w:rPr>
        <w:t>-внедрены электронные дневники и журналы для улучшения  взаимопонимания и сотрудничества между участниками учебного процесса;</w:t>
      </w:r>
    </w:p>
    <w:p w:rsidR="00FA57C7" w:rsidRPr="00FA57C7" w:rsidRDefault="00FA57C7" w:rsidP="00FA57C7">
      <w:pPr>
        <w:spacing w:after="0" w:line="240" w:lineRule="auto"/>
        <w:ind w:left="720"/>
        <w:jc w:val="both"/>
        <w:rPr>
          <w:rFonts w:ascii="Times New Roman" w:hAnsi="Times New Roman" w:cs="Times New Roman"/>
          <w:iCs/>
          <w:sz w:val="28"/>
          <w:szCs w:val="28"/>
        </w:rPr>
      </w:pPr>
      <w:r w:rsidRPr="00FA57C7">
        <w:rPr>
          <w:rFonts w:ascii="Times New Roman" w:hAnsi="Times New Roman" w:cs="Times New Roman"/>
          <w:iCs/>
          <w:sz w:val="28"/>
          <w:szCs w:val="28"/>
        </w:rPr>
        <w:t>- 100% педагогов начальной школы обучены и освоили интерактивные комплексы и учебное лабораторное оборудование и внедрили эти цифровые ресурсы в учебно - воспитательный процесс;</w:t>
      </w:r>
    </w:p>
    <w:p w:rsidR="00FA57C7" w:rsidRPr="00FA57C7" w:rsidRDefault="00FA57C7" w:rsidP="00FA57C7">
      <w:pPr>
        <w:spacing w:after="0" w:line="240" w:lineRule="auto"/>
        <w:ind w:left="720"/>
        <w:jc w:val="both"/>
        <w:rPr>
          <w:rFonts w:ascii="Times New Roman" w:hAnsi="Times New Roman" w:cs="Times New Roman"/>
          <w:iCs/>
          <w:sz w:val="28"/>
          <w:szCs w:val="28"/>
        </w:rPr>
      </w:pPr>
      <w:r w:rsidRPr="00FA57C7">
        <w:rPr>
          <w:rFonts w:ascii="Times New Roman" w:hAnsi="Times New Roman" w:cs="Times New Roman"/>
          <w:iCs/>
          <w:sz w:val="28"/>
          <w:szCs w:val="28"/>
        </w:rPr>
        <w:t>- разработана нормативно - правовая база для создания ресурсно - информационного центра гимназии.</w:t>
      </w:r>
    </w:p>
    <w:p w:rsidR="00FA57C7" w:rsidRPr="00FA57C7" w:rsidRDefault="00FA57C7" w:rsidP="00FA57C7">
      <w:pPr>
        <w:spacing w:after="0" w:line="240" w:lineRule="auto"/>
        <w:jc w:val="both"/>
        <w:rPr>
          <w:rFonts w:ascii="Times New Roman" w:hAnsi="Times New Roman" w:cs="Times New Roman"/>
          <w:sz w:val="28"/>
          <w:szCs w:val="28"/>
        </w:rPr>
      </w:pPr>
    </w:p>
    <w:p w:rsidR="00FA57C7" w:rsidRPr="00FA57C7" w:rsidRDefault="00FA57C7" w:rsidP="00245F53">
      <w:pPr>
        <w:numPr>
          <w:ilvl w:val="0"/>
          <w:numId w:val="17"/>
        </w:numPr>
        <w:spacing w:after="0" w:line="240" w:lineRule="auto"/>
        <w:contextualSpacing/>
        <w:jc w:val="both"/>
        <w:rPr>
          <w:rFonts w:ascii="Times New Roman" w:hAnsi="Times New Roman" w:cs="Times New Roman"/>
          <w:b/>
          <w:sz w:val="28"/>
          <w:szCs w:val="28"/>
        </w:rPr>
      </w:pPr>
      <w:r w:rsidRPr="00FA57C7">
        <w:rPr>
          <w:rFonts w:ascii="Times New Roman" w:hAnsi="Times New Roman" w:cs="Times New Roman"/>
          <w:b/>
          <w:sz w:val="28"/>
          <w:szCs w:val="28"/>
        </w:rPr>
        <w:t>Создание  и  реализация модели дифференцированной подготовки учащихся по предметам естественнонаучного направления, обеспечивающей конкурентоспособность выпускника.</w:t>
      </w:r>
    </w:p>
    <w:p w:rsidR="00817819" w:rsidRDefault="00FA57C7" w:rsidP="00817819">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2011 году был создан и реализован проект, направленный на повышение образовательных результатов по предметам естественно - научного цикла предметов.  Деятельность по реализации проекта предусматривала совершенствование материально- технической базы учебных кабинетов, на базе которых будет успешно расширяться спектр образовательных услуг, связанных с </w:t>
      </w:r>
      <w:proofErr w:type="gramStart"/>
      <w:r w:rsidRPr="00FA57C7">
        <w:rPr>
          <w:rFonts w:ascii="Times New Roman" w:hAnsi="Times New Roman" w:cs="Times New Roman"/>
          <w:sz w:val="28"/>
          <w:szCs w:val="28"/>
        </w:rPr>
        <w:t>естественно-научным</w:t>
      </w:r>
      <w:proofErr w:type="gramEnd"/>
      <w:r w:rsidRPr="00FA57C7">
        <w:rPr>
          <w:rFonts w:ascii="Times New Roman" w:hAnsi="Times New Roman" w:cs="Times New Roman"/>
          <w:sz w:val="28"/>
          <w:szCs w:val="28"/>
        </w:rPr>
        <w:t xml:space="preserve"> направлением и совершенствованием дистанционного обучения, а также проектной, экспериментальной, </w:t>
      </w:r>
      <w:r w:rsidR="00817819">
        <w:rPr>
          <w:rFonts w:ascii="Times New Roman" w:hAnsi="Times New Roman" w:cs="Times New Roman"/>
          <w:sz w:val="28"/>
          <w:szCs w:val="28"/>
        </w:rPr>
        <w:t>исследовательской деятельности.</w:t>
      </w:r>
    </w:p>
    <w:p w:rsidR="00FA57C7" w:rsidRPr="00BA3A3A" w:rsidRDefault="00817819" w:rsidP="008178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w:t>
      </w:r>
      <w:r w:rsidR="00FA57C7" w:rsidRPr="00FA57C7">
        <w:rPr>
          <w:rFonts w:ascii="Times New Roman" w:eastAsia="Times New Roman" w:hAnsi="Times New Roman" w:cs="Times New Roman"/>
          <w:sz w:val="28"/>
          <w:szCs w:val="28"/>
          <w:lang w:eastAsia="ru-RU"/>
        </w:rPr>
        <w:t>ониторинг участия обучающихся в ЕГЭ по предметам биология, химия</w:t>
      </w:r>
      <w:r>
        <w:rPr>
          <w:rFonts w:ascii="Times New Roman" w:eastAsia="Times New Roman" w:hAnsi="Times New Roman" w:cs="Times New Roman"/>
          <w:sz w:val="28"/>
          <w:szCs w:val="28"/>
          <w:lang w:eastAsia="ru-RU"/>
        </w:rPr>
        <w:t>, физика показывает, что произошло</w:t>
      </w:r>
      <w:r w:rsidR="00FA57C7" w:rsidRPr="00FA57C7">
        <w:rPr>
          <w:rFonts w:ascii="Times New Roman" w:eastAsia="Times New Roman" w:hAnsi="Times New Roman" w:cs="Times New Roman"/>
          <w:sz w:val="28"/>
          <w:szCs w:val="28"/>
          <w:lang w:eastAsia="ru-RU"/>
        </w:rPr>
        <w:t xml:space="preserve"> увеличение доли школьников, получивших не менее 70 баллов по названным предметам, увеличился средний балл, но количество сдающих  по физике и биологии не увеличивается. Биология для поступления нужна в немногие ВУЗы, поэтому процент вовлеченности остается стабильно не высоким. </w:t>
      </w:r>
      <w:r w:rsidR="00FA57C7" w:rsidRPr="00BA3A3A">
        <w:rPr>
          <w:rFonts w:ascii="Times New Roman" w:eastAsia="Times New Roman" w:hAnsi="Times New Roman" w:cs="Times New Roman"/>
          <w:sz w:val="24"/>
          <w:szCs w:val="24"/>
          <w:lang w:eastAsia="ru-RU"/>
        </w:rPr>
        <w:t xml:space="preserve">Несмотря на то, что физика как вступительный экзамен является обязательным для многих технических специальностей, количество сдающих с каждым годом не только не увеличивается, но и падает, что связано с тем, что учащиеся боятся выбирать физику </w:t>
      </w:r>
      <w:proofErr w:type="gramStart"/>
      <w:r w:rsidR="00FA57C7" w:rsidRPr="00BA3A3A">
        <w:rPr>
          <w:rFonts w:ascii="Times New Roman" w:eastAsia="Times New Roman" w:hAnsi="Times New Roman" w:cs="Times New Roman"/>
          <w:sz w:val="24"/>
          <w:szCs w:val="24"/>
          <w:lang w:eastAsia="ru-RU"/>
        </w:rPr>
        <w:t>из</w:t>
      </w:r>
      <w:proofErr w:type="gramEnd"/>
      <w:r w:rsidR="00FA57C7" w:rsidRPr="00BA3A3A">
        <w:rPr>
          <w:rFonts w:ascii="Times New Roman" w:eastAsia="Times New Roman" w:hAnsi="Times New Roman" w:cs="Times New Roman"/>
          <w:sz w:val="24"/>
          <w:szCs w:val="24"/>
          <w:lang w:eastAsia="ru-RU"/>
        </w:rPr>
        <w:t xml:space="preserve">- </w:t>
      </w:r>
      <w:proofErr w:type="gramStart"/>
      <w:r w:rsidR="00FA57C7" w:rsidRPr="00BA3A3A">
        <w:rPr>
          <w:rFonts w:ascii="Times New Roman" w:eastAsia="Times New Roman" w:hAnsi="Times New Roman" w:cs="Times New Roman"/>
          <w:sz w:val="24"/>
          <w:szCs w:val="24"/>
          <w:lang w:eastAsia="ru-RU"/>
        </w:rPr>
        <w:t>за</w:t>
      </w:r>
      <w:proofErr w:type="gramEnd"/>
      <w:r w:rsidR="00FA57C7" w:rsidRPr="00BA3A3A">
        <w:rPr>
          <w:rFonts w:ascii="Times New Roman" w:eastAsia="Times New Roman" w:hAnsi="Times New Roman" w:cs="Times New Roman"/>
          <w:sz w:val="24"/>
          <w:szCs w:val="24"/>
          <w:lang w:eastAsia="ru-RU"/>
        </w:rPr>
        <w:t xml:space="preserve"> сложности предмета. По этой же причине не выбирают специальности, где изучается физика. В большинстве выпускных классов на 25 человек обучающихся приходится  8-9 мальчиков, а девочки выбирают преимущественно гуманитарные специальности. Следовательно, данный показатель вовлеченности никак не связан с уровнем преподавания предмета.</w:t>
      </w:r>
    </w:p>
    <w:p w:rsidR="00491AB2" w:rsidRPr="00BA3A3A" w:rsidRDefault="00491AB2" w:rsidP="00491AB2">
      <w:pPr>
        <w:spacing w:after="0" w:line="240" w:lineRule="auto"/>
        <w:ind w:firstLine="709"/>
        <w:jc w:val="both"/>
        <w:rPr>
          <w:rFonts w:ascii="Times New Roman" w:hAnsi="Times New Roman" w:cs="Times New Roman"/>
          <w:sz w:val="24"/>
          <w:szCs w:val="24"/>
        </w:rPr>
      </w:pPr>
      <w:r w:rsidRPr="00BA3A3A">
        <w:rPr>
          <w:rFonts w:ascii="Times New Roman" w:hAnsi="Times New Roman" w:cs="Times New Roman"/>
          <w:sz w:val="24"/>
          <w:szCs w:val="24"/>
        </w:rPr>
        <w:t xml:space="preserve">Средний балл </w:t>
      </w:r>
      <w:r w:rsidRPr="00BA3A3A">
        <w:rPr>
          <w:rFonts w:ascii="Times New Roman" w:hAnsi="Times New Roman" w:cs="Times New Roman"/>
          <w:b/>
          <w:sz w:val="24"/>
          <w:szCs w:val="24"/>
        </w:rPr>
        <w:t>по всем</w:t>
      </w:r>
      <w:r w:rsidRPr="00BA3A3A">
        <w:rPr>
          <w:rFonts w:ascii="Times New Roman" w:hAnsi="Times New Roman" w:cs="Times New Roman"/>
          <w:sz w:val="24"/>
          <w:szCs w:val="24"/>
        </w:rPr>
        <w:t xml:space="preserve"> учебным предметам  выше среднего балла по городу, краю, России. По сравнению с прошлым учебным годом  средний балл выше по химии, биологии, физике. Самый высокий средний балл выпускники набрали по учебному предмету биология (81 балл).</w:t>
      </w:r>
    </w:p>
    <w:p w:rsidR="00491AB2" w:rsidRPr="00BA3A3A" w:rsidRDefault="00491AB2" w:rsidP="00491AB2">
      <w:pPr>
        <w:spacing w:after="0" w:line="240" w:lineRule="auto"/>
        <w:ind w:firstLine="709"/>
        <w:jc w:val="both"/>
        <w:rPr>
          <w:rFonts w:ascii="Times New Roman" w:hAnsi="Times New Roman" w:cs="Times New Roman"/>
          <w:bCs/>
          <w:sz w:val="24"/>
          <w:szCs w:val="24"/>
        </w:rPr>
      </w:pPr>
      <w:r w:rsidRPr="00BA3A3A">
        <w:rPr>
          <w:rFonts w:ascii="Times New Roman" w:hAnsi="Times New Roman" w:cs="Times New Roman"/>
          <w:b/>
          <w:sz w:val="24"/>
          <w:szCs w:val="24"/>
        </w:rPr>
        <w:t xml:space="preserve">ХИМИЯ </w:t>
      </w:r>
      <w:r w:rsidRPr="00BA3A3A">
        <w:rPr>
          <w:rFonts w:ascii="Times New Roman" w:hAnsi="Times New Roman" w:cs="Times New Roman"/>
          <w:bCs/>
          <w:sz w:val="24"/>
          <w:szCs w:val="24"/>
        </w:rPr>
        <w:t>(минимальное количество баллов – 36)</w:t>
      </w:r>
    </w:p>
    <w:p w:rsidR="00491AB2" w:rsidRPr="00BA3A3A" w:rsidRDefault="00491AB2" w:rsidP="00491AB2">
      <w:pPr>
        <w:spacing w:after="0" w:line="240" w:lineRule="auto"/>
        <w:ind w:firstLine="709"/>
        <w:jc w:val="both"/>
        <w:rPr>
          <w:rFonts w:ascii="Times New Roman" w:hAnsi="Times New Roman" w:cs="Times New Roman"/>
          <w:sz w:val="24"/>
          <w:szCs w:val="24"/>
        </w:rPr>
      </w:pPr>
      <w:r w:rsidRPr="00BA3A3A">
        <w:rPr>
          <w:rFonts w:ascii="Times New Roman" w:hAnsi="Times New Roman" w:cs="Times New Roman"/>
          <w:sz w:val="24"/>
          <w:szCs w:val="24"/>
        </w:rPr>
        <w:t>От 60 до 69б. – 1 учащийся</w:t>
      </w:r>
    </w:p>
    <w:p w:rsidR="00491AB2" w:rsidRPr="00BA3A3A" w:rsidRDefault="00491AB2" w:rsidP="00491AB2">
      <w:pPr>
        <w:spacing w:after="0" w:line="240" w:lineRule="auto"/>
        <w:ind w:firstLine="709"/>
        <w:jc w:val="both"/>
        <w:rPr>
          <w:rFonts w:ascii="Times New Roman" w:hAnsi="Times New Roman" w:cs="Times New Roman"/>
          <w:sz w:val="24"/>
          <w:szCs w:val="24"/>
        </w:rPr>
      </w:pPr>
      <w:r w:rsidRPr="00BA3A3A">
        <w:rPr>
          <w:rFonts w:ascii="Times New Roman" w:hAnsi="Times New Roman" w:cs="Times New Roman"/>
          <w:sz w:val="24"/>
          <w:szCs w:val="24"/>
        </w:rPr>
        <w:t>От 70 до 79б. – 3 учащихся</w:t>
      </w:r>
    </w:p>
    <w:p w:rsidR="00491AB2" w:rsidRPr="00BA3A3A" w:rsidRDefault="00491AB2" w:rsidP="00491AB2">
      <w:pPr>
        <w:spacing w:after="0" w:line="240" w:lineRule="auto"/>
        <w:ind w:firstLine="709"/>
        <w:jc w:val="both"/>
        <w:rPr>
          <w:rFonts w:ascii="Times New Roman" w:hAnsi="Times New Roman" w:cs="Times New Roman"/>
          <w:sz w:val="24"/>
          <w:szCs w:val="24"/>
        </w:rPr>
      </w:pPr>
      <w:r w:rsidRPr="00BA3A3A">
        <w:rPr>
          <w:rFonts w:ascii="Times New Roman" w:hAnsi="Times New Roman" w:cs="Times New Roman"/>
          <w:sz w:val="24"/>
          <w:szCs w:val="24"/>
        </w:rPr>
        <w:t>От 80 до 89б. – 2 учащихся</w:t>
      </w:r>
    </w:p>
    <w:p w:rsidR="00491AB2" w:rsidRPr="00BA3A3A" w:rsidRDefault="00491AB2" w:rsidP="00491AB2">
      <w:pPr>
        <w:spacing w:after="0" w:line="240" w:lineRule="auto"/>
        <w:ind w:firstLine="709"/>
        <w:jc w:val="both"/>
        <w:rPr>
          <w:rFonts w:ascii="Times New Roman" w:hAnsi="Times New Roman" w:cs="Times New Roman"/>
          <w:sz w:val="24"/>
          <w:szCs w:val="24"/>
        </w:rPr>
      </w:pPr>
      <w:r w:rsidRPr="00BA3A3A">
        <w:rPr>
          <w:rFonts w:ascii="Times New Roman" w:hAnsi="Times New Roman" w:cs="Times New Roman"/>
          <w:sz w:val="24"/>
          <w:szCs w:val="24"/>
        </w:rPr>
        <w:t>От 90 до 99б. – 1 учащийся</w:t>
      </w:r>
    </w:p>
    <w:p w:rsidR="00491AB2" w:rsidRPr="00BA3A3A" w:rsidRDefault="00491AB2" w:rsidP="00491AB2">
      <w:pPr>
        <w:spacing w:after="0" w:line="240" w:lineRule="auto"/>
        <w:ind w:firstLine="709"/>
        <w:jc w:val="both"/>
        <w:rPr>
          <w:rFonts w:ascii="Times New Roman" w:hAnsi="Times New Roman" w:cs="Times New Roman"/>
          <w:bCs/>
          <w:sz w:val="24"/>
          <w:szCs w:val="24"/>
        </w:rPr>
      </w:pPr>
      <w:proofErr w:type="spellStart"/>
      <w:r w:rsidRPr="00BA3A3A">
        <w:rPr>
          <w:rFonts w:ascii="Times New Roman" w:hAnsi="Times New Roman" w:cs="Times New Roman"/>
          <w:bCs/>
          <w:sz w:val="24"/>
          <w:szCs w:val="24"/>
        </w:rPr>
        <w:t>Высокобальных</w:t>
      </w:r>
      <w:proofErr w:type="spellEnd"/>
      <w:r w:rsidRPr="00BA3A3A">
        <w:rPr>
          <w:rFonts w:ascii="Times New Roman" w:hAnsi="Times New Roman" w:cs="Times New Roman"/>
          <w:bCs/>
          <w:sz w:val="24"/>
          <w:szCs w:val="24"/>
        </w:rPr>
        <w:t xml:space="preserve"> результатов – 3. Это выше результата прошлого учебного года.</w:t>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sz w:val="28"/>
          <w:szCs w:val="28"/>
        </w:rPr>
        <w:lastRenderedPageBreak/>
        <w:t>Анализируя полученные данные,  можно сделать следующий вывод:</w:t>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sz w:val="28"/>
          <w:szCs w:val="28"/>
        </w:rPr>
        <w:t>Результативность выполнения экзаменационной работы высокая</w:t>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b/>
          <w:sz w:val="28"/>
          <w:szCs w:val="28"/>
        </w:rPr>
        <w:t xml:space="preserve">БИОЛОГИЯ </w:t>
      </w:r>
      <w:r w:rsidRPr="00491AB2">
        <w:rPr>
          <w:rFonts w:ascii="Times New Roman" w:hAnsi="Times New Roman" w:cs="Times New Roman"/>
          <w:sz w:val="28"/>
          <w:szCs w:val="28"/>
        </w:rPr>
        <w:t>(минимальное количество баллов – 36)</w:t>
      </w:r>
    </w:p>
    <w:p w:rsidR="00491AB2" w:rsidRPr="00491AB2" w:rsidRDefault="00491AB2" w:rsidP="00491A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sz w:val="28"/>
          <w:szCs w:val="28"/>
        </w:rPr>
        <w:tab/>
        <w:t>От 70 до 79б. – 4 учащихся;</w:t>
      </w:r>
      <w:r w:rsidRPr="00491AB2">
        <w:rPr>
          <w:rFonts w:ascii="Times New Roman" w:hAnsi="Times New Roman" w:cs="Times New Roman"/>
          <w:sz w:val="28"/>
          <w:szCs w:val="28"/>
        </w:rPr>
        <w:tab/>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sz w:val="28"/>
          <w:szCs w:val="28"/>
        </w:rPr>
        <w:t xml:space="preserve">          От 80 до 89б. – 1 учащийся;</w:t>
      </w:r>
    </w:p>
    <w:p w:rsidR="00491AB2" w:rsidRPr="00491AB2" w:rsidRDefault="00491AB2" w:rsidP="00491AB2">
      <w:pPr>
        <w:spacing w:after="0" w:line="240" w:lineRule="auto"/>
        <w:ind w:firstLine="709"/>
        <w:jc w:val="both"/>
        <w:rPr>
          <w:rFonts w:ascii="Times New Roman" w:hAnsi="Times New Roman" w:cs="Times New Roman"/>
          <w:sz w:val="28"/>
          <w:szCs w:val="28"/>
        </w:rPr>
      </w:pPr>
      <w:r w:rsidRPr="00491AB2">
        <w:rPr>
          <w:rFonts w:ascii="Times New Roman" w:hAnsi="Times New Roman" w:cs="Times New Roman"/>
          <w:sz w:val="28"/>
          <w:szCs w:val="28"/>
        </w:rPr>
        <w:t xml:space="preserve">          От 90 до 99б. – 1 учащийся.</w:t>
      </w:r>
    </w:p>
    <w:p w:rsidR="00491AB2" w:rsidRPr="00491AB2" w:rsidRDefault="00491AB2" w:rsidP="00491AB2">
      <w:pPr>
        <w:spacing w:after="0" w:line="240" w:lineRule="auto"/>
        <w:ind w:firstLine="709"/>
        <w:jc w:val="both"/>
        <w:rPr>
          <w:rFonts w:ascii="Times New Roman" w:hAnsi="Times New Roman" w:cs="Times New Roman"/>
          <w:sz w:val="28"/>
          <w:szCs w:val="28"/>
        </w:rPr>
      </w:pPr>
      <w:proofErr w:type="spellStart"/>
      <w:r w:rsidRPr="00491AB2">
        <w:rPr>
          <w:rFonts w:ascii="Times New Roman" w:hAnsi="Times New Roman" w:cs="Times New Roman"/>
          <w:sz w:val="28"/>
          <w:szCs w:val="28"/>
        </w:rPr>
        <w:t>Высокобальных</w:t>
      </w:r>
      <w:proofErr w:type="spellEnd"/>
      <w:r w:rsidRPr="00491AB2">
        <w:rPr>
          <w:rFonts w:ascii="Times New Roman" w:hAnsi="Times New Roman" w:cs="Times New Roman"/>
          <w:sz w:val="28"/>
          <w:szCs w:val="28"/>
        </w:rPr>
        <w:t xml:space="preserve"> результатов 2. Результат выше, чем в прошлом  учебном году.</w:t>
      </w:r>
    </w:p>
    <w:p w:rsidR="00491AB2" w:rsidRPr="00491AB2" w:rsidRDefault="00491AB2" w:rsidP="00491AB2">
      <w:pPr>
        <w:spacing w:after="0" w:line="240" w:lineRule="auto"/>
        <w:ind w:firstLine="709"/>
        <w:jc w:val="both"/>
        <w:rPr>
          <w:rFonts w:ascii="Times New Roman" w:hAnsi="Times New Roman" w:cs="Times New Roman"/>
          <w:bCs/>
          <w:sz w:val="28"/>
          <w:szCs w:val="28"/>
        </w:rPr>
      </w:pPr>
      <w:r w:rsidRPr="00491AB2">
        <w:rPr>
          <w:rFonts w:ascii="Times New Roman" w:hAnsi="Times New Roman" w:cs="Times New Roman"/>
          <w:sz w:val="28"/>
          <w:szCs w:val="28"/>
        </w:rPr>
        <w:t>Задания с кратким ответом</w:t>
      </w:r>
      <w:r w:rsidRPr="00491AB2">
        <w:rPr>
          <w:rFonts w:ascii="Times New Roman" w:hAnsi="Times New Roman" w:cs="Times New Roman"/>
          <w:bCs/>
          <w:sz w:val="28"/>
          <w:szCs w:val="28"/>
        </w:rPr>
        <w:t xml:space="preserve"> учащимися выполнены в среднем на 83 % . При этом 2 </w:t>
      </w:r>
      <w:proofErr w:type="gramStart"/>
      <w:r w:rsidRPr="00491AB2">
        <w:rPr>
          <w:rFonts w:ascii="Times New Roman" w:hAnsi="Times New Roman" w:cs="Times New Roman"/>
          <w:bCs/>
          <w:sz w:val="28"/>
          <w:szCs w:val="28"/>
        </w:rPr>
        <w:t>выпускника</w:t>
      </w:r>
      <w:proofErr w:type="gramEnd"/>
      <w:r w:rsidRPr="00491AB2">
        <w:rPr>
          <w:rFonts w:ascii="Times New Roman" w:hAnsi="Times New Roman" w:cs="Times New Roman"/>
          <w:bCs/>
          <w:sz w:val="28"/>
          <w:szCs w:val="28"/>
        </w:rPr>
        <w:t xml:space="preserve"> верно  выполнили все задания этой части, один  выпускника допустил 4  ошибки. Были допущены единичные ошибки в заданиях:</w:t>
      </w:r>
    </w:p>
    <w:p w:rsidR="007E1165" w:rsidRPr="007E1165" w:rsidRDefault="007E1165" w:rsidP="007E1165">
      <w:pPr>
        <w:spacing w:after="0" w:line="240" w:lineRule="auto"/>
        <w:ind w:firstLine="709"/>
        <w:jc w:val="both"/>
        <w:rPr>
          <w:rFonts w:ascii="Times New Roman" w:hAnsi="Times New Roman" w:cs="Times New Roman"/>
          <w:sz w:val="28"/>
          <w:szCs w:val="28"/>
        </w:rPr>
      </w:pPr>
      <w:r w:rsidRPr="007E1165">
        <w:rPr>
          <w:rFonts w:ascii="Times New Roman" w:hAnsi="Times New Roman" w:cs="Times New Roman"/>
          <w:bCs/>
          <w:sz w:val="28"/>
          <w:szCs w:val="28"/>
        </w:rPr>
        <w:t>А</w:t>
      </w:r>
      <w:r w:rsidRPr="007E1165">
        <w:rPr>
          <w:rFonts w:ascii="Times New Roman" w:hAnsi="Times New Roman" w:cs="Times New Roman"/>
          <w:sz w:val="28"/>
          <w:szCs w:val="28"/>
        </w:rPr>
        <w:t>нализ результатов  показал, что у некоторых экзаменуемых не полностью сформированы умения давать развернутые ответы в повествовательной форме, применять теоретические знания для обоснования результатов эволюции, биохимических процессов, протекающих в клетке и организме.</w:t>
      </w:r>
    </w:p>
    <w:p w:rsidR="007E1165" w:rsidRPr="007E1165" w:rsidRDefault="007E1165" w:rsidP="007E1165">
      <w:pPr>
        <w:spacing w:after="0" w:line="240" w:lineRule="auto"/>
        <w:ind w:firstLine="709"/>
        <w:jc w:val="both"/>
        <w:rPr>
          <w:rFonts w:ascii="Times New Roman" w:hAnsi="Times New Roman" w:cs="Times New Roman"/>
          <w:bCs/>
          <w:sz w:val="28"/>
          <w:szCs w:val="28"/>
        </w:rPr>
      </w:pPr>
      <w:r w:rsidRPr="007E1165">
        <w:rPr>
          <w:rFonts w:ascii="Times New Roman" w:hAnsi="Times New Roman" w:cs="Times New Roman"/>
          <w:b/>
          <w:sz w:val="28"/>
          <w:szCs w:val="28"/>
        </w:rPr>
        <w:t xml:space="preserve">ФИЗИКА </w:t>
      </w:r>
      <w:r w:rsidRPr="007E1165">
        <w:rPr>
          <w:rFonts w:ascii="Times New Roman" w:hAnsi="Times New Roman" w:cs="Times New Roman"/>
          <w:bCs/>
          <w:sz w:val="28"/>
          <w:szCs w:val="28"/>
        </w:rPr>
        <w:t>(минимальное количество баллов – 36)</w:t>
      </w:r>
    </w:p>
    <w:p w:rsidR="007E1165" w:rsidRPr="007E1165" w:rsidRDefault="007E1165" w:rsidP="007E1165">
      <w:pPr>
        <w:spacing w:after="0" w:line="240" w:lineRule="auto"/>
        <w:ind w:firstLine="709"/>
        <w:jc w:val="both"/>
        <w:rPr>
          <w:rFonts w:ascii="Times New Roman" w:hAnsi="Times New Roman" w:cs="Times New Roman"/>
          <w:bCs/>
          <w:sz w:val="28"/>
          <w:szCs w:val="28"/>
        </w:rPr>
      </w:pPr>
      <w:r w:rsidRPr="007E1165">
        <w:rPr>
          <w:rFonts w:ascii="Times New Roman" w:hAnsi="Times New Roman" w:cs="Times New Roman"/>
          <w:bCs/>
          <w:sz w:val="28"/>
          <w:szCs w:val="28"/>
        </w:rPr>
        <w:t>От 40 до 49 – 4 учащихся;</w:t>
      </w:r>
    </w:p>
    <w:p w:rsidR="007E1165" w:rsidRPr="007E1165" w:rsidRDefault="007E1165" w:rsidP="007E1165">
      <w:pPr>
        <w:spacing w:after="0" w:line="240" w:lineRule="auto"/>
        <w:ind w:firstLine="709"/>
        <w:jc w:val="both"/>
        <w:rPr>
          <w:rFonts w:ascii="Times New Roman" w:hAnsi="Times New Roman" w:cs="Times New Roman"/>
          <w:bCs/>
          <w:sz w:val="28"/>
          <w:szCs w:val="28"/>
        </w:rPr>
      </w:pPr>
      <w:r w:rsidRPr="007E1165">
        <w:rPr>
          <w:rFonts w:ascii="Times New Roman" w:hAnsi="Times New Roman" w:cs="Times New Roman"/>
          <w:bCs/>
          <w:sz w:val="28"/>
          <w:szCs w:val="28"/>
        </w:rPr>
        <w:t xml:space="preserve">От 50 до 59б. – 3 учащихся;  </w:t>
      </w:r>
    </w:p>
    <w:p w:rsidR="007E1165" w:rsidRPr="007E1165" w:rsidRDefault="007E1165" w:rsidP="007E1165">
      <w:pPr>
        <w:spacing w:after="0" w:line="240" w:lineRule="auto"/>
        <w:ind w:firstLine="709"/>
        <w:jc w:val="both"/>
        <w:rPr>
          <w:rFonts w:ascii="Times New Roman" w:hAnsi="Times New Roman" w:cs="Times New Roman"/>
          <w:bCs/>
          <w:sz w:val="28"/>
          <w:szCs w:val="28"/>
        </w:rPr>
      </w:pPr>
      <w:r w:rsidRPr="007E1165">
        <w:rPr>
          <w:rFonts w:ascii="Times New Roman" w:hAnsi="Times New Roman" w:cs="Times New Roman"/>
          <w:bCs/>
          <w:sz w:val="28"/>
          <w:szCs w:val="28"/>
        </w:rPr>
        <w:t>От 60 до 69б. – 2 учащихся;</w:t>
      </w:r>
    </w:p>
    <w:p w:rsidR="007E1165" w:rsidRPr="007E1165" w:rsidRDefault="007E1165" w:rsidP="007E1165">
      <w:pPr>
        <w:spacing w:after="0" w:line="240" w:lineRule="auto"/>
        <w:ind w:firstLine="709"/>
        <w:jc w:val="both"/>
        <w:rPr>
          <w:rFonts w:ascii="Times New Roman" w:hAnsi="Times New Roman" w:cs="Times New Roman"/>
          <w:bCs/>
          <w:sz w:val="28"/>
          <w:szCs w:val="28"/>
        </w:rPr>
      </w:pPr>
      <w:r w:rsidRPr="007E1165">
        <w:rPr>
          <w:rFonts w:ascii="Times New Roman" w:hAnsi="Times New Roman" w:cs="Times New Roman"/>
          <w:bCs/>
          <w:sz w:val="28"/>
          <w:szCs w:val="28"/>
        </w:rPr>
        <w:t>От 80 до 99б. – 2 учащихся;</w:t>
      </w:r>
    </w:p>
    <w:p w:rsidR="007E1165" w:rsidRPr="007E1165" w:rsidRDefault="007E1165" w:rsidP="007E1165">
      <w:pPr>
        <w:spacing w:after="0" w:line="240" w:lineRule="auto"/>
        <w:ind w:firstLine="709"/>
        <w:jc w:val="both"/>
        <w:rPr>
          <w:rFonts w:ascii="Times New Roman" w:hAnsi="Times New Roman" w:cs="Times New Roman"/>
          <w:bCs/>
          <w:sz w:val="28"/>
          <w:szCs w:val="28"/>
        </w:rPr>
      </w:pPr>
      <w:proofErr w:type="spellStart"/>
      <w:r w:rsidRPr="007E1165">
        <w:rPr>
          <w:rFonts w:ascii="Times New Roman" w:hAnsi="Times New Roman" w:cs="Times New Roman"/>
          <w:bCs/>
          <w:sz w:val="28"/>
          <w:szCs w:val="28"/>
        </w:rPr>
        <w:t>Высокобальных</w:t>
      </w:r>
      <w:proofErr w:type="spellEnd"/>
      <w:r w:rsidRPr="007E1165">
        <w:rPr>
          <w:rFonts w:ascii="Times New Roman" w:hAnsi="Times New Roman" w:cs="Times New Roman"/>
          <w:bCs/>
          <w:sz w:val="28"/>
          <w:szCs w:val="28"/>
        </w:rPr>
        <w:t xml:space="preserve"> результатов - 2. Это выше результата прошлого учебного года. </w:t>
      </w:r>
    </w:p>
    <w:p w:rsidR="007E1165" w:rsidRPr="007E1165" w:rsidRDefault="007E1165" w:rsidP="007E1165">
      <w:pPr>
        <w:spacing w:after="0" w:line="240" w:lineRule="auto"/>
        <w:ind w:firstLine="709"/>
        <w:jc w:val="both"/>
        <w:rPr>
          <w:rFonts w:ascii="Times New Roman" w:hAnsi="Times New Roman" w:cs="Times New Roman"/>
          <w:sz w:val="28"/>
          <w:szCs w:val="28"/>
        </w:rPr>
      </w:pPr>
      <w:r w:rsidRPr="007E1165">
        <w:rPr>
          <w:rFonts w:ascii="Times New Roman" w:hAnsi="Times New Roman" w:cs="Times New Roman"/>
          <w:sz w:val="28"/>
          <w:szCs w:val="28"/>
        </w:rPr>
        <w:t>Курс физики направленный на освоение базовых знаний и умений освоен удовлетворительно 67% учащимися, хорошо 33% в группе учащихся изучающих предмет на базовом уровне - 2ч. в неделю. С заданиями повышенного и высокого уровнями сложности, учащиеся практически не справились, это объясняется тем, что данная программа не рассчитана на развитие умения решать задачи высокого и повышенного уровней сложности. Наиболее сложными для учащихся оказались темы: электромагнитная индукция, электромагнитные колебания и волны, методы научного познания, электризация тел, проводники и диэлектрики в электрическом поле. Возможными причинами таковых результатов могут служить:</w:t>
      </w:r>
    </w:p>
    <w:p w:rsidR="007E1165" w:rsidRPr="007E1165" w:rsidRDefault="007E1165" w:rsidP="007E1165">
      <w:pPr>
        <w:numPr>
          <w:ilvl w:val="0"/>
          <w:numId w:val="33"/>
        </w:numPr>
        <w:spacing w:after="0" w:line="240" w:lineRule="auto"/>
        <w:jc w:val="both"/>
        <w:rPr>
          <w:rFonts w:ascii="Times New Roman" w:hAnsi="Times New Roman" w:cs="Times New Roman"/>
          <w:sz w:val="28"/>
          <w:szCs w:val="28"/>
        </w:rPr>
      </w:pPr>
      <w:r w:rsidRPr="007E1165">
        <w:rPr>
          <w:rFonts w:ascii="Times New Roman" w:hAnsi="Times New Roman" w:cs="Times New Roman"/>
          <w:sz w:val="28"/>
          <w:szCs w:val="28"/>
        </w:rPr>
        <w:t>взаимосвязь физического материала с материалом математического характера (уч-ся не могут связать физические и математические понятия);</w:t>
      </w:r>
    </w:p>
    <w:p w:rsidR="007E1165" w:rsidRPr="007E1165" w:rsidRDefault="007E1165" w:rsidP="007E1165">
      <w:pPr>
        <w:numPr>
          <w:ilvl w:val="0"/>
          <w:numId w:val="33"/>
        </w:numPr>
        <w:spacing w:after="0" w:line="240" w:lineRule="auto"/>
        <w:jc w:val="both"/>
        <w:rPr>
          <w:rFonts w:ascii="Times New Roman" w:hAnsi="Times New Roman" w:cs="Times New Roman"/>
          <w:sz w:val="28"/>
          <w:szCs w:val="28"/>
        </w:rPr>
      </w:pPr>
      <w:r w:rsidRPr="007E1165">
        <w:rPr>
          <w:rFonts w:ascii="Times New Roman" w:hAnsi="Times New Roman" w:cs="Times New Roman"/>
          <w:sz w:val="28"/>
          <w:szCs w:val="28"/>
        </w:rPr>
        <w:t>недостаточность времени для отработки умения делать выводы на основании физического эксперимента (только во время лабораторных работ)</w:t>
      </w:r>
    </w:p>
    <w:p w:rsidR="007E1165" w:rsidRPr="007E1165" w:rsidRDefault="007E1165" w:rsidP="007E1165">
      <w:pPr>
        <w:numPr>
          <w:ilvl w:val="0"/>
          <w:numId w:val="33"/>
        </w:numPr>
        <w:spacing w:after="0" w:line="240" w:lineRule="auto"/>
        <w:jc w:val="both"/>
        <w:rPr>
          <w:rFonts w:ascii="Times New Roman" w:hAnsi="Times New Roman" w:cs="Times New Roman"/>
          <w:sz w:val="28"/>
          <w:szCs w:val="28"/>
        </w:rPr>
      </w:pPr>
      <w:r w:rsidRPr="007E1165">
        <w:rPr>
          <w:rFonts w:ascii="Times New Roman" w:hAnsi="Times New Roman" w:cs="Times New Roman"/>
          <w:sz w:val="28"/>
          <w:szCs w:val="28"/>
        </w:rPr>
        <w:t>индивидуальные особенности личности учащихся (темперамент, память, образное мышление, соматическое и психологическое здоровье)</w:t>
      </w:r>
    </w:p>
    <w:p w:rsidR="007E1165" w:rsidRPr="007E1165" w:rsidRDefault="007E1165" w:rsidP="007E1165">
      <w:pPr>
        <w:numPr>
          <w:ilvl w:val="0"/>
          <w:numId w:val="33"/>
        </w:numPr>
        <w:spacing w:after="0" w:line="240" w:lineRule="auto"/>
        <w:jc w:val="both"/>
        <w:rPr>
          <w:rFonts w:ascii="Times New Roman" w:hAnsi="Times New Roman" w:cs="Times New Roman"/>
          <w:sz w:val="28"/>
          <w:szCs w:val="28"/>
        </w:rPr>
      </w:pPr>
      <w:r w:rsidRPr="007E1165">
        <w:rPr>
          <w:rFonts w:ascii="Times New Roman" w:hAnsi="Times New Roman" w:cs="Times New Roman"/>
          <w:sz w:val="28"/>
          <w:szCs w:val="28"/>
        </w:rPr>
        <w:t>личная мотивация выпускника.</w:t>
      </w:r>
    </w:p>
    <w:p w:rsidR="00491AB2" w:rsidRDefault="007E1165" w:rsidP="007E1165">
      <w:pPr>
        <w:spacing w:after="0" w:line="240" w:lineRule="auto"/>
        <w:ind w:firstLine="709"/>
        <w:jc w:val="both"/>
        <w:rPr>
          <w:rFonts w:ascii="Times New Roman" w:hAnsi="Times New Roman" w:cs="Times New Roman"/>
          <w:sz w:val="28"/>
          <w:szCs w:val="28"/>
        </w:rPr>
      </w:pPr>
      <w:r w:rsidRPr="007E1165">
        <w:rPr>
          <w:rFonts w:ascii="Times New Roman" w:hAnsi="Times New Roman" w:cs="Times New Roman"/>
          <w:sz w:val="28"/>
          <w:szCs w:val="28"/>
        </w:rPr>
        <w:t xml:space="preserve">Курс физики направленный на освоение базовых знаний и умений освоен удовлетворительно 37% учащимися, хорошо и отлично 63% в группе учащихся изучающих предмет на профильном уровне. Из них удовлетворительные результаты показали только те учащиеся, которые пришли в группу, не пройдя курс </w:t>
      </w:r>
      <w:proofErr w:type="spellStart"/>
      <w:r w:rsidRPr="007E1165">
        <w:rPr>
          <w:rFonts w:ascii="Times New Roman" w:hAnsi="Times New Roman" w:cs="Times New Roman"/>
          <w:sz w:val="28"/>
          <w:szCs w:val="28"/>
        </w:rPr>
        <w:t>предпрофильной</w:t>
      </w:r>
      <w:proofErr w:type="spellEnd"/>
      <w:r w:rsidRPr="007E1165">
        <w:rPr>
          <w:rFonts w:ascii="Times New Roman" w:hAnsi="Times New Roman" w:cs="Times New Roman"/>
          <w:sz w:val="28"/>
          <w:szCs w:val="28"/>
        </w:rPr>
        <w:t xml:space="preserve"> подготовки. Заключительная часть теста показала, что с заданиями высокого уровня сложности, направленными на проверку умения решать комбинированные задачи из различных разделов физики, учащиеся профильной группы справились.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lastRenderedPageBreak/>
        <w:t xml:space="preserve">Достижение результатов стало  возможным благодаря деятельности по совершенствованию материально- технических, кадровых условий и системы интеграции основного и дополнительного образования. </w:t>
      </w:r>
    </w:p>
    <w:p w:rsidR="00FA57C7" w:rsidRDefault="00FA57C7" w:rsidP="00FA57C7">
      <w:pPr>
        <w:spacing w:after="0" w:line="240" w:lineRule="auto"/>
        <w:ind w:left="1069"/>
        <w:contextualSpacing/>
        <w:jc w:val="both"/>
        <w:rPr>
          <w:rFonts w:ascii="Times New Roman" w:hAnsi="Times New Roman" w:cs="Times New Roman"/>
          <w:sz w:val="28"/>
          <w:szCs w:val="28"/>
        </w:rPr>
      </w:pPr>
    </w:p>
    <w:p w:rsidR="00817819" w:rsidRPr="00FA57C7" w:rsidRDefault="00817819" w:rsidP="00FA57C7">
      <w:pPr>
        <w:spacing w:after="0" w:line="240" w:lineRule="auto"/>
        <w:ind w:left="1069"/>
        <w:contextualSpacing/>
        <w:jc w:val="both"/>
        <w:rPr>
          <w:rFonts w:ascii="Times New Roman" w:hAnsi="Times New Roman" w:cs="Times New Roman"/>
          <w:sz w:val="28"/>
          <w:szCs w:val="28"/>
        </w:rPr>
      </w:pPr>
    </w:p>
    <w:p w:rsidR="00FA57C7" w:rsidRPr="00FA57C7" w:rsidRDefault="00FA57C7" w:rsidP="00FA57C7">
      <w:pPr>
        <w:spacing w:after="0" w:line="240" w:lineRule="auto"/>
        <w:jc w:val="both"/>
        <w:rPr>
          <w:rFonts w:ascii="Times New Roman" w:hAnsi="Times New Roman" w:cs="Times New Roman"/>
          <w:b/>
          <w:sz w:val="24"/>
          <w:szCs w:val="24"/>
        </w:rPr>
      </w:pPr>
      <w:r w:rsidRPr="00FA57C7">
        <w:rPr>
          <w:rFonts w:ascii="Times New Roman" w:hAnsi="Times New Roman" w:cs="Times New Roman"/>
          <w:b/>
          <w:sz w:val="24"/>
          <w:szCs w:val="24"/>
        </w:rPr>
        <w:t>Педагогами пройдены курсы повышения квалификации</w:t>
      </w:r>
    </w:p>
    <w:p w:rsidR="00FA57C7" w:rsidRPr="00FA57C7" w:rsidRDefault="00FA57C7" w:rsidP="00FA57C7">
      <w:pPr>
        <w:spacing w:after="0" w:line="240" w:lineRule="auto"/>
        <w:ind w:left="709"/>
        <w:jc w:val="both"/>
        <w:rPr>
          <w:rFonts w:ascii="Times New Roman" w:hAnsi="Times New Roman" w:cs="Times New Roman"/>
          <w:b/>
          <w:sz w:val="24"/>
          <w:szCs w:val="24"/>
        </w:rPr>
      </w:pPr>
    </w:p>
    <w:tbl>
      <w:tblPr>
        <w:tblStyle w:val="a4"/>
        <w:tblW w:w="0" w:type="auto"/>
        <w:tblInd w:w="-34" w:type="dxa"/>
        <w:tblLook w:val="04A0" w:firstRow="1" w:lastRow="0" w:firstColumn="1" w:lastColumn="0" w:noHBand="0" w:noVBand="1"/>
      </w:tblPr>
      <w:tblGrid>
        <w:gridCol w:w="2910"/>
        <w:gridCol w:w="1271"/>
        <w:gridCol w:w="4565"/>
        <w:gridCol w:w="1970"/>
      </w:tblGrid>
      <w:tr w:rsidR="00FA57C7" w:rsidRPr="00FA57C7" w:rsidTr="00FA57C7">
        <w:tc>
          <w:tcPr>
            <w:tcW w:w="291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ФИО педагога</w:t>
            </w:r>
          </w:p>
        </w:tc>
        <w:tc>
          <w:tcPr>
            <w:tcW w:w="1271"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 xml:space="preserve">Предмет </w:t>
            </w: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 xml:space="preserve">Название курсов, кол-во часов </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ресурс</w:t>
            </w:r>
          </w:p>
        </w:tc>
      </w:tr>
      <w:tr w:rsidR="00FA57C7" w:rsidRPr="00FA57C7" w:rsidTr="00FA57C7">
        <w:tc>
          <w:tcPr>
            <w:tcW w:w="2910" w:type="dxa"/>
            <w:vMerge w:val="restart"/>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Краева Алла Евгеньевна</w:t>
            </w:r>
          </w:p>
        </w:tc>
        <w:tc>
          <w:tcPr>
            <w:tcW w:w="1271" w:type="dxa"/>
            <w:vMerge w:val="restart"/>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физика</w:t>
            </w: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«Педагогический мониторинг как средство управления качеством обучения в образовательном учреждении», 72 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ККИПКРО</w:t>
            </w:r>
          </w:p>
        </w:tc>
      </w:tr>
      <w:tr w:rsidR="00FA57C7" w:rsidRPr="00FA57C7" w:rsidTr="00FA57C7">
        <w:tc>
          <w:tcPr>
            <w:tcW w:w="2910"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271"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4565" w:type="dxa"/>
          </w:tcPr>
          <w:p w:rsidR="00FA57C7" w:rsidRPr="00FA57C7" w:rsidRDefault="00FA57C7" w:rsidP="00FA57C7">
            <w:pPr>
              <w:spacing w:after="200" w:line="276" w:lineRule="auto"/>
              <w:ind w:left="720"/>
              <w:contextualSpacing/>
              <w:rPr>
                <w:rFonts w:ascii="Times New Roman" w:hAnsi="Times New Roman" w:cs="Times New Roman"/>
                <w:sz w:val="24"/>
                <w:szCs w:val="24"/>
              </w:rPr>
            </w:pPr>
            <w:r w:rsidRPr="00FA57C7">
              <w:rPr>
                <w:rFonts w:ascii="Times New Roman" w:hAnsi="Times New Roman" w:cs="Times New Roman"/>
                <w:sz w:val="24"/>
                <w:szCs w:val="24"/>
              </w:rPr>
              <w:t xml:space="preserve">1.Виртуальный физический эксперимент 2.Оценивание в условиях введения требований нового Федерального государственного образовательного стандарта (36 </w:t>
            </w:r>
            <w:proofErr w:type="spellStart"/>
            <w:r w:rsidRPr="00FA57C7">
              <w:rPr>
                <w:rFonts w:ascii="Times New Roman" w:hAnsi="Times New Roman" w:cs="Times New Roman"/>
                <w:sz w:val="24"/>
                <w:szCs w:val="24"/>
              </w:rPr>
              <w:t>академ</w:t>
            </w:r>
            <w:proofErr w:type="spellEnd"/>
            <w:r w:rsidRPr="00FA57C7">
              <w:rPr>
                <w:rFonts w:ascii="Times New Roman" w:hAnsi="Times New Roman" w:cs="Times New Roman"/>
                <w:sz w:val="24"/>
                <w:szCs w:val="24"/>
              </w:rPr>
              <w:t>. часов), 108ч.</w:t>
            </w:r>
          </w:p>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Дистанционное обучение при ОУ Фонда Педагогического Университета «Первое сентября»</w:t>
            </w:r>
          </w:p>
        </w:tc>
      </w:tr>
      <w:tr w:rsidR="00FA57C7" w:rsidRPr="00FA57C7" w:rsidTr="00FA57C7">
        <w:tc>
          <w:tcPr>
            <w:tcW w:w="2910" w:type="dxa"/>
            <w:vMerge w:val="restart"/>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Царева Ирина Васильевна</w:t>
            </w:r>
          </w:p>
        </w:tc>
        <w:tc>
          <w:tcPr>
            <w:tcW w:w="1271" w:type="dxa"/>
            <w:vMerge w:val="restart"/>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биология</w:t>
            </w: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«Педагогический мониторинг как средство управления качеством обучения в образовательном учреждении», 72ч.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ККИПКРО</w:t>
            </w:r>
          </w:p>
        </w:tc>
      </w:tr>
      <w:tr w:rsidR="00FA57C7" w:rsidRPr="00FA57C7" w:rsidTr="00FA57C7">
        <w:tc>
          <w:tcPr>
            <w:tcW w:w="2910"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271"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Использование системн</w:t>
            </w:r>
            <w:proofErr w:type="gramStart"/>
            <w:r w:rsidRPr="00FA57C7">
              <w:rPr>
                <w:rFonts w:ascii="Times New Roman" w:hAnsi="Times New Roman" w:cs="Times New Roman"/>
                <w:sz w:val="24"/>
                <w:szCs w:val="24"/>
              </w:rPr>
              <w:t>о-</w:t>
            </w:r>
            <w:proofErr w:type="gramEnd"/>
            <w:r w:rsidRPr="00FA57C7">
              <w:rPr>
                <w:rFonts w:ascii="Times New Roman" w:hAnsi="Times New Roman" w:cs="Times New Roman"/>
                <w:sz w:val="24"/>
                <w:szCs w:val="24"/>
              </w:rPr>
              <w:t xml:space="preserve"> </w:t>
            </w:r>
            <w:proofErr w:type="spellStart"/>
            <w:r w:rsidRPr="00FA57C7">
              <w:rPr>
                <w:rFonts w:ascii="Times New Roman" w:hAnsi="Times New Roman" w:cs="Times New Roman"/>
                <w:sz w:val="24"/>
                <w:szCs w:val="24"/>
              </w:rPr>
              <w:t>деятельностного</w:t>
            </w:r>
            <w:proofErr w:type="spellEnd"/>
            <w:r w:rsidRPr="00FA57C7">
              <w:rPr>
                <w:rFonts w:ascii="Times New Roman" w:hAnsi="Times New Roman" w:cs="Times New Roman"/>
                <w:sz w:val="24"/>
                <w:szCs w:val="24"/>
              </w:rPr>
              <w:t xml:space="preserve"> подхода в образовательном процессе», 72ч.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ФГБОУ АПО «Российский химик</w:t>
            </w:r>
            <w:proofErr w:type="gramStart"/>
            <w:r w:rsidRPr="00FA57C7">
              <w:rPr>
                <w:rFonts w:ascii="Times New Roman" w:hAnsi="Times New Roman" w:cs="Times New Roman"/>
                <w:sz w:val="24"/>
                <w:szCs w:val="24"/>
              </w:rPr>
              <w:t>о-</w:t>
            </w:r>
            <w:proofErr w:type="gramEnd"/>
            <w:r w:rsidRPr="00FA57C7">
              <w:rPr>
                <w:rFonts w:ascii="Times New Roman" w:hAnsi="Times New Roman" w:cs="Times New Roman"/>
                <w:sz w:val="24"/>
                <w:szCs w:val="24"/>
              </w:rPr>
              <w:t xml:space="preserve"> технологический университет имени Д. И. Менделеева</w:t>
            </w:r>
          </w:p>
        </w:tc>
      </w:tr>
      <w:tr w:rsidR="00FA57C7" w:rsidRPr="00FA57C7" w:rsidTr="00FA57C7">
        <w:tc>
          <w:tcPr>
            <w:tcW w:w="2910"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271"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Варианты использования учебного мультимедийного обеспечения «Наглядная биология», 32ч.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ККИПКРО</w:t>
            </w:r>
          </w:p>
        </w:tc>
      </w:tr>
      <w:tr w:rsidR="00FA57C7" w:rsidRPr="00FA57C7" w:rsidTr="00FA57C7">
        <w:tc>
          <w:tcPr>
            <w:tcW w:w="2910"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271"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Подготовка председателей региональной предметной комиссии ГИА по биологии, 32ч.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ККИПКРО</w:t>
            </w:r>
          </w:p>
        </w:tc>
      </w:tr>
      <w:tr w:rsidR="00FA57C7" w:rsidRPr="00FA57C7" w:rsidTr="00FA57C7">
        <w:tc>
          <w:tcPr>
            <w:tcW w:w="2910" w:type="dxa"/>
            <w:vMerge w:val="restart"/>
          </w:tcPr>
          <w:p w:rsidR="00FA57C7" w:rsidRPr="00FA57C7" w:rsidRDefault="007E1165" w:rsidP="00FA57C7">
            <w:pPr>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Примачок Елена Николаевна</w:t>
            </w:r>
          </w:p>
        </w:tc>
        <w:tc>
          <w:tcPr>
            <w:tcW w:w="1271" w:type="dxa"/>
            <w:vMerge w:val="restart"/>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химия</w:t>
            </w:r>
          </w:p>
        </w:tc>
        <w:tc>
          <w:tcPr>
            <w:tcW w:w="4565"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«Педагогический мониторинг как средство управления качеством обучения в образовательном учреждении», 72 ч</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ККИПКРО</w:t>
            </w:r>
          </w:p>
        </w:tc>
      </w:tr>
      <w:tr w:rsidR="00FA57C7" w:rsidRPr="00FA57C7" w:rsidTr="00FA57C7">
        <w:tc>
          <w:tcPr>
            <w:tcW w:w="2910"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1271" w:type="dxa"/>
            <w:vMerge/>
          </w:tcPr>
          <w:p w:rsidR="00FA57C7" w:rsidRPr="00FA57C7" w:rsidRDefault="00FA57C7" w:rsidP="00FA57C7">
            <w:pPr>
              <w:spacing w:after="200" w:line="276" w:lineRule="auto"/>
              <w:contextualSpacing/>
              <w:jc w:val="both"/>
              <w:rPr>
                <w:rFonts w:ascii="Times New Roman" w:hAnsi="Times New Roman" w:cs="Times New Roman"/>
                <w:sz w:val="24"/>
                <w:szCs w:val="24"/>
              </w:rPr>
            </w:pPr>
          </w:p>
        </w:tc>
        <w:tc>
          <w:tcPr>
            <w:tcW w:w="4565"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1.Актуальные проблемы методики обучения химии в школе</w:t>
            </w:r>
          </w:p>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 xml:space="preserve">2. Оценивание в условиях введения требований нового Федерального государственного образовательного стандарта (36 </w:t>
            </w:r>
            <w:proofErr w:type="spellStart"/>
            <w:r w:rsidRPr="00FA57C7">
              <w:rPr>
                <w:rFonts w:ascii="Times New Roman" w:hAnsi="Times New Roman" w:cs="Times New Roman"/>
                <w:sz w:val="24"/>
                <w:szCs w:val="24"/>
              </w:rPr>
              <w:t>академ</w:t>
            </w:r>
            <w:proofErr w:type="spellEnd"/>
            <w:r w:rsidRPr="00FA57C7">
              <w:rPr>
                <w:rFonts w:ascii="Times New Roman" w:hAnsi="Times New Roman" w:cs="Times New Roman"/>
                <w:sz w:val="24"/>
                <w:szCs w:val="24"/>
              </w:rPr>
              <w:t>. часов)</w:t>
            </w:r>
          </w:p>
        </w:tc>
        <w:tc>
          <w:tcPr>
            <w:tcW w:w="1970" w:type="dxa"/>
          </w:tcPr>
          <w:p w:rsidR="00FA57C7" w:rsidRPr="00FA57C7" w:rsidRDefault="00FA57C7" w:rsidP="00FA57C7">
            <w:pPr>
              <w:spacing w:after="200" w:line="276" w:lineRule="auto"/>
              <w:contextualSpacing/>
              <w:jc w:val="both"/>
              <w:rPr>
                <w:rFonts w:ascii="Times New Roman" w:hAnsi="Times New Roman" w:cs="Times New Roman"/>
                <w:sz w:val="24"/>
                <w:szCs w:val="24"/>
              </w:rPr>
            </w:pPr>
            <w:r w:rsidRPr="00FA57C7">
              <w:rPr>
                <w:rFonts w:ascii="Times New Roman" w:hAnsi="Times New Roman" w:cs="Times New Roman"/>
                <w:sz w:val="24"/>
                <w:szCs w:val="24"/>
              </w:rPr>
              <w:t>Дистанционное обучение при ОУ Фонда Педагогического Университета «Первое сентября»</w:t>
            </w:r>
          </w:p>
        </w:tc>
      </w:tr>
    </w:tbl>
    <w:p w:rsidR="00FA57C7" w:rsidRPr="00FA57C7" w:rsidRDefault="00FA57C7" w:rsidP="00FA57C7">
      <w:pPr>
        <w:spacing w:after="0" w:line="240" w:lineRule="auto"/>
        <w:jc w:val="both"/>
        <w:rPr>
          <w:rFonts w:ascii="Times New Roman" w:hAnsi="Times New Roman" w:cs="Times New Roman"/>
          <w:sz w:val="24"/>
          <w:szCs w:val="24"/>
        </w:rPr>
      </w:pPr>
    </w:p>
    <w:p w:rsidR="00FA57C7" w:rsidRPr="00FA57C7" w:rsidRDefault="00FA57C7" w:rsidP="00FA57C7">
      <w:pPr>
        <w:spacing w:after="0" w:line="240" w:lineRule="auto"/>
        <w:jc w:val="both"/>
        <w:rPr>
          <w:rFonts w:ascii="Times New Roman" w:hAnsi="Times New Roman" w:cs="Times New Roman"/>
          <w:b/>
          <w:sz w:val="24"/>
          <w:szCs w:val="24"/>
        </w:rPr>
      </w:pPr>
      <w:r w:rsidRPr="00FA57C7">
        <w:rPr>
          <w:rFonts w:ascii="Times New Roman" w:hAnsi="Times New Roman" w:cs="Times New Roman"/>
          <w:b/>
          <w:sz w:val="24"/>
          <w:szCs w:val="24"/>
        </w:rPr>
        <w:t>Созданы места для предъявления продукта исследовательской деятельности, гимназистам и диссеминации опыта педагогами по предметам естественн</w:t>
      </w:r>
      <w:proofErr w:type="gramStart"/>
      <w:r w:rsidRPr="00FA57C7">
        <w:rPr>
          <w:rFonts w:ascii="Times New Roman" w:hAnsi="Times New Roman" w:cs="Times New Roman"/>
          <w:b/>
          <w:sz w:val="24"/>
          <w:szCs w:val="24"/>
        </w:rPr>
        <w:t>о-</w:t>
      </w:r>
      <w:proofErr w:type="gramEnd"/>
      <w:r w:rsidRPr="00FA57C7">
        <w:rPr>
          <w:rFonts w:ascii="Times New Roman" w:hAnsi="Times New Roman" w:cs="Times New Roman"/>
          <w:b/>
          <w:sz w:val="24"/>
          <w:szCs w:val="24"/>
        </w:rPr>
        <w:t xml:space="preserve"> научного направления</w:t>
      </w:r>
    </w:p>
    <w:p w:rsidR="00FA57C7" w:rsidRPr="00FA57C7" w:rsidRDefault="00FA57C7" w:rsidP="00FA57C7">
      <w:pPr>
        <w:spacing w:after="0" w:line="240" w:lineRule="auto"/>
        <w:ind w:left="1069"/>
        <w:contextualSpacing/>
        <w:jc w:val="both"/>
        <w:rPr>
          <w:rFonts w:ascii="Times New Roman" w:hAnsi="Times New Roman" w:cs="Times New Roman"/>
          <w:b/>
          <w:sz w:val="24"/>
          <w:szCs w:val="24"/>
        </w:rPr>
      </w:pPr>
    </w:p>
    <w:tbl>
      <w:tblPr>
        <w:tblStyle w:val="a4"/>
        <w:tblW w:w="10774" w:type="dxa"/>
        <w:tblInd w:w="-34" w:type="dxa"/>
        <w:tblLook w:val="04A0" w:firstRow="1" w:lastRow="0" w:firstColumn="1" w:lastColumn="0" w:noHBand="0" w:noVBand="1"/>
      </w:tblPr>
      <w:tblGrid>
        <w:gridCol w:w="2331"/>
        <w:gridCol w:w="2878"/>
        <w:gridCol w:w="5565"/>
      </w:tblGrid>
      <w:tr w:rsidR="00FA57C7" w:rsidRPr="00FA57C7" w:rsidTr="00FA57C7">
        <w:tc>
          <w:tcPr>
            <w:tcW w:w="2410"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ФИО учителя</w:t>
            </w:r>
          </w:p>
        </w:tc>
        <w:tc>
          <w:tcPr>
            <w:tcW w:w="2158"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Кол-во сопровождаемых исследовательских  работ за 3 года</w:t>
            </w:r>
          </w:p>
        </w:tc>
        <w:tc>
          <w:tcPr>
            <w:tcW w:w="6206"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Уровень презентации, результат</w:t>
            </w:r>
          </w:p>
        </w:tc>
      </w:tr>
      <w:tr w:rsidR="00FA57C7" w:rsidRPr="00FA57C7" w:rsidTr="00FA57C7">
        <w:tc>
          <w:tcPr>
            <w:tcW w:w="2410"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Царева И. В.</w:t>
            </w:r>
          </w:p>
        </w:tc>
        <w:tc>
          <w:tcPr>
            <w:tcW w:w="2158" w:type="dxa"/>
          </w:tcPr>
          <w:p w:rsidR="00FA57C7" w:rsidRPr="00FA57C7" w:rsidRDefault="00FA57C7" w:rsidP="00FA57C7">
            <w:pPr>
              <w:spacing w:after="200" w:line="276" w:lineRule="auto"/>
              <w:ind w:left="720"/>
              <w:contextualSpacing/>
              <w:jc w:val="center"/>
              <w:rPr>
                <w:rFonts w:ascii="Times New Roman" w:hAnsi="Times New Roman" w:cs="Times New Roman"/>
                <w:sz w:val="24"/>
                <w:szCs w:val="24"/>
              </w:rPr>
            </w:pPr>
            <w:r w:rsidRPr="00FA57C7">
              <w:rPr>
                <w:rFonts w:ascii="Times New Roman" w:hAnsi="Times New Roman" w:cs="Times New Roman"/>
                <w:sz w:val="24"/>
                <w:szCs w:val="24"/>
              </w:rPr>
              <w:t>14</w:t>
            </w:r>
          </w:p>
        </w:tc>
        <w:tc>
          <w:tcPr>
            <w:tcW w:w="6206"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Гимназический, призеры городской конференции, 1 победитель всероссийского конкурса им. Вернадского, 1 региональный победитель краевого форума «Молодежь и наука», 1 победитель Всероссийского конкурса «Человек на Земле</w:t>
            </w:r>
          </w:p>
        </w:tc>
      </w:tr>
      <w:tr w:rsidR="00FA57C7" w:rsidRPr="00FA57C7" w:rsidTr="00FA57C7">
        <w:tc>
          <w:tcPr>
            <w:tcW w:w="2410"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Гальченко А. П.</w:t>
            </w:r>
          </w:p>
        </w:tc>
        <w:tc>
          <w:tcPr>
            <w:tcW w:w="2158" w:type="dxa"/>
          </w:tcPr>
          <w:p w:rsidR="00FA57C7" w:rsidRPr="00FA57C7" w:rsidRDefault="00FA57C7" w:rsidP="00FA57C7">
            <w:pPr>
              <w:spacing w:after="200" w:line="276" w:lineRule="auto"/>
              <w:ind w:left="720"/>
              <w:contextualSpacing/>
              <w:jc w:val="center"/>
              <w:rPr>
                <w:rFonts w:ascii="Times New Roman" w:hAnsi="Times New Roman" w:cs="Times New Roman"/>
                <w:sz w:val="24"/>
                <w:szCs w:val="24"/>
              </w:rPr>
            </w:pPr>
            <w:r w:rsidRPr="00FA57C7">
              <w:rPr>
                <w:rFonts w:ascii="Times New Roman" w:hAnsi="Times New Roman" w:cs="Times New Roman"/>
                <w:sz w:val="24"/>
                <w:szCs w:val="24"/>
              </w:rPr>
              <w:t>5</w:t>
            </w:r>
          </w:p>
        </w:tc>
        <w:tc>
          <w:tcPr>
            <w:tcW w:w="6206" w:type="dxa"/>
          </w:tcPr>
          <w:p w:rsidR="00FA57C7" w:rsidRPr="00FA57C7" w:rsidRDefault="00FA57C7" w:rsidP="00FA57C7">
            <w:pPr>
              <w:spacing w:after="200" w:line="276" w:lineRule="auto"/>
              <w:ind w:left="720"/>
              <w:contextualSpacing/>
              <w:jc w:val="both"/>
              <w:rPr>
                <w:rFonts w:ascii="Times New Roman" w:hAnsi="Times New Roman" w:cs="Times New Roman"/>
                <w:sz w:val="24"/>
                <w:szCs w:val="24"/>
              </w:rPr>
            </w:pPr>
            <w:r w:rsidRPr="00FA57C7">
              <w:rPr>
                <w:rFonts w:ascii="Times New Roman" w:hAnsi="Times New Roman" w:cs="Times New Roman"/>
                <w:sz w:val="24"/>
                <w:szCs w:val="24"/>
              </w:rPr>
              <w:t xml:space="preserve">Гимназический, победители и призеры городской НПК старшеклассников, 2 участника краевой выставки «Мои исследования для моего края», 2 участника краевого форума «Молодежь и наука, участники всероссийского конкурса исследовательских работ «Леонардо» </w:t>
            </w:r>
          </w:p>
        </w:tc>
      </w:tr>
    </w:tbl>
    <w:p w:rsidR="00FA57C7" w:rsidRPr="00FA57C7" w:rsidRDefault="00FA57C7" w:rsidP="007E1165">
      <w:pPr>
        <w:spacing w:after="0" w:line="240" w:lineRule="auto"/>
        <w:contextualSpacing/>
        <w:jc w:val="both"/>
        <w:rPr>
          <w:rFonts w:ascii="Times New Roman" w:hAnsi="Times New Roman" w:cs="Times New Roman"/>
          <w:b/>
          <w:sz w:val="24"/>
          <w:szCs w:val="24"/>
        </w:rPr>
      </w:pPr>
    </w:p>
    <w:p w:rsidR="00FA57C7" w:rsidRPr="00FA57C7" w:rsidRDefault="00FA57C7" w:rsidP="00FA57C7">
      <w:pPr>
        <w:spacing w:after="0" w:line="240" w:lineRule="auto"/>
        <w:jc w:val="center"/>
        <w:rPr>
          <w:rFonts w:ascii="Times New Roman" w:eastAsia="Times New Roman" w:hAnsi="Times New Roman" w:cs="Times New Roman"/>
          <w:b/>
          <w:sz w:val="24"/>
          <w:szCs w:val="24"/>
          <w:lang w:eastAsia="ru-RU"/>
        </w:rPr>
      </w:pPr>
      <w:r w:rsidRPr="00FA57C7">
        <w:rPr>
          <w:rFonts w:ascii="Times New Roman" w:eastAsia="Times New Roman" w:hAnsi="Times New Roman" w:cs="Times New Roman"/>
          <w:b/>
          <w:sz w:val="24"/>
          <w:szCs w:val="24"/>
          <w:lang w:eastAsia="ru-RU"/>
        </w:rPr>
        <w:t xml:space="preserve">Качественный показатель участия учащихся в городском этапе  предметной Олимпиады </w:t>
      </w:r>
    </w:p>
    <w:p w:rsidR="00FA57C7" w:rsidRPr="00FA57C7" w:rsidRDefault="00FA57C7" w:rsidP="00FA57C7">
      <w:pPr>
        <w:spacing w:after="0" w:line="240" w:lineRule="auto"/>
        <w:jc w:val="center"/>
        <w:rPr>
          <w:rFonts w:ascii="Times New Roman" w:eastAsia="Times New Roman" w:hAnsi="Times New Roman" w:cs="Times New Roman"/>
          <w:b/>
          <w:sz w:val="24"/>
          <w:szCs w:val="24"/>
          <w:lang w:eastAsia="ru-RU"/>
        </w:rPr>
      </w:pPr>
      <w:r w:rsidRPr="00FA57C7">
        <w:rPr>
          <w:rFonts w:ascii="Times New Roman" w:eastAsia="Times New Roman" w:hAnsi="Times New Roman" w:cs="Times New Roman"/>
          <w:b/>
          <w:sz w:val="24"/>
          <w:szCs w:val="24"/>
          <w:lang w:eastAsia="ru-RU"/>
        </w:rPr>
        <w:t>за 3 года</w:t>
      </w:r>
    </w:p>
    <w:p w:rsidR="00FA57C7" w:rsidRPr="00FA57C7" w:rsidRDefault="00FA57C7" w:rsidP="00FA57C7">
      <w:pPr>
        <w:spacing w:after="0" w:line="240" w:lineRule="auto"/>
        <w:jc w:val="center"/>
        <w:rPr>
          <w:rFonts w:ascii="Times New Roman" w:eastAsia="Times New Roman" w:hAnsi="Times New Roman" w:cs="Times New Roman"/>
          <w:sz w:val="24"/>
          <w:szCs w:val="24"/>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1906"/>
        <w:gridCol w:w="1984"/>
        <w:gridCol w:w="1843"/>
        <w:gridCol w:w="1418"/>
        <w:gridCol w:w="1701"/>
      </w:tblGrid>
      <w:tr w:rsidR="007E1165" w:rsidRPr="00FA57C7" w:rsidTr="007E1165">
        <w:trPr>
          <w:trHeight w:val="322"/>
        </w:trPr>
        <w:tc>
          <w:tcPr>
            <w:tcW w:w="1888" w:type="dxa"/>
            <w:vMerge w:val="restart"/>
          </w:tcPr>
          <w:p w:rsidR="007E1165" w:rsidRPr="00FA57C7" w:rsidRDefault="007E1165" w:rsidP="00FA57C7">
            <w:pPr>
              <w:spacing w:after="0" w:line="240" w:lineRule="auto"/>
              <w:jc w:val="both"/>
              <w:rPr>
                <w:rFonts w:ascii="Times New Roman" w:eastAsia="Times New Roman" w:hAnsi="Times New Roman" w:cs="Times New Roman"/>
                <w:b/>
                <w:sz w:val="28"/>
                <w:szCs w:val="28"/>
                <w:lang w:eastAsia="ru-RU"/>
              </w:rPr>
            </w:pPr>
            <w:r w:rsidRPr="00FA57C7">
              <w:rPr>
                <w:rFonts w:ascii="Times New Roman" w:eastAsia="Times New Roman" w:hAnsi="Times New Roman" w:cs="Times New Roman"/>
                <w:b/>
                <w:sz w:val="28"/>
                <w:szCs w:val="28"/>
                <w:lang w:eastAsia="ru-RU"/>
              </w:rPr>
              <w:t>предмет</w:t>
            </w:r>
          </w:p>
        </w:tc>
        <w:tc>
          <w:tcPr>
            <w:tcW w:w="8852" w:type="dxa"/>
            <w:gridSpan w:val="5"/>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sidRPr="00FA57C7">
              <w:rPr>
                <w:rFonts w:ascii="Times New Roman" w:eastAsia="Times New Roman" w:hAnsi="Times New Roman" w:cs="Times New Roman"/>
                <w:b/>
                <w:sz w:val="28"/>
                <w:szCs w:val="28"/>
                <w:lang w:eastAsia="ru-RU"/>
              </w:rPr>
              <w:t>Количество мест</w:t>
            </w:r>
          </w:p>
        </w:tc>
      </w:tr>
      <w:tr w:rsidR="007E1165" w:rsidRPr="00FA57C7" w:rsidTr="007E1165">
        <w:trPr>
          <w:trHeight w:val="322"/>
        </w:trPr>
        <w:tc>
          <w:tcPr>
            <w:tcW w:w="1888" w:type="dxa"/>
            <w:vMerge/>
          </w:tcPr>
          <w:p w:rsidR="007E1165" w:rsidRPr="00FA57C7" w:rsidRDefault="007E1165" w:rsidP="00FA57C7">
            <w:pPr>
              <w:spacing w:after="0" w:line="240" w:lineRule="auto"/>
              <w:jc w:val="both"/>
              <w:rPr>
                <w:rFonts w:ascii="Times New Roman" w:eastAsia="Times New Roman" w:hAnsi="Times New Roman" w:cs="Times New Roman"/>
                <w:sz w:val="28"/>
                <w:szCs w:val="28"/>
                <w:lang w:eastAsia="ru-RU"/>
              </w:rPr>
            </w:pPr>
          </w:p>
        </w:tc>
        <w:tc>
          <w:tcPr>
            <w:tcW w:w="1906" w:type="dxa"/>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sidRPr="00FA57C7">
              <w:rPr>
                <w:rFonts w:ascii="Times New Roman" w:eastAsia="Times New Roman" w:hAnsi="Times New Roman" w:cs="Times New Roman"/>
                <w:b/>
                <w:sz w:val="28"/>
                <w:szCs w:val="28"/>
                <w:lang w:eastAsia="ru-RU"/>
              </w:rPr>
              <w:t>2011</w:t>
            </w:r>
          </w:p>
        </w:tc>
        <w:tc>
          <w:tcPr>
            <w:tcW w:w="1984" w:type="dxa"/>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sidRPr="00FA57C7">
              <w:rPr>
                <w:rFonts w:ascii="Times New Roman" w:eastAsia="Times New Roman" w:hAnsi="Times New Roman" w:cs="Times New Roman"/>
                <w:b/>
                <w:sz w:val="28"/>
                <w:szCs w:val="28"/>
                <w:lang w:eastAsia="ru-RU"/>
              </w:rPr>
              <w:t>2012</w:t>
            </w:r>
          </w:p>
        </w:tc>
        <w:tc>
          <w:tcPr>
            <w:tcW w:w="1843" w:type="dxa"/>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sidRPr="00FA57C7">
              <w:rPr>
                <w:rFonts w:ascii="Times New Roman" w:eastAsia="Times New Roman" w:hAnsi="Times New Roman" w:cs="Times New Roman"/>
                <w:b/>
                <w:sz w:val="28"/>
                <w:szCs w:val="28"/>
                <w:lang w:eastAsia="ru-RU"/>
              </w:rPr>
              <w:t>2013</w:t>
            </w:r>
          </w:p>
        </w:tc>
        <w:tc>
          <w:tcPr>
            <w:tcW w:w="1418" w:type="dxa"/>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2014</w:t>
            </w:r>
          </w:p>
        </w:tc>
        <w:tc>
          <w:tcPr>
            <w:tcW w:w="1701" w:type="dxa"/>
          </w:tcPr>
          <w:p w:rsidR="007E1165" w:rsidRPr="00FA57C7" w:rsidRDefault="007E1165" w:rsidP="00FA57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2015</w:t>
            </w:r>
          </w:p>
        </w:tc>
      </w:tr>
      <w:tr w:rsidR="007E1165" w:rsidRPr="00FA57C7" w:rsidTr="007E1165">
        <w:tc>
          <w:tcPr>
            <w:tcW w:w="1888" w:type="dxa"/>
          </w:tcPr>
          <w:p w:rsidR="007E1165" w:rsidRPr="00FA57C7" w:rsidRDefault="007E1165" w:rsidP="00FA57C7">
            <w:pPr>
              <w:spacing w:after="0" w:line="240" w:lineRule="auto"/>
              <w:jc w:val="both"/>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физика</w:t>
            </w:r>
          </w:p>
        </w:tc>
        <w:tc>
          <w:tcPr>
            <w:tcW w:w="1906"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5</w:t>
            </w:r>
          </w:p>
        </w:tc>
        <w:tc>
          <w:tcPr>
            <w:tcW w:w="1984"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7</w:t>
            </w:r>
          </w:p>
        </w:tc>
        <w:tc>
          <w:tcPr>
            <w:tcW w:w="1843"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5</w:t>
            </w:r>
          </w:p>
        </w:tc>
        <w:tc>
          <w:tcPr>
            <w:tcW w:w="1418"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701" w:type="dxa"/>
          </w:tcPr>
          <w:p w:rsidR="007E1165" w:rsidRPr="00FA57C7" w:rsidRDefault="00B96B39"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7E1165" w:rsidRPr="00FA57C7" w:rsidTr="007E1165">
        <w:tc>
          <w:tcPr>
            <w:tcW w:w="1888" w:type="dxa"/>
          </w:tcPr>
          <w:p w:rsidR="007E1165" w:rsidRPr="00FA57C7" w:rsidRDefault="007E1165" w:rsidP="00FA57C7">
            <w:pPr>
              <w:spacing w:after="0" w:line="240" w:lineRule="auto"/>
              <w:jc w:val="both"/>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биология</w:t>
            </w:r>
          </w:p>
        </w:tc>
        <w:tc>
          <w:tcPr>
            <w:tcW w:w="1906"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8</w:t>
            </w:r>
          </w:p>
        </w:tc>
        <w:tc>
          <w:tcPr>
            <w:tcW w:w="1984"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10</w:t>
            </w:r>
          </w:p>
        </w:tc>
        <w:tc>
          <w:tcPr>
            <w:tcW w:w="1843"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9</w:t>
            </w:r>
          </w:p>
        </w:tc>
        <w:tc>
          <w:tcPr>
            <w:tcW w:w="1418"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701" w:type="dxa"/>
          </w:tcPr>
          <w:p w:rsidR="007E1165" w:rsidRPr="00FA57C7" w:rsidRDefault="00B96B39"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7E1165" w:rsidRPr="00FA57C7" w:rsidTr="007E1165">
        <w:tc>
          <w:tcPr>
            <w:tcW w:w="1888" w:type="dxa"/>
          </w:tcPr>
          <w:p w:rsidR="007E1165" w:rsidRPr="00FA57C7" w:rsidRDefault="007E1165" w:rsidP="00FA57C7">
            <w:pPr>
              <w:spacing w:after="0" w:line="240" w:lineRule="auto"/>
              <w:jc w:val="both"/>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химия</w:t>
            </w:r>
          </w:p>
        </w:tc>
        <w:tc>
          <w:tcPr>
            <w:tcW w:w="1906"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6</w:t>
            </w:r>
          </w:p>
        </w:tc>
        <w:tc>
          <w:tcPr>
            <w:tcW w:w="1984"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4</w:t>
            </w:r>
          </w:p>
        </w:tc>
        <w:tc>
          <w:tcPr>
            <w:tcW w:w="1843"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sidRPr="00FA57C7">
              <w:rPr>
                <w:rFonts w:ascii="Times New Roman" w:eastAsia="Times New Roman" w:hAnsi="Times New Roman" w:cs="Times New Roman"/>
                <w:sz w:val="28"/>
                <w:szCs w:val="28"/>
                <w:lang w:eastAsia="ru-RU"/>
              </w:rPr>
              <w:t>2</w:t>
            </w:r>
          </w:p>
        </w:tc>
        <w:tc>
          <w:tcPr>
            <w:tcW w:w="1418" w:type="dxa"/>
          </w:tcPr>
          <w:p w:rsidR="007E1165" w:rsidRPr="00FA57C7" w:rsidRDefault="007E1165"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rsidR="007E1165" w:rsidRPr="00FA57C7" w:rsidRDefault="00B96B39" w:rsidP="00FA57C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FA57C7" w:rsidRPr="00FA57C7" w:rsidRDefault="00FA57C7" w:rsidP="00FA57C7">
      <w:pPr>
        <w:spacing w:after="0" w:line="240" w:lineRule="auto"/>
        <w:ind w:left="1069"/>
        <w:contextualSpacing/>
        <w:jc w:val="both"/>
        <w:rPr>
          <w:rFonts w:ascii="Times New Roman" w:hAnsi="Times New Roman" w:cs="Times New Roman"/>
          <w:b/>
          <w:sz w:val="24"/>
          <w:szCs w:val="24"/>
        </w:rPr>
      </w:pPr>
    </w:p>
    <w:p w:rsidR="00FA57C7" w:rsidRPr="00FA57C7" w:rsidRDefault="00FA57C7" w:rsidP="00FA57C7">
      <w:p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Стабильным остается результат участия учащихся по физике и б</w:t>
      </w:r>
      <w:r w:rsidR="00B96B39">
        <w:rPr>
          <w:rFonts w:ascii="Times New Roman" w:hAnsi="Times New Roman" w:cs="Times New Roman"/>
          <w:sz w:val="28"/>
          <w:szCs w:val="28"/>
        </w:rPr>
        <w:t>иологии, но по химии в течение 3</w:t>
      </w:r>
      <w:r w:rsidRPr="00FA57C7">
        <w:rPr>
          <w:rFonts w:ascii="Times New Roman" w:hAnsi="Times New Roman" w:cs="Times New Roman"/>
          <w:sz w:val="28"/>
          <w:szCs w:val="28"/>
        </w:rPr>
        <w:t xml:space="preserve"> лет наблюдается отрицательная динамика. По биологи</w:t>
      </w:r>
      <w:r w:rsidR="007E1165">
        <w:rPr>
          <w:rFonts w:ascii="Times New Roman" w:hAnsi="Times New Roman" w:cs="Times New Roman"/>
          <w:sz w:val="28"/>
          <w:szCs w:val="28"/>
        </w:rPr>
        <w:t xml:space="preserve">и </w:t>
      </w:r>
      <w:proofErr w:type="gramStart"/>
      <w:r w:rsidR="007E1165">
        <w:rPr>
          <w:rFonts w:ascii="Times New Roman" w:hAnsi="Times New Roman" w:cs="Times New Roman"/>
          <w:sz w:val="28"/>
          <w:szCs w:val="28"/>
        </w:rPr>
        <w:t>за</w:t>
      </w:r>
      <w:proofErr w:type="gramEnd"/>
      <w:r w:rsidR="007E1165">
        <w:rPr>
          <w:rFonts w:ascii="Times New Roman" w:hAnsi="Times New Roman" w:cs="Times New Roman"/>
          <w:sz w:val="28"/>
          <w:szCs w:val="28"/>
        </w:rPr>
        <w:t xml:space="preserve"> </w:t>
      </w:r>
      <w:proofErr w:type="gramStart"/>
      <w:r w:rsidR="007E1165">
        <w:rPr>
          <w:rFonts w:ascii="Times New Roman" w:hAnsi="Times New Roman" w:cs="Times New Roman"/>
          <w:sz w:val="28"/>
          <w:szCs w:val="28"/>
        </w:rPr>
        <w:t>последние</w:t>
      </w:r>
      <w:proofErr w:type="gramEnd"/>
      <w:r w:rsidR="007E1165">
        <w:rPr>
          <w:rFonts w:ascii="Times New Roman" w:hAnsi="Times New Roman" w:cs="Times New Roman"/>
          <w:sz w:val="28"/>
          <w:szCs w:val="28"/>
        </w:rPr>
        <w:t xml:space="preserve"> 3 года учащиеся 6</w:t>
      </w:r>
      <w:r w:rsidRPr="00FA57C7">
        <w:rPr>
          <w:rFonts w:ascii="Times New Roman" w:hAnsi="Times New Roman" w:cs="Times New Roman"/>
          <w:sz w:val="28"/>
          <w:szCs w:val="28"/>
        </w:rPr>
        <w:t xml:space="preserve"> раз становились побе</w:t>
      </w:r>
      <w:r w:rsidR="007E1165">
        <w:rPr>
          <w:rFonts w:ascii="Times New Roman" w:hAnsi="Times New Roman" w:cs="Times New Roman"/>
          <w:sz w:val="28"/>
          <w:szCs w:val="28"/>
        </w:rPr>
        <w:t>дителями регионального этапа и 4</w:t>
      </w:r>
      <w:r w:rsidRPr="00FA57C7">
        <w:rPr>
          <w:rFonts w:ascii="Times New Roman" w:hAnsi="Times New Roman" w:cs="Times New Roman"/>
          <w:sz w:val="28"/>
          <w:szCs w:val="28"/>
        </w:rPr>
        <w:t xml:space="preserve"> раза - призерами. По химии в 2014 году ученик 10 класса показал 7 результат, следовательно, для поддержания мотивации и повышения образовательного результата необходимо создавать внешние ресурсы через участие в интенсивных школах.</w:t>
      </w:r>
      <w:r w:rsidR="007E1165">
        <w:rPr>
          <w:rFonts w:ascii="Times New Roman" w:hAnsi="Times New Roman" w:cs="Times New Roman"/>
          <w:sz w:val="28"/>
          <w:szCs w:val="28"/>
        </w:rPr>
        <w:t xml:space="preserve"> В 2015 году 1 ученик стал призером по астрономии и инф</w:t>
      </w:r>
      <w:r w:rsidR="00B96B39">
        <w:rPr>
          <w:rFonts w:ascii="Times New Roman" w:hAnsi="Times New Roman" w:cs="Times New Roman"/>
          <w:sz w:val="28"/>
          <w:szCs w:val="28"/>
        </w:rPr>
        <w:t>о</w:t>
      </w:r>
      <w:r w:rsidR="007E1165">
        <w:rPr>
          <w:rFonts w:ascii="Times New Roman" w:hAnsi="Times New Roman" w:cs="Times New Roman"/>
          <w:sz w:val="28"/>
          <w:szCs w:val="28"/>
        </w:rPr>
        <w:t>рматике.</w:t>
      </w:r>
      <w:r w:rsidRPr="00FA57C7">
        <w:rPr>
          <w:rFonts w:ascii="Times New Roman" w:hAnsi="Times New Roman" w:cs="Times New Roman"/>
          <w:sz w:val="28"/>
          <w:szCs w:val="28"/>
        </w:rPr>
        <w:t xml:space="preserve"> </w:t>
      </w:r>
    </w:p>
    <w:p w:rsidR="00FA57C7" w:rsidRPr="00FA57C7" w:rsidRDefault="00FA57C7" w:rsidP="00245F53">
      <w:pPr>
        <w:numPr>
          <w:ilvl w:val="0"/>
          <w:numId w:val="17"/>
        </w:numPr>
        <w:suppressAutoHyphens/>
        <w:spacing w:after="0" w:line="240" w:lineRule="auto"/>
        <w:contextualSpacing/>
        <w:rPr>
          <w:rFonts w:ascii="Times New Roman" w:eastAsia="Times New Roman" w:hAnsi="Times New Roman" w:cs="Times New Roman"/>
          <w:b/>
          <w:sz w:val="28"/>
          <w:szCs w:val="28"/>
          <w:lang w:eastAsia="ar-SA"/>
        </w:rPr>
      </w:pPr>
      <w:r w:rsidRPr="00FA57C7">
        <w:rPr>
          <w:rFonts w:ascii="Times New Roman" w:eastAsia="Times New Roman" w:hAnsi="Times New Roman" w:cs="Times New Roman"/>
          <w:b/>
          <w:sz w:val="28"/>
          <w:szCs w:val="28"/>
          <w:lang w:eastAsia="ar-SA"/>
        </w:rPr>
        <w:t>Качественные изменения учебно - воспитательного процесса в области:</w:t>
      </w:r>
    </w:p>
    <w:p w:rsidR="00FA57C7" w:rsidRPr="00FA57C7" w:rsidRDefault="00FA57C7" w:rsidP="00245F53">
      <w:pPr>
        <w:numPr>
          <w:ilvl w:val="0"/>
          <w:numId w:val="18"/>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Целеполагания;</w:t>
      </w:r>
    </w:p>
    <w:p w:rsidR="00FA57C7" w:rsidRPr="00FA57C7" w:rsidRDefault="00FA57C7" w:rsidP="00245F53">
      <w:pPr>
        <w:numPr>
          <w:ilvl w:val="0"/>
          <w:numId w:val="18"/>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Проектирования учебного процесса;</w:t>
      </w:r>
    </w:p>
    <w:p w:rsidR="00FA57C7" w:rsidRPr="00FA57C7" w:rsidRDefault="00FA57C7" w:rsidP="00245F53">
      <w:pPr>
        <w:numPr>
          <w:ilvl w:val="0"/>
          <w:numId w:val="18"/>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Процесса мониторинга</w:t>
      </w:r>
    </w:p>
    <w:p w:rsidR="00FA57C7" w:rsidRPr="00FA57C7" w:rsidRDefault="00FA57C7" w:rsidP="00245F53">
      <w:pPr>
        <w:numPr>
          <w:ilvl w:val="0"/>
          <w:numId w:val="18"/>
        </w:numPr>
        <w:suppressAutoHyphens/>
        <w:spacing w:after="0" w:line="240" w:lineRule="auto"/>
        <w:ind w:firstLine="709"/>
        <w:jc w:val="both"/>
        <w:rPr>
          <w:rFonts w:ascii="Times New Roman" w:eastAsia="Times New Roman" w:hAnsi="Times New Roman" w:cs="Times New Roman"/>
          <w:sz w:val="28"/>
          <w:szCs w:val="28"/>
          <w:lang w:eastAsia="ar-SA"/>
        </w:rPr>
      </w:pPr>
      <w:r w:rsidRPr="00FA57C7">
        <w:rPr>
          <w:rFonts w:ascii="Times New Roman" w:eastAsia="Times New Roman" w:hAnsi="Times New Roman" w:cs="Times New Roman"/>
          <w:sz w:val="28"/>
          <w:szCs w:val="28"/>
          <w:lang w:eastAsia="ar-SA"/>
        </w:rPr>
        <w:t>Процедуры оценивания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За последние три года существенно изменились подходы к организации мониторинга: разработаны критерии, макро и микро критерии, индикаторы и эталонные значения оценки качества гимназического образования, которые также </w:t>
      </w:r>
      <w:r w:rsidRPr="00FA57C7">
        <w:rPr>
          <w:rFonts w:ascii="Times New Roman" w:hAnsi="Times New Roman" w:cs="Times New Roman"/>
          <w:sz w:val="28"/>
          <w:szCs w:val="28"/>
        </w:rPr>
        <w:lastRenderedPageBreak/>
        <w:t xml:space="preserve">являются  основанием для начисления стимулирующей части заработной платы педагогических работников, но мы понимаем, что данный мониторинг, в большей своей степени,  является результативным. С введением же новых ФГОС, </w:t>
      </w:r>
      <w:proofErr w:type="gramStart"/>
      <w:r w:rsidRPr="00FA57C7">
        <w:rPr>
          <w:rFonts w:ascii="Times New Roman" w:hAnsi="Times New Roman" w:cs="Times New Roman"/>
          <w:sz w:val="28"/>
          <w:szCs w:val="28"/>
        </w:rPr>
        <w:t>которые</w:t>
      </w:r>
      <w:proofErr w:type="gramEnd"/>
      <w:r w:rsidRPr="00FA57C7">
        <w:rPr>
          <w:rFonts w:ascii="Times New Roman" w:hAnsi="Times New Roman" w:cs="Times New Roman"/>
          <w:sz w:val="28"/>
          <w:szCs w:val="28"/>
        </w:rPr>
        <w:t xml:space="preserve"> развернули современное образование на результат, на первый план выходит процессуальный мониторинг, позволяющий отследить  достижение образовательных результатов каждого ученика, его индивидуальный прогресс в достижении предметных, личностных и </w:t>
      </w:r>
      <w:proofErr w:type="spellStart"/>
      <w:r w:rsidRPr="00FA57C7">
        <w:rPr>
          <w:rFonts w:ascii="Times New Roman" w:hAnsi="Times New Roman" w:cs="Times New Roman"/>
          <w:sz w:val="28"/>
          <w:szCs w:val="28"/>
        </w:rPr>
        <w:t>метапредметных</w:t>
      </w:r>
      <w:proofErr w:type="spellEnd"/>
      <w:r w:rsidRPr="00FA57C7">
        <w:rPr>
          <w:rFonts w:ascii="Times New Roman" w:hAnsi="Times New Roman" w:cs="Times New Roman"/>
          <w:sz w:val="28"/>
          <w:szCs w:val="28"/>
        </w:rPr>
        <w:t xml:space="preserve"> результатов.</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Профессиональная подготовка и методическое сопровождение педагогов в  гимназии осуществляется через программу Университета непрерывного образования (УНО).  Главный акцент сделан на  то, что для реализации требований ФГОС педагогами важны  не столько знания теоретических основ, сколько применение их в учебном процессе, а именно в урочной и внеурочной деятельности.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Проанализировав проект нового ФГОС НОО еще в 2010 году, мы пришли к выводу, что в гимназии должен измениться подход к организации учебных занятий, как урочных, так и внеурочных, причем не смешивать такие понятия как внеурочная деятельность и дополнительное образование. Следовательно, методическая работа гимназии  «взяла курс» на организацию учебного процесса в системно-</w:t>
      </w:r>
      <w:proofErr w:type="spellStart"/>
      <w:r w:rsidRPr="00FA57C7">
        <w:rPr>
          <w:rFonts w:ascii="Times New Roman" w:hAnsi="Times New Roman" w:cs="Times New Roman"/>
          <w:sz w:val="28"/>
          <w:szCs w:val="28"/>
        </w:rPr>
        <w:t>деятельнстном</w:t>
      </w:r>
      <w:proofErr w:type="spellEnd"/>
      <w:r w:rsidRPr="00FA57C7">
        <w:rPr>
          <w:rFonts w:ascii="Times New Roman" w:hAnsi="Times New Roman" w:cs="Times New Roman"/>
          <w:sz w:val="28"/>
          <w:szCs w:val="28"/>
        </w:rPr>
        <w:t xml:space="preserve"> подходе, причем системность предполагает работу в </w:t>
      </w:r>
      <w:proofErr w:type="spellStart"/>
      <w:r w:rsidRPr="00FA57C7">
        <w:rPr>
          <w:rFonts w:ascii="Times New Roman" w:hAnsi="Times New Roman" w:cs="Times New Roman"/>
          <w:sz w:val="28"/>
          <w:szCs w:val="28"/>
        </w:rPr>
        <w:t>деятельностном</w:t>
      </w:r>
      <w:proofErr w:type="spellEnd"/>
      <w:r w:rsidRPr="00FA57C7">
        <w:rPr>
          <w:rFonts w:ascii="Times New Roman" w:hAnsi="Times New Roman" w:cs="Times New Roman"/>
          <w:sz w:val="28"/>
          <w:szCs w:val="28"/>
        </w:rPr>
        <w:t xml:space="preserve"> подходе не только с учащимися, но и педагогами, а также родителями. Но работа в </w:t>
      </w:r>
      <w:proofErr w:type="spellStart"/>
      <w:r w:rsidRPr="00FA57C7">
        <w:rPr>
          <w:rFonts w:ascii="Times New Roman" w:hAnsi="Times New Roman" w:cs="Times New Roman"/>
          <w:sz w:val="28"/>
          <w:szCs w:val="28"/>
        </w:rPr>
        <w:t>деятельностном</w:t>
      </w:r>
      <w:proofErr w:type="spellEnd"/>
      <w:r w:rsidRPr="00FA57C7">
        <w:rPr>
          <w:rFonts w:ascii="Times New Roman" w:hAnsi="Times New Roman" w:cs="Times New Roman"/>
          <w:sz w:val="28"/>
          <w:szCs w:val="28"/>
        </w:rPr>
        <w:t xml:space="preserve"> подходе предполагает и существенные изменения в подходе к оцениванию, а как следствие, требует перехода к внедрению процессуального мониторинга в учебн</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 воспитательный процесс, который позволяет получать, информацию о достижениях каждого ученика,  осуществлять их фиксацию и применять эту информацию для корректировки обоюдной деятельности: для улучшения процесса преподавания -учителю и процесса учения – ученику.</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связи с этим в декабре 2010 года 32 педагогических работника, включая 4 членов администрации, прошли курсы повышения квалификации по программе ККИПКРО по теме «Педагогический мониторинг как средство повышения образовательных результатов школьников» под руководством Л. М. Голубевой. Результатом обучения явилось получение удостоверения о повышении квалификации всеми участниками на 72 часа. Понимая, что любое обучение должно подкрепляться </w:t>
      </w:r>
      <w:proofErr w:type="spellStart"/>
      <w:r w:rsidRPr="00FA57C7">
        <w:rPr>
          <w:rFonts w:ascii="Times New Roman" w:hAnsi="Times New Roman" w:cs="Times New Roman"/>
          <w:sz w:val="28"/>
          <w:szCs w:val="28"/>
        </w:rPr>
        <w:t>посткурсовым</w:t>
      </w:r>
      <w:proofErr w:type="spellEnd"/>
      <w:r w:rsidRPr="00FA57C7">
        <w:rPr>
          <w:rFonts w:ascii="Times New Roman" w:hAnsi="Times New Roman" w:cs="Times New Roman"/>
          <w:sz w:val="28"/>
          <w:szCs w:val="28"/>
        </w:rPr>
        <w:t xml:space="preserve"> сопровождением, уже в рамках УНО был разработан методический проект для формирования профессиональных педагогических  компетентностей ««Педагогический мониторинг как средство повышения образовательных результатов школьников», который предполагал 4 этапа: </w:t>
      </w:r>
      <w:r w:rsidRPr="00FA57C7">
        <w:rPr>
          <w:rFonts w:ascii="Times New Roman" w:hAnsi="Times New Roman" w:cs="Times New Roman"/>
          <w:sz w:val="28"/>
          <w:szCs w:val="28"/>
          <w:lang w:val="en-US"/>
        </w:rPr>
        <w:t>I</w:t>
      </w:r>
      <w:r w:rsidRPr="00FA57C7">
        <w:rPr>
          <w:rFonts w:ascii="Times New Roman" w:hAnsi="Times New Roman" w:cs="Times New Roman"/>
          <w:sz w:val="28"/>
          <w:szCs w:val="28"/>
        </w:rPr>
        <w:t xml:space="preserve"> этап- целеполагание  (декабрь 2010- июнь 2011); </w:t>
      </w:r>
      <w:r w:rsidRPr="00FA57C7">
        <w:rPr>
          <w:rFonts w:ascii="Times New Roman" w:hAnsi="Times New Roman" w:cs="Times New Roman"/>
          <w:sz w:val="28"/>
          <w:szCs w:val="28"/>
          <w:lang w:val="en-US"/>
        </w:rPr>
        <w:t>II</w:t>
      </w:r>
      <w:r w:rsidRPr="00FA57C7">
        <w:rPr>
          <w:rFonts w:ascii="Times New Roman" w:hAnsi="Times New Roman" w:cs="Times New Roman"/>
          <w:sz w:val="28"/>
          <w:szCs w:val="28"/>
        </w:rPr>
        <w:t xml:space="preserve"> этап- проектирование учебного процесса (сентябрь 2011- декабрь 2011); </w:t>
      </w:r>
      <w:r w:rsidRPr="00FA57C7">
        <w:rPr>
          <w:rFonts w:ascii="Times New Roman" w:hAnsi="Times New Roman" w:cs="Times New Roman"/>
          <w:sz w:val="28"/>
          <w:szCs w:val="28"/>
          <w:lang w:val="en-US"/>
        </w:rPr>
        <w:t>III</w:t>
      </w:r>
      <w:r w:rsidRPr="00FA57C7">
        <w:rPr>
          <w:rFonts w:ascii="Times New Roman" w:hAnsi="Times New Roman" w:cs="Times New Roman"/>
          <w:sz w:val="28"/>
          <w:szCs w:val="28"/>
        </w:rPr>
        <w:t xml:space="preserve"> этап- процесс мониторинга (январь 2012- июнь 2012); </w:t>
      </w:r>
      <w:r w:rsidRPr="00FA57C7">
        <w:rPr>
          <w:rFonts w:ascii="Times New Roman" w:hAnsi="Times New Roman" w:cs="Times New Roman"/>
          <w:sz w:val="28"/>
          <w:szCs w:val="28"/>
          <w:lang w:val="en-US"/>
        </w:rPr>
        <w:t>IV</w:t>
      </w:r>
      <w:r w:rsidRPr="00FA57C7">
        <w:rPr>
          <w:rFonts w:ascii="Times New Roman" w:hAnsi="Times New Roman" w:cs="Times New Roman"/>
          <w:sz w:val="28"/>
          <w:szCs w:val="28"/>
        </w:rPr>
        <w:t xml:space="preserve"> этап – формирующее оценивание (сентябрь 2010- декабрь 2012)</w:t>
      </w:r>
    </w:p>
    <w:p w:rsidR="00FA57C7" w:rsidRPr="00FA57C7" w:rsidRDefault="00FA57C7" w:rsidP="00FA57C7">
      <w:pPr>
        <w:spacing w:after="0" w:line="240" w:lineRule="auto"/>
        <w:ind w:firstLine="709"/>
        <w:jc w:val="both"/>
        <w:rPr>
          <w:rFonts w:ascii="Times New Roman" w:hAnsi="Times New Roman" w:cs="Times New Roman"/>
          <w:b/>
          <w:sz w:val="28"/>
          <w:szCs w:val="28"/>
        </w:rPr>
      </w:pPr>
      <w:r w:rsidRPr="00FA57C7">
        <w:rPr>
          <w:rFonts w:ascii="Times New Roman" w:hAnsi="Times New Roman" w:cs="Times New Roman"/>
          <w:b/>
          <w:sz w:val="28"/>
          <w:szCs w:val="28"/>
        </w:rPr>
        <w:t>Проектируемыми результатами реализации проекта стали:</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области </w:t>
      </w:r>
      <w:r w:rsidRPr="00FA57C7">
        <w:rPr>
          <w:rFonts w:ascii="Times New Roman" w:hAnsi="Times New Roman" w:cs="Times New Roman"/>
          <w:b/>
          <w:sz w:val="28"/>
          <w:szCs w:val="28"/>
        </w:rPr>
        <w:t xml:space="preserve">целеполагания </w:t>
      </w:r>
      <w:r w:rsidRPr="00FA57C7">
        <w:rPr>
          <w:rFonts w:ascii="Times New Roman" w:hAnsi="Times New Roman" w:cs="Times New Roman"/>
          <w:sz w:val="28"/>
          <w:szCs w:val="28"/>
        </w:rPr>
        <w:t>учитель:</w:t>
      </w:r>
    </w:p>
    <w:p w:rsidR="00FA57C7" w:rsidRPr="00FA57C7" w:rsidRDefault="00FA57C7" w:rsidP="00245F53">
      <w:pPr>
        <w:numPr>
          <w:ilvl w:val="0"/>
          <w:numId w:val="19"/>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формировать диагностические цели;</w:t>
      </w:r>
    </w:p>
    <w:p w:rsidR="00FA57C7" w:rsidRPr="00FA57C7" w:rsidRDefault="00FA57C7" w:rsidP="00245F53">
      <w:pPr>
        <w:numPr>
          <w:ilvl w:val="0"/>
          <w:numId w:val="19"/>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владеет разными приемами и методами целеполагания;</w:t>
      </w:r>
    </w:p>
    <w:p w:rsidR="00FA57C7" w:rsidRPr="00FA57C7" w:rsidRDefault="00FA57C7" w:rsidP="00245F53">
      <w:pPr>
        <w:numPr>
          <w:ilvl w:val="0"/>
          <w:numId w:val="19"/>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работать с мотивационной сферой детей</w:t>
      </w:r>
    </w:p>
    <w:p w:rsidR="00FA57C7" w:rsidRPr="00FA57C7" w:rsidRDefault="00FA57C7" w:rsidP="00FA57C7">
      <w:pPr>
        <w:spacing w:after="0" w:line="240" w:lineRule="auto"/>
        <w:ind w:firstLine="709"/>
        <w:jc w:val="both"/>
        <w:rPr>
          <w:rFonts w:ascii="Times New Roman" w:hAnsi="Times New Roman" w:cs="Times New Roman"/>
          <w:sz w:val="28"/>
          <w:szCs w:val="28"/>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области </w:t>
      </w:r>
      <w:r w:rsidRPr="00FA57C7">
        <w:rPr>
          <w:rFonts w:ascii="Times New Roman" w:hAnsi="Times New Roman" w:cs="Times New Roman"/>
          <w:b/>
          <w:sz w:val="28"/>
          <w:szCs w:val="28"/>
        </w:rPr>
        <w:t>проектирования</w:t>
      </w:r>
      <w:r w:rsidRPr="00FA57C7">
        <w:rPr>
          <w:rFonts w:ascii="Times New Roman" w:hAnsi="Times New Roman" w:cs="Times New Roman"/>
          <w:sz w:val="28"/>
          <w:szCs w:val="28"/>
        </w:rPr>
        <w:t xml:space="preserve"> урока учитель:</w:t>
      </w:r>
    </w:p>
    <w:p w:rsidR="00FA57C7" w:rsidRPr="00FA57C7" w:rsidRDefault="00FA57C7" w:rsidP="00245F53">
      <w:pPr>
        <w:numPr>
          <w:ilvl w:val="0"/>
          <w:numId w:val="20"/>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lastRenderedPageBreak/>
        <w:t>умеет проектировать урок с ориентацией на результат;</w:t>
      </w:r>
    </w:p>
    <w:p w:rsidR="00FA57C7" w:rsidRPr="00FA57C7" w:rsidRDefault="00FA57C7" w:rsidP="00245F53">
      <w:pPr>
        <w:numPr>
          <w:ilvl w:val="0"/>
          <w:numId w:val="20"/>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создавать учебные ситуации;</w:t>
      </w:r>
    </w:p>
    <w:p w:rsidR="00FA57C7" w:rsidRPr="00FA57C7" w:rsidRDefault="00FA57C7" w:rsidP="00245F53">
      <w:pPr>
        <w:numPr>
          <w:ilvl w:val="0"/>
          <w:numId w:val="20"/>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организовать цикличность деятельности школьника;</w:t>
      </w:r>
    </w:p>
    <w:p w:rsidR="00FA57C7" w:rsidRPr="00FA57C7" w:rsidRDefault="00FA57C7" w:rsidP="00245F53">
      <w:pPr>
        <w:numPr>
          <w:ilvl w:val="0"/>
          <w:numId w:val="20"/>
        </w:numPr>
        <w:spacing w:after="0" w:line="240" w:lineRule="auto"/>
        <w:jc w:val="both"/>
        <w:rPr>
          <w:rFonts w:ascii="Times New Roman" w:hAnsi="Times New Roman" w:cs="Times New Roman"/>
          <w:sz w:val="28"/>
          <w:szCs w:val="28"/>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области </w:t>
      </w:r>
      <w:r w:rsidRPr="00FA57C7">
        <w:rPr>
          <w:rFonts w:ascii="Times New Roman" w:hAnsi="Times New Roman" w:cs="Times New Roman"/>
          <w:b/>
          <w:sz w:val="28"/>
          <w:szCs w:val="28"/>
        </w:rPr>
        <w:t>процессуального мониторинга</w:t>
      </w:r>
      <w:r w:rsidRPr="00FA57C7">
        <w:rPr>
          <w:rFonts w:ascii="Times New Roman" w:hAnsi="Times New Roman" w:cs="Times New Roman"/>
          <w:sz w:val="28"/>
          <w:szCs w:val="28"/>
        </w:rPr>
        <w:t xml:space="preserve"> учитель:</w:t>
      </w:r>
    </w:p>
    <w:p w:rsidR="00FA57C7" w:rsidRPr="00FA57C7" w:rsidRDefault="00FA57C7" w:rsidP="00245F53">
      <w:pPr>
        <w:numPr>
          <w:ilvl w:val="0"/>
          <w:numId w:val="21"/>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осуществлять слежение за достижением школьниками планируемых результатов;</w:t>
      </w:r>
    </w:p>
    <w:p w:rsidR="00FA57C7" w:rsidRPr="00FA57C7" w:rsidRDefault="00FA57C7" w:rsidP="00245F53">
      <w:pPr>
        <w:numPr>
          <w:ilvl w:val="0"/>
          <w:numId w:val="21"/>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применяет информацию о достижениях школьников для корректировки собственной деятельности и деятельности учащихся;</w:t>
      </w:r>
    </w:p>
    <w:p w:rsidR="00FA57C7" w:rsidRPr="00FA57C7" w:rsidRDefault="00FA57C7" w:rsidP="00245F53">
      <w:pPr>
        <w:numPr>
          <w:ilvl w:val="0"/>
          <w:numId w:val="21"/>
        </w:numPr>
        <w:spacing w:after="0" w:line="240" w:lineRule="auto"/>
        <w:jc w:val="both"/>
        <w:rPr>
          <w:rFonts w:ascii="Times New Roman" w:hAnsi="Times New Roman" w:cs="Times New Roman"/>
          <w:sz w:val="28"/>
          <w:szCs w:val="28"/>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В области </w:t>
      </w:r>
      <w:r w:rsidRPr="00FA57C7">
        <w:rPr>
          <w:rFonts w:ascii="Times New Roman" w:hAnsi="Times New Roman" w:cs="Times New Roman"/>
          <w:b/>
          <w:sz w:val="28"/>
          <w:szCs w:val="28"/>
        </w:rPr>
        <w:t>оценивания учебных</w:t>
      </w:r>
      <w:r w:rsidRPr="00FA57C7">
        <w:rPr>
          <w:rFonts w:ascii="Times New Roman" w:hAnsi="Times New Roman" w:cs="Times New Roman"/>
          <w:sz w:val="28"/>
          <w:szCs w:val="28"/>
        </w:rPr>
        <w:t xml:space="preserve"> результатов учитель:</w:t>
      </w:r>
    </w:p>
    <w:p w:rsidR="00FA57C7" w:rsidRPr="00FA57C7" w:rsidRDefault="00FA57C7" w:rsidP="00245F53">
      <w:pPr>
        <w:numPr>
          <w:ilvl w:val="0"/>
          <w:numId w:val="22"/>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владеет разными методами оценивания;</w:t>
      </w:r>
    </w:p>
    <w:p w:rsidR="00FA57C7" w:rsidRPr="00FA57C7" w:rsidRDefault="00FA57C7" w:rsidP="00245F53">
      <w:pPr>
        <w:numPr>
          <w:ilvl w:val="0"/>
          <w:numId w:val="22"/>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умеет разрабатывать диагностический инструментарий для формирования оценивания</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b/>
          <w:sz w:val="28"/>
          <w:szCs w:val="28"/>
        </w:rPr>
        <w:t>Деятельность по реализации проекта</w:t>
      </w:r>
      <w:r w:rsidRPr="00FA57C7">
        <w:rPr>
          <w:rFonts w:ascii="Times New Roman" w:hAnsi="Times New Roman" w:cs="Times New Roman"/>
          <w:sz w:val="28"/>
          <w:szCs w:val="28"/>
        </w:rPr>
        <w:t xml:space="preserve"> была включена в программу УНО 2010-2011, 2011-2012; 2012-2013 учебных годов. Деятельность по реализации проекта развивалась не только внутри образовательного учреждения через семинары по выявлению и решению проблем, взаимное посещение уроков, но было и проведено ряд значимых мероприятий, которые позволили педагогам гимназии обеспечить их профессиональный рост.</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За два года в рамках проекта: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проведено 2 открытых дня для педагогических работников города Канска и </w:t>
      </w:r>
      <w:proofErr w:type="spellStart"/>
      <w:r w:rsidRPr="00FA57C7">
        <w:rPr>
          <w:rFonts w:ascii="Times New Roman" w:hAnsi="Times New Roman" w:cs="Times New Roman"/>
          <w:sz w:val="28"/>
          <w:szCs w:val="28"/>
        </w:rPr>
        <w:t>Канского</w:t>
      </w:r>
      <w:proofErr w:type="spellEnd"/>
      <w:r w:rsidRPr="00FA57C7">
        <w:rPr>
          <w:rFonts w:ascii="Times New Roman" w:hAnsi="Times New Roman" w:cs="Times New Roman"/>
          <w:sz w:val="28"/>
          <w:szCs w:val="28"/>
        </w:rPr>
        <w:t xml:space="preserve"> района, в рамках которых педагогами гимназии было проведено 16 открытых занятий (урочных и внеурочных), 8 мастер- классов и 9 человек представили опыт работы в области организации учебного занятия в системн</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 </w:t>
      </w:r>
      <w:proofErr w:type="spellStart"/>
      <w:r w:rsidRPr="00FA57C7">
        <w:rPr>
          <w:rFonts w:ascii="Times New Roman" w:hAnsi="Times New Roman" w:cs="Times New Roman"/>
          <w:sz w:val="28"/>
          <w:szCs w:val="28"/>
        </w:rPr>
        <w:t>деятельностном</w:t>
      </w:r>
      <w:proofErr w:type="spellEnd"/>
      <w:r w:rsidRPr="00FA57C7">
        <w:rPr>
          <w:rFonts w:ascii="Times New Roman" w:hAnsi="Times New Roman" w:cs="Times New Roman"/>
          <w:sz w:val="28"/>
          <w:szCs w:val="28"/>
        </w:rPr>
        <w:t xml:space="preserve"> подходе и организации педагогического мониторинга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по инициативе гимназии открыт Межшкольный методический центр (ММЦ)</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рганизация  учебного процесса ориентированного на результат», в состав которого вошли 5 школ города Канска, 4 школы </w:t>
      </w:r>
      <w:proofErr w:type="spellStart"/>
      <w:r w:rsidRPr="00FA57C7">
        <w:rPr>
          <w:rFonts w:ascii="Times New Roman" w:hAnsi="Times New Roman" w:cs="Times New Roman"/>
          <w:sz w:val="28"/>
          <w:szCs w:val="28"/>
        </w:rPr>
        <w:t>Нижнеингашского</w:t>
      </w:r>
      <w:proofErr w:type="spellEnd"/>
      <w:r w:rsidRPr="00FA57C7">
        <w:rPr>
          <w:rFonts w:ascii="Times New Roman" w:hAnsi="Times New Roman" w:cs="Times New Roman"/>
          <w:sz w:val="28"/>
          <w:szCs w:val="28"/>
        </w:rPr>
        <w:t xml:space="preserve"> и </w:t>
      </w:r>
      <w:proofErr w:type="spellStart"/>
      <w:r w:rsidRPr="00FA57C7">
        <w:rPr>
          <w:rFonts w:ascii="Times New Roman" w:hAnsi="Times New Roman" w:cs="Times New Roman"/>
          <w:sz w:val="28"/>
          <w:szCs w:val="28"/>
        </w:rPr>
        <w:t>Ирбейского</w:t>
      </w:r>
      <w:proofErr w:type="spellEnd"/>
      <w:r w:rsidRPr="00FA57C7">
        <w:rPr>
          <w:rFonts w:ascii="Times New Roman" w:hAnsi="Times New Roman" w:cs="Times New Roman"/>
          <w:sz w:val="28"/>
          <w:szCs w:val="28"/>
        </w:rPr>
        <w:t xml:space="preserve"> районов, п. Долгий мост.  Для участников в рамках ММЦ было проведено 3 практик</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 ориентированных семинара с участием педагогов гимназии, которые открывали свои уроки для обучения.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активная деятельность ММЦ переросла в базовую образовательную площадку ККИПКРО «Организация учебного процесса на основе системн</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 </w:t>
      </w:r>
      <w:proofErr w:type="spellStart"/>
      <w:r w:rsidRPr="00FA57C7">
        <w:rPr>
          <w:rFonts w:ascii="Times New Roman" w:hAnsi="Times New Roman" w:cs="Times New Roman"/>
          <w:sz w:val="28"/>
          <w:szCs w:val="28"/>
        </w:rPr>
        <w:t>деятельностного</w:t>
      </w:r>
      <w:proofErr w:type="spellEnd"/>
      <w:r w:rsidRPr="00FA57C7">
        <w:rPr>
          <w:rFonts w:ascii="Times New Roman" w:hAnsi="Times New Roman" w:cs="Times New Roman"/>
          <w:sz w:val="28"/>
          <w:szCs w:val="28"/>
        </w:rPr>
        <w:t xml:space="preserve"> подхода», в рамках которой было проучено 50 педагогов г. Канска и </w:t>
      </w:r>
      <w:proofErr w:type="spellStart"/>
      <w:r w:rsidRPr="00FA57C7">
        <w:rPr>
          <w:rFonts w:ascii="Times New Roman" w:hAnsi="Times New Roman" w:cs="Times New Roman"/>
          <w:sz w:val="28"/>
          <w:szCs w:val="28"/>
        </w:rPr>
        <w:t>Канского</w:t>
      </w:r>
      <w:proofErr w:type="spellEnd"/>
      <w:r w:rsidRPr="00FA57C7">
        <w:rPr>
          <w:rFonts w:ascii="Times New Roman" w:hAnsi="Times New Roman" w:cs="Times New Roman"/>
          <w:sz w:val="28"/>
          <w:szCs w:val="28"/>
        </w:rPr>
        <w:t xml:space="preserve"> районов;</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в 2012 году гимназия стала базовой образовательной площадкой ККИПКРО, действующей в рамках реализации ФЦПРО на 2011-2015 годы по программе стажерской площадки «Системная деятельность образовательного учреждения по развитию </w:t>
      </w:r>
      <w:proofErr w:type="spellStart"/>
      <w:r w:rsidRPr="00FA57C7">
        <w:rPr>
          <w:rFonts w:ascii="Times New Roman" w:hAnsi="Times New Roman" w:cs="Times New Roman"/>
          <w:sz w:val="28"/>
          <w:szCs w:val="28"/>
        </w:rPr>
        <w:t>исследовательск</w:t>
      </w:r>
      <w:proofErr w:type="gramStart"/>
      <w:r w:rsidRPr="00FA57C7">
        <w:rPr>
          <w:rFonts w:ascii="Times New Roman" w:hAnsi="Times New Roman" w:cs="Times New Roman"/>
          <w:sz w:val="28"/>
          <w:szCs w:val="28"/>
        </w:rPr>
        <w:t>о</w:t>
      </w:r>
      <w:proofErr w:type="spellEnd"/>
      <w:r w:rsidRPr="00FA57C7">
        <w:rPr>
          <w:rFonts w:ascii="Times New Roman" w:hAnsi="Times New Roman" w:cs="Times New Roman"/>
          <w:sz w:val="28"/>
          <w:szCs w:val="28"/>
        </w:rPr>
        <w:t>-</w:t>
      </w:r>
      <w:proofErr w:type="gramEnd"/>
      <w:r w:rsidRPr="00FA57C7">
        <w:rPr>
          <w:rFonts w:ascii="Times New Roman" w:hAnsi="Times New Roman" w:cs="Times New Roman"/>
          <w:sz w:val="28"/>
          <w:szCs w:val="28"/>
        </w:rPr>
        <w:t xml:space="preserve"> проектировочных умений и навыков обучающихся», получив под реализацию курса цифровое оборудование «Архимед» по физике и химии.  Курсы, преподаваемые в рамках стажерской площадки позволяет представлять опыт работы по реализации требований новых ФГОС НОО </w:t>
      </w:r>
      <w:proofErr w:type="gramStart"/>
      <w:r w:rsidRPr="00FA57C7">
        <w:rPr>
          <w:rFonts w:ascii="Times New Roman" w:hAnsi="Times New Roman" w:cs="Times New Roman"/>
          <w:sz w:val="28"/>
          <w:szCs w:val="28"/>
        </w:rPr>
        <w:t>и ООО</w:t>
      </w:r>
      <w:proofErr w:type="gramEnd"/>
      <w:r w:rsidRPr="00FA57C7">
        <w:rPr>
          <w:rFonts w:ascii="Times New Roman" w:hAnsi="Times New Roman" w:cs="Times New Roman"/>
          <w:sz w:val="28"/>
          <w:szCs w:val="28"/>
        </w:rPr>
        <w:t xml:space="preserve">. Поэтому, данные курсы вызвали большой интерес у педагогического сообщества. За 1 </w:t>
      </w:r>
      <w:r w:rsidRPr="00FA57C7">
        <w:rPr>
          <w:rFonts w:ascii="Times New Roman" w:hAnsi="Times New Roman" w:cs="Times New Roman"/>
          <w:sz w:val="28"/>
          <w:szCs w:val="28"/>
        </w:rPr>
        <w:lastRenderedPageBreak/>
        <w:t>год работы площадки стажировку на базе гимназии прошли 29 педагогов Новосибирской области и 42 педагога города  Канска и Рыбинского района.</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управленческой командой были созданы методические материалы, технологические карты, схемы анализа уроков и внеурочных занятий в помощь педагогам при организации учебного процесса в системн</w:t>
      </w:r>
      <w:proofErr w:type="gramStart"/>
      <w:r w:rsidRPr="00FA57C7">
        <w:rPr>
          <w:rFonts w:ascii="Times New Roman" w:hAnsi="Times New Roman" w:cs="Times New Roman"/>
          <w:sz w:val="28"/>
          <w:szCs w:val="28"/>
        </w:rPr>
        <w:t>о-</w:t>
      </w:r>
      <w:proofErr w:type="gramEnd"/>
      <w:r w:rsidRPr="00FA57C7">
        <w:rPr>
          <w:rFonts w:ascii="Times New Roman" w:hAnsi="Times New Roman" w:cs="Times New Roman"/>
          <w:sz w:val="28"/>
          <w:szCs w:val="28"/>
        </w:rPr>
        <w:t xml:space="preserve"> </w:t>
      </w:r>
      <w:proofErr w:type="spellStart"/>
      <w:r w:rsidRPr="00FA57C7">
        <w:rPr>
          <w:rFonts w:ascii="Times New Roman" w:hAnsi="Times New Roman" w:cs="Times New Roman"/>
          <w:sz w:val="28"/>
          <w:szCs w:val="28"/>
        </w:rPr>
        <w:t>деятельностном</w:t>
      </w:r>
      <w:proofErr w:type="spellEnd"/>
      <w:r w:rsidRPr="00FA57C7">
        <w:rPr>
          <w:rFonts w:ascii="Times New Roman" w:hAnsi="Times New Roman" w:cs="Times New Roman"/>
          <w:sz w:val="28"/>
          <w:szCs w:val="28"/>
        </w:rPr>
        <w:t xml:space="preserve"> подходе;</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инновационный опыт работы в данном направлении  представлялся педагогами на конференциях различного уровня, профессиональных конкурсах.</w:t>
      </w:r>
    </w:p>
    <w:p w:rsidR="00FA57C7" w:rsidRPr="00FA57C7" w:rsidRDefault="00FA57C7" w:rsidP="00FA57C7">
      <w:pPr>
        <w:spacing w:after="0" w:line="240" w:lineRule="auto"/>
        <w:ind w:firstLine="709"/>
        <w:jc w:val="both"/>
        <w:rPr>
          <w:rFonts w:ascii="Times New Roman" w:hAnsi="Times New Roman" w:cs="Times New Roman"/>
          <w:b/>
          <w:sz w:val="24"/>
          <w:szCs w:val="24"/>
        </w:rPr>
      </w:pPr>
    </w:p>
    <w:p w:rsidR="00FA57C7" w:rsidRPr="00FA57C7" w:rsidRDefault="00FA57C7" w:rsidP="00FA57C7">
      <w:pPr>
        <w:spacing w:after="0" w:line="240" w:lineRule="auto"/>
        <w:ind w:firstLine="709"/>
        <w:jc w:val="both"/>
        <w:rPr>
          <w:rFonts w:ascii="Times New Roman" w:hAnsi="Times New Roman" w:cs="Times New Roman"/>
          <w:b/>
          <w:sz w:val="24"/>
          <w:szCs w:val="24"/>
        </w:rPr>
      </w:pPr>
      <w:r w:rsidRPr="00FA57C7">
        <w:rPr>
          <w:rFonts w:ascii="Times New Roman" w:hAnsi="Times New Roman" w:cs="Times New Roman"/>
          <w:b/>
          <w:sz w:val="24"/>
          <w:szCs w:val="24"/>
        </w:rPr>
        <w:t>Оценка достижимости результата реализации проекта</w:t>
      </w:r>
    </w:p>
    <w:p w:rsidR="00FA57C7" w:rsidRPr="00FA57C7" w:rsidRDefault="00FA57C7" w:rsidP="00FA57C7">
      <w:pPr>
        <w:spacing w:after="0" w:line="240" w:lineRule="auto"/>
        <w:jc w:val="both"/>
        <w:rPr>
          <w:rFonts w:ascii="Times New Roman" w:hAnsi="Times New Roman" w:cs="Times New Roman"/>
          <w:sz w:val="24"/>
          <w:szCs w:val="24"/>
        </w:rPr>
      </w:pPr>
    </w:p>
    <w:tbl>
      <w:tblPr>
        <w:tblW w:w="10634" w:type="dxa"/>
        <w:tblCellMar>
          <w:left w:w="0" w:type="dxa"/>
          <w:right w:w="0" w:type="dxa"/>
        </w:tblCellMar>
        <w:tblLook w:val="0600" w:firstRow="0" w:lastRow="0" w:firstColumn="0" w:lastColumn="0" w:noHBand="1" w:noVBand="1"/>
      </w:tblPr>
      <w:tblGrid>
        <w:gridCol w:w="5531"/>
        <w:gridCol w:w="1709"/>
        <w:gridCol w:w="1709"/>
        <w:gridCol w:w="1685"/>
      </w:tblGrid>
      <w:tr w:rsidR="00FA57C7" w:rsidRPr="00FA57C7" w:rsidTr="00FA57C7">
        <w:trPr>
          <w:trHeight w:val="427"/>
        </w:trPr>
        <w:tc>
          <w:tcPr>
            <w:tcW w:w="5531"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A57C7" w:rsidRPr="00FA57C7" w:rsidRDefault="00FA57C7" w:rsidP="00FA57C7">
            <w:pPr>
              <w:spacing w:after="0" w:line="240" w:lineRule="auto"/>
              <w:jc w:val="center"/>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b/>
                <w:bCs/>
                <w:color w:val="000000"/>
                <w:kern w:val="24"/>
                <w:sz w:val="24"/>
                <w:szCs w:val="24"/>
                <w:lang w:eastAsia="ru-RU"/>
              </w:rPr>
              <w:t>Умение</w:t>
            </w:r>
            <w:proofErr w:type="gramStart"/>
            <w:r w:rsidRPr="00FA57C7">
              <w:rPr>
                <w:rFonts w:ascii="Times New Roman" w:eastAsia="Lucida Sans Unicode" w:hAnsi="Times New Roman" w:cs="Times New Roman"/>
                <w:b/>
                <w:bCs/>
                <w:color w:val="000000"/>
                <w:kern w:val="24"/>
                <w:sz w:val="24"/>
                <w:szCs w:val="24"/>
                <w:lang w:eastAsia="ru-RU"/>
              </w:rPr>
              <w:t xml:space="preserve"> (%)</w:t>
            </w:r>
            <w:proofErr w:type="gramEnd"/>
          </w:p>
        </w:tc>
        <w:tc>
          <w:tcPr>
            <w:tcW w:w="1709"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Lucida Sans Unicode" w:hAnsi="Times New Roman" w:cs="Times New Roman"/>
                <w:b/>
                <w:bCs/>
                <w:color w:val="000000"/>
                <w:kern w:val="24"/>
                <w:sz w:val="24"/>
                <w:szCs w:val="24"/>
                <w:lang w:eastAsia="ru-RU"/>
              </w:rPr>
            </w:pPr>
            <w:r w:rsidRPr="00FA57C7">
              <w:rPr>
                <w:rFonts w:ascii="Times New Roman" w:eastAsia="Lucida Sans Unicode" w:hAnsi="Times New Roman" w:cs="Times New Roman"/>
                <w:b/>
                <w:bCs/>
                <w:color w:val="000000"/>
                <w:kern w:val="24"/>
                <w:sz w:val="24"/>
                <w:szCs w:val="24"/>
                <w:lang w:eastAsia="ru-RU"/>
              </w:rPr>
              <w:t>Проявляется</w:t>
            </w:r>
          </w:p>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b/>
                <w:bCs/>
                <w:color w:val="000000"/>
                <w:kern w:val="24"/>
                <w:sz w:val="24"/>
                <w:szCs w:val="24"/>
                <w:lang w:eastAsia="ru-RU"/>
              </w:rPr>
              <w:t>полностью</w:t>
            </w:r>
          </w:p>
        </w:tc>
        <w:tc>
          <w:tcPr>
            <w:tcW w:w="1709"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A57C7" w:rsidRPr="00FA57C7" w:rsidRDefault="00FA57C7" w:rsidP="00FA57C7">
            <w:pPr>
              <w:suppressAutoHyphens/>
              <w:spacing w:after="0" w:line="240" w:lineRule="auto"/>
              <w:contextualSpacing/>
              <w:textAlignment w:val="baseline"/>
              <w:rPr>
                <w:rFonts w:ascii="Times New Roman" w:eastAsia="Lucida Sans Unicode" w:hAnsi="Times New Roman" w:cs="Times New Roman"/>
                <w:b/>
                <w:bCs/>
                <w:color w:val="000000"/>
                <w:kern w:val="24"/>
                <w:sz w:val="24"/>
                <w:szCs w:val="24"/>
                <w:lang w:eastAsia="ru-RU"/>
              </w:rPr>
            </w:pPr>
            <w:r w:rsidRPr="00FA57C7">
              <w:rPr>
                <w:rFonts w:ascii="Times New Roman" w:eastAsia="Lucida Sans Unicode" w:hAnsi="Times New Roman" w:cs="Times New Roman"/>
                <w:b/>
                <w:bCs/>
                <w:color w:val="000000"/>
                <w:kern w:val="24"/>
                <w:sz w:val="24"/>
                <w:szCs w:val="24"/>
                <w:lang w:eastAsia="ru-RU"/>
              </w:rPr>
              <w:t xml:space="preserve">Проявляется </w:t>
            </w:r>
          </w:p>
          <w:p w:rsidR="00FA57C7" w:rsidRPr="00FA57C7" w:rsidRDefault="00FA57C7" w:rsidP="00FA57C7">
            <w:pPr>
              <w:suppressAutoHyphens/>
              <w:spacing w:after="0" w:line="240" w:lineRule="auto"/>
              <w:contextualSpacing/>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b/>
                <w:bCs/>
                <w:color w:val="000000"/>
                <w:kern w:val="24"/>
                <w:sz w:val="24"/>
                <w:szCs w:val="24"/>
                <w:lang w:eastAsia="ru-RU"/>
              </w:rPr>
              <w:t>частично</w:t>
            </w:r>
          </w:p>
        </w:tc>
        <w:tc>
          <w:tcPr>
            <w:tcW w:w="1685"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b/>
                <w:bCs/>
                <w:color w:val="000000"/>
                <w:kern w:val="24"/>
                <w:sz w:val="24"/>
                <w:szCs w:val="24"/>
                <w:lang w:eastAsia="ru-RU"/>
              </w:rPr>
              <w:t>Не проявляется</w:t>
            </w:r>
          </w:p>
        </w:tc>
      </w:tr>
      <w:tr w:rsidR="00FA57C7" w:rsidRPr="00FA57C7" w:rsidTr="00FA57C7">
        <w:trPr>
          <w:trHeight w:val="257"/>
        </w:trPr>
        <w:tc>
          <w:tcPr>
            <w:tcW w:w="5531"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Умеет формировать диагностические цели</w:t>
            </w:r>
          </w:p>
        </w:tc>
        <w:tc>
          <w:tcPr>
            <w:tcW w:w="1709"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60</w:t>
            </w:r>
          </w:p>
        </w:tc>
        <w:tc>
          <w:tcPr>
            <w:tcW w:w="1709"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22</w:t>
            </w:r>
          </w:p>
        </w:tc>
        <w:tc>
          <w:tcPr>
            <w:tcW w:w="1685"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18</w:t>
            </w:r>
          </w:p>
        </w:tc>
      </w:tr>
      <w:tr w:rsidR="00FA57C7" w:rsidRPr="00FA57C7" w:rsidTr="00FA57C7">
        <w:trPr>
          <w:trHeight w:val="531"/>
        </w:trPr>
        <w:tc>
          <w:tcPr>
            <w:tcW w:w="5531"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Владеет разными приемами и методами целеполагания</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60</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25</w:t>
            </w:r>
          </w:p>
        </w:tc>
        <w:tc>
          <w:tcPr>
            <w:tcW w:w="168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15</w:t>
            </w:r>
          </w:p>
        </w:tc>
      </w:tr>
      <w:tr w:rsidR="00FA57C7" w:rsidRPr="00FA57C7" w:rsidTr="00FA57C7">
        <w:trPr>
          <w:trHeight w:val="371"/>
        </w:trPr>
        <w:tc>
          <w:tcPr>
            <w:tcW w:w="5531"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Умеет работать с мотивационной сферой детей</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85</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w:t>
            </w:r>
          </w:p>
        </w:tc>
        <w:tc>
          <w:tcPr>
            <w:tcW w:w="168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15</w:t>
            </w:r>
          </w:p>
        </w:tc>
      </w:tr>
      <w:tr w:rsidR="00FA57C7" w:rsidRPr="00FA57C7" w:rsidTr="00FA57C7">
        <w:trPr>
          <w:trHeight w:val="549"/>
        </w:trPr>
        <w:tc>
          <w:tcPr>
            <w:tcW w:w="5531"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Умеет проектировать урок с ориентацией на результат</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63</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22</w:t>
            </w:r>
          </w:p>
        </w:tc>
        <w:tc>
          <w:tcPr>
            <w:tcW w:w="168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15</w:t>
            </w:r>
          </w:p>
        </w:tc>
      </w:tr>
      <w:tr w:rsidR="00FA57C7" w:rsidRPr="00FA57C7" w:rsidTr="00FA57C7">
        <w:trPr>
          <w:trHeight w:val="427"/>
        </w:trPr>
        <w:tc>
          <w:tcPr>
            <w:tcW w:w="5531"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 xml:space="preserve">Умеет создать учебную ситуацию </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65</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17</w:t>
            </w:r>
          </w:p>
        </w:tc>
        <w:tc>
          <w:tcPr>
            <w:tcW w:w="168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18</w:t>
            </w:r>
          </w:p>
        </w:tc>
      </w:tr>
      <w:tr w:rsidR="00FA57C7" w:rsidRPr="00FA57C7" w:rsidTr="00FA57C7">
        <w:trPr>
          <w:trHeight w:val="525"/>
        </w:trPr>
        <w:tc>
          <w:tcPr>
            <w:tcW w:w="5531"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Умеет организовать цикличность деятельности  ученика</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63</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22</w:t>
            </w:r>
          </w:p>
        </w:tc>
        <w:tc>
          <w:tcPr>
            <w:tcW w:w="168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15</w:t>
            </w:r>
          </w:p>
        </w:tc>
      </w:tr>
      <w:tr w:rsidR="00FA57C7" w:rsidRPr="00FA57C7" w:rsidTr="00FA57C7">
        <w:trPr>
          <w:trHeight w:val="616"/>
        </w:trPr>
        <w:tc>
          <w:tcPr>
            <w:tcW w:w="5531"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Умеет осуществлять слежение за достижением школьниками планируемых результатов</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31</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37</w:t>
            </w:r>
          </w:p>
        </w:tc>
        <w:tc>
          <w:tcPr>
            <w:tcW w:w="168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32</w:t>
            </w:r>
          </w:p>
        </w:tc>
      </w:tr>
      <w:tr w:rsidR="00FA57C7" w:rsidRPr="00FA57C7" w:rsidTr="00FA57C7">
        <w:trPr>
          <w:trHeight w:val="967"/>
        </w:trPr>
        <w:tc>
          <w:tcPr>
            <w:tcW w:w="5531"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Применяет информацию о достижениях учеников для корректировки собственной деятельности и деятельности учащихся</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31</w:t>
            </w:r>
          </w:p>
        </w:tc>
        <w:tc>
          <w:tcPr>
            <w:tcW w:w="1709"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37</w:t>
            </w:r>
          </w:p>
        </w:tc>
        <w:tc>
          <w:tcPr>
            <w:tcW w:w="168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32</w:t>
            </w:r>
          </w:p>
        </w:tc>
      </w:tr>
      <w:tr w:rsidR="00FA57C7" w:rsidRPr="00FA57C7" w:rsidTr="00FA57C7">
        <w:trPr>
          <w:trHeight w:val="840"/>
        </w:trPr>
        <w:tc>
          <w:tcPr>
            <w:tcW w:w="5531"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Владеет приемами оценивания и применяет, подбирает разнообразный диагностический инструментарий</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78</w:t>
            </w:r>
          </w:p>
        </w:tc>
        <w:tc>
          <w:tcPr>
            <w:tcW w:w="1709"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6</w:t>
            </w:r>
          </w:p>
        </w:tc>
        <w:tc>
          <w:tcPr>
            <w:tcW w:w="168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FA57C7" w:rsidRPr="00FA57C7" w:rsidRDefault="00FA57C7" w:rsidP="00FA57C7">
            <w:pPr>
              <w:spacing w:after="0" w:line="240" w:lineRule="auto"/>
              <w:textAlignment w:val="baseline"/>
              <w:rPr>
                <w:rFonts w:ascii="Times New Roman" w:eastAsia="Times New Roman" w:hAnsi="Times New Roman" w:cs="Times New Roman"/>
                <w:sz w:val="24"/>
                <w:szCs w:val="24"/>
                <w:lang w:eastAsia="ru-RU"/>
              </w:rPr>
            </w:pPr>
            <w:r w:rsidRPr="00FA57C7">
              <w:rPr>
                <w:rFonts w:ascii="Times New Roman" w:eastAsia="Lucida Sans Unicode" w:hAnsi="Times New Roman" w:cs="Times New Roman"/>
                <w:color w:val="000000"/>
                <w:kern w:val="24"/>
                <w:sz w:val="24"/>
                <w:szCs w:val="24"/>
                <w:lang w:eastAsia="ru-RU"/>
              </w:rPr>
              <w:t>16</w:t>
            </w:r>
          </w:p>
        </w:tc>
      </w:tr>
    </w:tbl>
    <w:p w:rsidR="00FA57C7" w:rsidRPr="00FA57C7" w:rsidRDefault="00FA57C7" w:rsidP="00FA57C7">
      <w:pPr>
        <w:spacing w:after="0" w:line="240" w:lineRule="auto"/>
        <w:ind w:firstLine="709"/>
        <w:jc w:val="both"/>
        <w:rPr>
          <w:rFonts w:ascii="Times New Roman" w:hAnsi="Times New Roman" w:cs="Times New Roman"/>
          <w:sz w:val="24"/>
          <w:szCs w:val="24"/>
        </w:rPr>
      </w:pP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Анализ развития и </w:t>
      </w:r>
      <w:proofErr w:type="spellStart"/>
      <w:r w:rsidRPr="00FA57C7">
        <w:rPr>
          <w:rFonts w:ascii="Times New Roman" w:hAnsi="Times New Roman" w:cs="Times New Roman"/>
          <w:sz w:val="28"/>
          <w:szCs w:val="28"/>
        </w:rPr>
        <w:t>сформированности</w:t>
      </w:r>
      <w:proofErr w:type="spellEnd"/>
      <w:r w:rsidRPr="00FA57C7">
        <w:rPr>
          <w:rFonts w:ascii="Times New Roman" w:hAnsi="Times New Roman" w:cs="Times New Roman"/>
          <w:sz w:val="28"/>
          <w:szCs w:val="28"/>
        </w:rPr>
        <w:t xml:space="preserve"> педагогических умений в практике построения результативного урока показывает, что 100% педагогов начальной школы владеют техниками проведения процессуального мониторинга и ведут его по основным предметам: математика, русский язык.</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Итак, видно, что по большинству параметров 15%-18% педагого</w:t>
      </w:r>
      <w:proofErr w:type="gramStart"/>
      <w:r w:rsidRPr="00FA57C7">
        <w:rPr>
          <w:rFonts w:ascii="Times New Roman" w:hAnsi="Times New Roman" w:cs="Times New Roman"/>
          <w:sz w:val="28"/>
          <w:szCs w:val="28"/>
        </w:rPr>
        <w:t>в(</w:t>
      </w:r>
      <w:proofErr w:type="gramEnd"/>
      <w:r w:rsidRPr="00FA57C7">
        <w:rPr>
          <w:rFonts w:ascii="Times New Roman" w:hAnsi="Times New Roman" w:cs="Times New Roman"/>
          <w:sz w:val="28"/>
          <w:szCs w:val="28"/>
        </w:rPr>
        <w:t xml:space="preserve">основной школы) не владеют, не умеют, или не проявляют умений, необходимых для организации учебного процесса ориентированного на результат, но в основном это вновь пришедшие педагоги.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 Наибольшие проблемы наблюдаются с  фиксацией учебных достижений обучающихся. Если в начальном звене все </w:t>
      </w:r>
      <w:r w:rsidRPr="00FA57C7">
        <w:rPr>
          <w:rFonts w:ascii="Times New Roman" w:hAnsi="Times New Roman" w:cs="Times New Roman"/>
          <w:b/>
          <w:sz w:val="28"/>
          <w:szCs w:val="28"/>
        </w:rPr>
        <w:t xml:space="preserve">100% педагогов </w:t>
      </w:r>
      <w:r w:rsidRPr="00FA57C7">
        <w:rPr>
          <w:rFonts w:ascii="Times New Roman" w:hAnsi="Times New Roman" w:cs="Times New Roman"/>
          <w:sz w:val="28"/>
          <w:szCs w:val="28"/>
        </w:rPr>
        <w:t xml:space="preserve">перешли к такой форме работе и применяют процессуальный мониторинг не только в индивидуальной работе </w:t>
      </w:r>
      <w:r w:rsidRPr="00FA57C7">
        <w:rPr>
          <w:rFonts w:ascii="Times New Roman" w:hAnsi="Times New Roman" w:cs="Times New Roman"/>
          <w:sz w:val="28"/>
          <w:szCs w:val="28"/>
        </w:rPr>
        <w:lastRenderedPageBreak/>
        <w:t xml:space="preserve">с детьми,  но  и родителями, то в среднем звене это происходит еще только в </w:t>
      </w:r>
      <w:proofErr w:type="spellStart"/>
      <w:r w:rsidRPr="00FA57C7">
        <w:rPr>
          <w:rFonts w:ascii="Times New Roman" w:hAnsi="Times New Roman" w:cs="Times New Roman"/>
          <w:sz w:val="28"/>
          <w:szCs w:val="28"/>
        </w:rPr>
        <w:t>апробационных</w:t>
      </w:r>
      <w:proofErr w:type="spellEnd"/>
      <w:r w:rsidRPr="00FA57C7">
        <w:rPr>
          <w:rFonts w:ascii="Times New Roman" w:hAnsi="Times New Roman" w:cs="Times New Roman"/>
          <w:sz w:val="28"/>
          <w:szCs w:val="28"/>
        </w:rPr>
        <w:t xml:space="preserve"> классах, 5 педагогов либо совсем не применяют процессуальный мониторинг, либо от случая к случаю.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Значительные сдвиги произошли в начальном звене, что и оправдано. За период реализации программы развития 2010-2015 начальная ступень окончательно перешла в режим работы по новым образовательным стандартам. Образовательный проце</w:t>
      </w:r>
      <w:proofErr w:type="gramStart"/>
      <w:r w:rsidRPr="00FA57C7">
        <w:rPr>
          <w:rFonts w:ascii="Times New Roman" w:hAnsi="Times New Roman" w:cs="Times New Roman"/>
          <w:sz w:val="28"/>
          <w:szCs w:val="28"/>
        </w:rPr>
        <w:t>сс стр</w:t>
      </w:r>
      <w:proofErr w:type="gramEnd"/>
      <w:r w:rsidRPr="00FA57C7">
        <w:rPr>
          <w:rFonts w:ascii="Times New Roman" w:hAnsi="Times New Roman" w:cs="Times New Roman"/>
          <w:sz w:val="28"/>
          <w:szCs w:val="28"/>
        </w:rPr>
        <w:t xml:space="preserve">оится с учетом требований ФГОС в рамках урочной, внеурочной деятельности. Значительно изменился подход к оцениванию образовательных результатов обучающихся. Выстроена система процессуального мониторинга на основе формирующего оценивания (оценка в классе). Проводятся диагностические процедуры в рамках краевого проекта «Поддерживающее оценивание». </w:t>
      </w:r>
    </w:p>
    <w:p w:rsidR="00FA57C7" w:rsidRPr="00FA57C7" w:rsidRDefault="00FA57C7" w:rsidP="00FA57C7">
      <w:pPr>
        <w:spacing w:after="0" w:line="240" w:lineRule="auto"/>
        <w:ind w:firstLine="709"/>
        <w:jc w:val="both"/>
        <w:rPr>
          <w:rFonts w:ascii="Times New Roman" w:hAnsi="Times New Roman" w:cs="Times New Roman"/>
          <w:sz w:val="28"/>
          <w:szCs w:val="28"/>
        </w:rPr>
      </w:pPr>
      <w:r w:rsidRPr="00FA57C7">
        <w:rPr>
          <w:rFonts w:ascii="Times New Roman" w:hAnsi="Times New Roman" w:cs="Times New Roman"/>
          <w:sz w:val="28"/>
          <w:szCs w:val="28"/>
        </w:rPr>
        <w:t xml:space="preserve">Анализ предыдущей программы развития и проектов, входящих в ее состав позволяют выявить новые </w:t>
      </w:r>
      <w:r w:rsidRPr="00FA57C7">
        <w:rPr>
          <w:rFonts w:ascii="Times New Roman" w:hAnsi="Times New Roman" w:cs="Times New Roman"/>
          <w:b/>
          <w:sz w:val="28"/>
          <w:szCs w:val="28"/>
        </w:rPr>
        <w:t>проблемы:</w:t>
      </w:r>
    </w:p>
    <w:p w:rsidR="00FA57C7" w:rsidRPr="00FA57C7" w:rsidRDefault="00FA57C7" w:rsidP="00245F53">
      <w:pPr>
        <w:numPr>
          <w:ilvl w:val="0"/>
          <w:numId w:val="23"/>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 xml:space="preserve"> информация об индивидуальных достижения школьников, полученная в результате различных мониторинговых процедур и формирующего оценивания в классе,  остается не востребованной на переходе от начального звена в среднее.  </w:t>
      </w:r>
      <w:proofErr w:type="gramStart"/>
      <w:r w:rsidRPr="00FA57C7">
        <w:rPr>
          <w:rFonts w:ascii="Times New Roman" w:hAnsi="Times New Roman" w:cs="Times New Roman"/>
          <w:sz w:val="28"/>
          <w:szCs w:val="28"/>
        </w:rPr>
        <w:t xml:space="preserve">Причем, теряется информация не столько о предметных результатах, сколько о личностных и </w:t>
      </w:r>
      <w:proofErr w:type="spellStart"/>
      <w:r w:rsidRPr="00FA57C7">
        <w:rPr>
          <w:rFonts w:ascii="Times New Roman" w:hAnsi="Times New Roman" w:cs="Times New Roman"/>
          <w:sz w:val="28"/>
          <w:szCs w:val="28"/>
        </w:rPr>
        <w:t>метапредметных</w:t>
      </w:r>
      <w:proofErr w:type="spellEnd"/>
      <w:r w:rsidRPr="00FA57C7">
        <w:rPr>
          <w:rFonts w:ascii="Times New Roman" w:hAnsi="Times New Roman" w:cs="Times New Roman"/>
          <w:sz w:val="28"/>
          <w:szCs w:val="28"/>
        </w:rPr>
        <w:t>.</w:t>
      </w:r>
      <w:proofErr w:type="gramEnd"/>
      <w:r w:rsidRPr="00FA57C7">
        <w:rPr>
          <w:rFonts w:ascii="Times New Roman" w:hAnsi="Times New Roman" w:cs="Times New Roman"/>
          <w:sz w:val="28"/>
          <w:szCs w:val="28"/>
        </w:rPr>
        <w:t xml:space="preserve"> </w:t>
      </w:r>
      <w:proofErr w:type="gramStart"/>
      <w:r w:rsidRPr="00FA57C7">
        <w:rPr>
          <w:rFonts w:ascii="Times New Roman" w:hAnsi="Times New Roman" w:cs="Times New Roman"/>
          <w:sz w:val="28"/>
          <w:szCs w:val="28"/>
        </w:rPr>
        <w:t xml:space="preserve">Следовательно, назрела необходимость </w:t>
      </w:r>
      <w:r w:rsidRPr="00FA57C7">
        <w:rPr>
          <w:rFonts w:ascii="Times New Roman" w:hAnsi="Times New Roman" w:cs="Times New Roman"/>
          <w:b/>
          <w:sz w:val="28"/>
          <w:szCs w:val="28"/>
        </w:rPr>
        <w:t>систематизации  форматов фиксации</w:t>
      </w:r>
      <w:r w:rsidRPr="00FA57C7">
        <w:rPr>
          <w:rFonts w:ascii="Times New Roman" w:hAnsi="Times New Roman" w:cs="Times New Roman"/>
          <w:sz w:val="28"/>
          <w:szCs w:val="28"/>
        </w:rPr>
        <w:t xml:space="preserve"> </w:t>
      </w:r>
      <w:r w:rsidRPr="00FA57C7">
        <w:rPr>
          <w:rFonts w:ascii="Times New Roman" w:hAnsi="Times New Roman" w:cs="Times New Roman"/>
          <w:b/>
          <w:sz w:val="28"/>
          <w:szCs w:val="28"/>
        </w:rPr>
        <w:t>индивидуальных учебных достижений</w:t>
      </w:r>
      <w:r w:rsidRPr="00FA57C7">
        <w:rPr>
          <w:rFonts w:ascii="Times New Roman" w:hAnsi="Times New Roman" w:cs="Times New Roman"/>
          <w:sz w:val="28"/>
          <w:szCs w:val="28"/>
        </w:rPr>
        <w:t xml:space="preserve"> обучающихся (Где хранить?</w:t>
      </w:r>
      <w:proofErr w:type="gramEnd"/>
      <w:r w:rsidRPr="00FA57C7">
        <w:rPr>
          <w:rFonts w:ascii="Times New Roman" w:hAnsi="Times New Roman" w:cs="Times New Roman"/>
          <w:sz w:val="28"/>
          <w:szCs w:val="28"/>
        </w:rPr>
        <w:t xml:space="preserve"> Зачем хранить?  </w:t>
      </w:r>
      <w:proofErr w:type="gramStart"/>
      <w:r w:rsidRPr="00FA57C7">
        <w:rPr>
          <w:rFonts w:ascii="Times New Roman" w:hAnsi="Times New Roman" w:cs="Times New Roman"/>
          <w:sz w:val="28"/>
          <w:szCs w:val="28"/>
        </w:rPr>
        <w:t>Как использовать в дальнейшем?);</w:t>
      </w:r>
      <w:proofErr w:type="gramEnd"/>
    </w:p>
    <w:p w:rsidR="00FA57C7" w:rsidRPr="00FA57C7" w:rsidRDefault="00FA57C7" w:rsidP="00245F53">
      <w:pPr>
        <w:numPr>
          <w:ilvl w:val="0"/>
          <w:numId w:val="23"/>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 xml:space="preserve">педагоги в недостаточной мере владеют разнообразными видами, методами, формами и объектами формирующего  оценивания и могут использовать их в своей деятельности в том числе:  - как внутреннюю, так и внешнюю оценку, при последовательном нарастании объема внешней оценки на каждой последующей ступени обучения;-  субъективные и объективные методы оценивания; стандартизованные оценки;-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 </w:t>
      </w:r>
      <w:proofErr w:type="gramStart"/>
      <w:r w:rsidRPr="00FA57C7">
        <w:rPr>
          <w:rFonts w:ascii="Times New Roman" w:hAnsi="Times New Roman" w:cs="Times New Roman"/>
          <w:sz w:val="28"/>
          <w:szCs w:val="28"/>
        </w:rPr>
        <w:t xml:space="preserve">оценивание, как достигаемых образовательных результатов (предметных, </w:t>
      </w:r>
      <w:proofErr w:type="spellStart"/>
      <w:r w:rsidRPr="00FA57C7">
        <w:rPr>
          <w:rFonts w:ascii="Times New Roman" w:hAnsi="Times New Roman" w:cs="Times New Roman"/>
          <w:sz w:val="28"/>
          <w:szCs w:val="28"/>
        </w:rPr>
        <w:t>метапредметных</w:t>
      </w:r>
      <w:proofErr w:type="spellEnd"/>
      <w:r w:rsidRPr="00FA57C7">
        <w:rPr>
          <w:rFonts w:ascii="Times New Roman" w:hAnsi="Times New Roman" w:cs="Times New Roman"/>
          <w:sz w:val="28"/>
          <w:szCs w:val="28"/>
        </w:rPr>
        <w:t xml:space="preserve"> и личностных), так и процесса их формирования, а также оценивание осознанности каждым обучающимся особенностей развития своего собственного процесса обучения (необходимость организации разных форм формирующего оценивания и на любом этапе для отслеживания индивидуального прогресса обучающихся);</w:t>
      </w:r>
      <w:proofErr w:type="gramEnd"/>
    </w:p>
    <w:p w:rsidR="00FA57C7" w:rsidRPr="00FA57C7" w:rsidRDefault="00FA57C7" w:rsidP="00245F53">
      <w:pPr>
        <w:numPr>
          <w:ilvl w:val="0"/>
          <w:numId w:val="23"/>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 xml:space="preserve">готовность 100% </w:t>
      </w:r>
      <w:proofErr w:type="gramStart"/>
      <w:r w:rsidRPr="00FA57C7">
        <w:rPr>
          <w:rFonts w:ascii="Times New Roman" w:hAnsi="Times New Roman" w:cs="Times New Roman"/>
          <w:sz w:val="28"/>
          <w:szCs w:val="28"/>
        </w:rPr>
        <w:t>обучающихся</w:t>
      </w:r>
      <w:proofErr w:type="gramEnd"/>
      <w:r w:rsidRPr="00FA57C7">
        <w:rPr>
          <w:rFonts w:ascii="Times New Roman" w:hAnsi="Times New Roman" w:cs="Times New Roman"/>
          <w:sz w:val="28"/>
          <w:szCs w:val="28"/>
        </w:rPr>
        <w:t xml:space="preserve">  выполнить групповой  итоговый проект в  конце 4 класса. Для выполнения и предъявления итогового  проекта необходимы соответствующие сформированные  УУД, которые позволят им достичь результата, а эксперту оценить вклад каждого обучающегося в проект и достижение им образовательных результатов (личностных, </w:t>
      </w:r>
      <w:proofErr w:type="spellStart"/>
      <w:r w:rsidRPr="00FA57C7">
        <w:rPr>
          <w:rFonts w:ascii="Times New Roman" w:hAnsi="Times New Roman" w:cs="Times New Roman"/>
          <w:sz w:val="28"/>
          <w:szCs w:val="28"/>
        </w:rPr>
        <w:t>метапредметных</w:t>
      </w:r>
      <w:proofErr w:type="spellEnd"/>
      <w:r w:rsidRPr="00FA57C7">
        <w:rPr>
          <w:rFonts w:ascii="Times New Roman" w:hAnsi="Times New Roman" w:cs="Times New Roman"/>
          <w:sz w:val="28"/>
          <w:szCs w:val="28"/>
        </w:rPr>
        <w:t xml:space="preserve">). Следовательно, какие дополнительные формы и приемы формирующего оценивания  помогут провести индивидуальную оценку ученика. Риски: не всегда эксперт может объективно оценить. </w:t>
      </w:r>
      <w:proofErr w:type="gramStart"/>
      <w:r w:rsidRPr="00FA57C7">
        <w:rPr>
          <w:rFonts w:ascii="Times New Roman" w:hAnsi="Times New Roman" w:cs="Times New Roman"/>
          <w:sz w:val="28"/>
          <w:szCs w:val="28"/>
        </w:rPr>
        <w:t>(Что еще может служить подтверждением личностного развития ученика?</w:t>
      </w:r>
      <w:proofErr w:type="gramEnd"/>
      <w:r w:rsidRPr="00FA57C7">
        <w:rPr>
          <w:rFonts w:ascii="Times New Roman" w:hAnsi="Times New Roman" w:cs="Times New Roman"/>
          <w:sz w:val="28"/>
          <w:szCs w:val="28"/>
        </w:rPr>
        <w:t xml:space="preserve"> Как и где может ученик и учитель предъявить результаты, полученные в результате ранее организованного формирующего оценивания? </w:t>
      </w:r>
      <w:proofErr w:type="gramStart"/>
      <w:r w:rsidRPr="00FA57C7">
        <w:rPr>
          <w:rFonts w:ascii="Times New Roman" w:hAnsi="Times New Roman" w:cs="Times New Roman"/>
          <w:sz w:val="28"/>
          <w:szCs w:val="28"/>
        </w:rPr>
        <w:t xml:space="preserve">Предоставить возможность </w:t>
      </w:r>
      <w:r w:rsidRPr="00FA57C7">
        <w:rPr>
          <w:rFonts w:ascii="Times New Roman" w:hAnsi="Times New Roman" w:cs="Times New Roman"/>
          <w:sz w:val="28"/>
          <w:szCs w:val="28"/>
        </w:rPr>
        <w:lastRenderedPageBreak/>
        <w:t>учителю и ученику предъявлять результаты как формирующего, так и суммирующего оценивания, а эксперту учитывать их в своей работе);</w:t>
      </w:r>
      <w:proofErr w:type="gramEnd"/>
    </w:p>
    <w:p w:rsidR="00B96B39" w:rsidRDefault="00FA57C7" w:rsidP="00FA57C7">
      <w:pPr>
        <w:numPr>
          <w:ilvl w:val="0"/>
          <w:numId w:val="23"/>
        </w:numPr>
        <w:spacing w:after="0" w:line="240" w:lineRule="auto"/>
        <w:jc w:val="both"/>
        <w:rPr>
          <w:rFonts w:ascii="Times New Roman" w:hAnsi="Times New Roman" w:cs="Times New Roman"/>
          <w:sz w:val="28"/>
          <w:szCs w:val="28"/>
        </w:rPr>
      </w:pPr>
      <w:r w:rsidRPr="00FA57C7">
        <w:rPr>
          <w:rFonts w:ascii="Times New Roman" w:hAnsi="Times New Roman" w:cs="Times New Roman"/>
          <w:sz w:val="28"/>
          <w:szCs w:val="28"/>
        </w:rPr>
        <w:t>готовность 100% обучающихся выполнить индивидуальный итоговый проект на выходе их 9 класса. Данное требование не регламентируется законодательно в настоящий момент, но данная способность у ученика заложена в требованиях к освоению основной образовательной программы основного общего образования. Следовательно, работая на опережение, гимназия должна предусматривать возможность введения процедуры защиты итогового индивидуального проекта в 9 классе, как пропуск на ОГЭ;</w:t>
      </w:r>
    </w:p>
    <w:p w:rsidR="00FA57C7" w:rsidRPr="00B96B39" w:rsidRDefault="00FA57C7" w:rsidP="00FA57C7">
      <w:pPr>
        <w:numPr>
          <w:ilvl w:val="0"/>
          <w:numId w:val="23"/>
        </w:numPr>
        <w:spacing w:after="0" w:line="240" w:lineRule="auto"/>
        <w:jc w:val="both"/>
        <w:rPr>
          <w:rFonts w:ascii="Times New Roman" w:hAnsi="Times New Roman" w:cs="Times New Roman"/>
          <w:sz w:val="28"/>
          <w:szCs w:val="28"/>
        </w:rPr>
      </w:pPr>
      <w:r w:rsidRPr="00B96B39">
        <w:rPr>
          <w:rFonts w:ascii="Times New Roman" w:hAnsi="Times New Roman" w:cs="Times New Roman"/>
          <w:sz w:val="28"/>
          <w:szCs w:val="28"/>
        </w:rPr>
        <w:t>учащиеся в недостаточной мере ориентированы на предметы естественн</w:t>
      </w:r>
      <w:proofErr w:type="gramStart"/>
      <w:r w:rsidRPr="00B96B39">
        <w:rPr>
          <w:rFonts w:ascii="Times New Roman" w:hAnsi="Times New Roman" w:cs="Times New Roman"/>
          <w:sz w:val="28"/>
          <w:szCs w:val="28"/>
        </w:rPr>
        <w:t>о-</w:t>
      </w:r>
      <w:proofErr w:type="gramEnd"/>
      <w:r w:rsidRPr="00B96B39">
        <w:rPr>
          <w:rFonts w:ascii="Times New Roman" w:hAnsi="Times New Roman" w:cs="Times New Roman"/>
          <w:sz w:val="28"/>
          <w:szCs w:val="28"/>
        </w:rPr>
        <w:t xml:space="preserve"> научной направленности: углубленное или профильное изучение математики, физики, химии, информатики а, следовательно, на выбор инженерных специальностей, которые востребованы сегодня. Именно под эти специальности отдается сегодня большинство бюджетных мест в большинс</w:t>
      </w:r>
      <w:r w:rsidR="00B96B39">
        <w:rPr>
          <w:rFonts w:ascii="Times New Roman" w:hAnsi="Times New Roman" w:cs="Times New Roman"/>
          <w:sz w:val="28"/>
          <w:szCs w:val="28"/>
        </w:rPr>
        <w:t>тве ВУЗов страны.</w:t>
      </w:r>
    </w:p>
    <w:p w:rsidR="00FA57C7" w:rsidRDefault="00FA57C7" w:rsidP="00FA57C7">
      <w:pPr>
        <w:pStyle w:val="Default"/>
        <w:jc w:val="both"/>
        <w:rPr>
          <w:b/>
          <w:bCs/>
          <w:color w:val="auto"/>
          <w:sz w:val="28"/>
          <w:szCs w:val="28"/>
        </w:rPr>
      </w:pPr>
    </w:p>
    <w:p w:rsidR="00FA57C7" w:rsidRPr="00FA57C7" w:rsidRDefault="00FA57C7" w:rsidP="00FA57C7">
      <w:pPr>
        <w:pStyle w:val="Default"/>
        <w:jc w:val="both"/>
        <w:rPr>
          <w:color w:val="auto"/>
          <w:sz w:val="28"/>
          <w:szCs w:val="28"/>
        </w:rPr>
      </w:pPr>
      <w:r>
        <w:rPr>
          <w:b/>
          <w:bCs/>
          <w:color w:val="auto"/>
          <w:sz w:val="28"/>
          <w:szCs w:val="28"/>
        </w:rPr>
        <w:t xml:space="preserve">  3.2. Проблемный анализ текущего состояния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Анализируя качество образовательных результатов по итогам внешних процедур оценки ККР, ОГЭ, ЕГЭ и поступление </w:t>
      </w:r>
      <w:r w:rsidR="008A798C">
        <w:rPr>
          <w:rFonts w:ascii="Times New Roman" w:hAnsi="Times New Roman" w:cs="Times New Roman"/>
          <w:sz w:val="28"/>
          <w:szCs w:val="28"/>
        </w:rPr>
        <w:t xml:space="preserve">выпускников </w:t>
      </w:r>
      <w:r w:rsidRPr="008B6844">
        <w:rPr>
          <w:rFonts w:ascii="Times New Roman" w:hAnsi="Times New Roman" w:cs="Times New Roman"/>
          <w:sz w:val="28"/>
          <w:szCs w:val="28"/>
        </w:rPr>
        <w:t xml:space="preserve">в высшие учебные заведения Красноярского края и Российской федерации, можно сделать вывод, что выпускники показывают качественные </w:t>
      </w:r>
      <w:r w:rsidRPr="008B6844">
        <w:rPr>
          <w:rFonts w:ascii="Times New Roman" w:hAnsi="Times New Roman" w:cs="Times New Roman"/>
          <w:b/>
          <w:sz w:val="28"/>
          <w:szCs w:val="28"/>
        </w:rPr>
        <w:t xml:space="preserve">предметные </w:t>
      </w:r>
      <w:proofErr w:type="gramStart"/>
      <w:r w:rsidRPr="008B6844">
        <w:rPr>
          <w:rFonts w:ascii="Times New Roman" w:hAnsi="Times New Roman" w:cs="Times New Roman"/>
          <w:b/>
          <w:sz w:val="28"/>
          <w:szCs w:val="28"/>
        </w:rPr>
        <w:t>результаты</w:t>
      </w:r>
      <w:proofErr w:type="gramEnd"/>
      <w:r w:rsidRPr="008B6844">
        <w:rPr>
          <w:rFonts w:ascii="Times New Roman" w:hAnsi="Times New Roman" w:cs="Times New Roman"/>
          <w:sz w:val="28"/>
          <w:szCs w:val="28"/>
        </w:rPr>
        <w:t xml:space="preserve"> и они соответствует показателям, заложенным в положении о качестве гимназического образования, но результаты внутреннего мониторинга и </w:t>
      </w:r>
      <w:proofErr w:type="spellStart"/>
      <w:r w:rsidRPr="008B6844">
        <w:rPr>
          <w:rFonts w:ascii="Times New Roman" w:hAnsi="Times New Roman" w:cs="Times New Roman"/>
          <w:sz w:val="28"/>
          <w:szCs w:val="28"/>
        </w:rPr>
        <w:t>внутришкольного</w:t>
      </w:r>
      <w:proofErr w:type="spellEnd"/>
      <w:r w:rsidRPr="008B6844">
        <w:rPr>
          <w:rFonts w:ascii="Times New Roman" w:hAnsi="Times New Roman" w:cs="Times New Roman"/>
          <w:sz w:val="28"/>
          <w:szCs w:val="28"/>
        </w:rPr>
        <w:t xml:space="preserve"> контроля вызывают все большее беспокойство, так как за хорошими средними показателями скрываются индивидуальные проблемы учащихся и даже отдельных классов. Данные опасения потребовали более детального анализа.</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Диагностические процедуры, проводимые ЦОКО в начальной школе в рамках оценки поддержки (1-3 класс) и  итогового контроля в 4 классе, а также проводимый педагогами процессуальный педагогический мониторинг учащихся, обучающихся </w:t>
      </w:r>
      <w:proofErr w:type="gramStart"/>
      <w:r w:rsidRPr="008B6844">
        <w:rPr>
          <w:rFonts w:ascii="Times New Roman" w:hAnsi="Times New Roman" w:cs="Times New Roman"/>
          <w:sz w:val="28"/>
          <w:szCs w:val="28"/>
        </w:rPr>
        <w:t>по</w:t>
      </w:r>
      <w:proofErr w:type="gramEnd"/>
      <w:r w:rsidRPr="008B6844">
        <w:rPr>
          <w:rFonts w:ascii="Times New Roman" w:hAnsi="Times New Roman" w:cs="Times New Roman"/>
          <w:sz w:val="28"/>
          <w:szCs w:val="28"/>
        </w:rPr>
        <w:t xml:space="preserve"> </w:t>
      </w:r>
      <w:proofErr w:type="gramStart"/>
      <w:r w:rsidRPr="008B6844">
        <w:rPr>
          <w:rFonts w:ascii="Times New Roman" w:hAnsi="Times New Roman" w:cs="Times New Roman"/>
          <w:sz w:val="28"/>
          <w:szCs w:val="28"/>
        </w:rPr>
        <w:t>новым</w:t>
      </w:r>
      <w:proofErr w:type="gramEnd"/>
      <w:r w:rsidRPr="008B6844">
        <w:rPr>
          <w:rFonts w:ascii="Times New Roman" w:hAnsi="Times New Roman" w:cs="Times New Roman"/>
          <w:sz w:val="28"/>
          <w:szCs w:val="28"/>
        </w:rPr>
        <w:t xml:space="preserve"> ФГОС показал, что на конец 4 класса учащиеся показывают результаты выше городских и краевых показателей:</w:t>
      </w:r>
    </w:p>
    <w:p w:rsidR="008B6844" w:rsidRPr="008B6844" w:rsidRDefault="008B6844" w:rsidP="008B6844">
      <w:pPr>
        <w:spacing w:after="0" w:line="240" w:lineRule="auto"/>
        <w:ind w:left="357" w:firstLine="709"/>
        <w:jc w:val="both"/>
        <w:rPr>
          <w:rFonts w:ascii="Times New Roman" w:hAnsi="Times New Roman" w:cs="Times New Roman"/>
          <w:b/>
          <w:sz w:val="28"/>
          <w:szCs w:val="28"/>
        </w:rPr>
      </w:pPr>
      <w:r w:rsidRPr="008B6844">
        <w:rPr>
          <w:rFonts w:ascii="Times New Roman" w:hAnsi="Times New Roman" w:cs="Times New Roman"/>
          <w:b/>
          <w:sz w:val="28"/>
          <w:szCs w:val="28"/>
        </w:rPr>
        <w:t>читательская грамотность:</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повышенный уровень- 61%</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базовый уровень- 39%</w:t>
      </w:r>
    </w:p>
    <w:p w:rsidR="008B6844" w:rsidRPr="008B6844" w:rsidRDefault="008B6844" w:rsidP="008B6844">
      <w:pPr>
        <w:spacing w:after="0" w:line="240" w:lineRule="auto"/>
        <w:ind w:left="357" w:firstLine="709"/>
        <w:jc w:val="both"/>
        <w:rPr>
          <w:rFonts w:ascii="Times New Roman" w:hAnsi="Times New Roman" w:cs="Times New Roman"/>
          <w:b/>
          <w:sz w:val="28"/>
          <w:szCs w:val="28"/>
        </w:rPr>
      </w:pPr>
      <w:r w:rsidRPr="008B6844">
        <w:rPr>
          <w:rFonts w:ascii="Times New Roman" w:hAnsi="Times New Roman" w:cs="Times New Roman"/>
          <w:b/>
          <w:sz w:val="28"/>
          <w:szCs w:val="28"/>
        </w:rPr>
        <w:t>русский язык:</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высокий уровень- 20%</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повышенный уровень-71%</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базовый уровень- 9%</w:t>
      </w:r>
    </w:p>
    <w:p w:rsidR="008B6844" w:rsidRPr="008B6844" w:rsidRDefault="008B6844" w:rsidP="008B6844">
      <w:pPr>
        <w:spacing w:after="0" w:line="240" w:lineRule="auto"/>
        <w:ind w:left="357" w:firstLine="709"/>
        <w:jc w:val="both"/>
        <w:rPr>
          <w:rFonts w:ascii="Times New Roman" w:hAnsi="Times New Roman" w:cs="Times New Roman"/>
          <w:b/>
          <w:sz w:val="28"/>
          <w:szCs w:val="28"/>
        </w:rPr>
      </w:pPr>
      <w:r w:rsidRPr="008B6844">
        <w:rPr>
          <w:rFonts w:ascii="Times New Roman" w:hAnsi="Times New Roman" w:cs="Times New Roman"/>
          <w:b/>
          <w:sz w:val="28"/>
          <w:szCs w:val="28"/>
        </w:rPr>
        <w:t>математика:</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высокий уровень- 38%</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повышенный уровень- 62%</w:t>
      </w:r>
    </w:p>
    <w:p w:rsidR="008B6844" w:rsidRPr="008B6844" w:rsidRDefault="008B6844" w:rsidP="008B6844">
      <w:pPr>
        <w:spacing w:after="0" w:line="240" w:lineRule="auto"/>
        <w:ind w:left="357" w:firstLine="709"/>
        <w:jc w:val="both"/>
        <w:rPr>
          <w:rFonts w:ascii="Times New Roman" w:hAnsi="Times New Roman" w:cs="Times New Roman"/>
          <w:b/>
          <w:sz w:val="28"/>
          <w:szCs w:val="28"/>
        </w:rPr>
      </w:pPr>
      <w:r w:rsidRPr="008B6844">
        <w:rPr>
          <w:rFonts w:ascii="Times New Roman" w:hAnsi="Times New Roman" w:cs="Times New Roman"/>
          <w:b/>
          <w:sz w:val="28"/>
          <w:szCs w:val="28"/>
        </w:rPr>
        <w:t>групповой проект:</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высокий уровень- 61%</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повышенный уровень- 39%</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Все учащиеся проявляют базовый уровень </w:t>
      </w:r>
      <w:proofErr w:type="spellStart"/>
      <w:r w:rsidRPr="008B6844">
        <w:rPr>
          <w:rFonts w:ascii="Times New Roman" w:hAnsi="Times New Roman" w:cs="Times New Roman"/>
          <w:sz w:val="28"/>
          <w:szCs w:val="28"/>
        </w:rPr>
        <w:t>сформированности</w:t>
      </w:r>
      <w:proofErr w:type="spellEnd"/>
      <w:r w:rsidRPr="008B6844">
        <w:rPr>
          <w:rFonts w:ascii="Times New Roman" w:hAnsi="Times New Roman" w:cs="Times New Roman"/>
          <w:sz w:val="28"/>
          <w:szCs w:val="28"/>
        </w:rPr>
        <w:t xml:space="preserve"> ключевых компетентностей, необходимых для учащихся: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lastRenderedPageBreak/>
        <w:t xml:space="preserve">1. </w:t>
      </w:r>
      <w:r w:rsidRPr="008B6844">
        <w:rPr>
          <w:rFonts w:ascii="Times New Roman" w:hAnsi="Times New Roman" w:cs="Times New Roman"/>
          <w:b/>
          <w:i/>
          <w:sz w:val="28"/>
          <w:szCs w:val="28"/>
        </w:rPr>
        <w:t>Искать</w:t>
      </w:r>
      <w:r w:rsidRPr="008B6844">
        <w:rPr>
          <w:rFonts w:ascii="Times New Roman" w:hAnsi="Times New Roman" w:cs="Times New Roman"/>
          <w:sz w:val="28"/>
          <w:szCs w:val="28"/>
        </w:rPr>
        <w:t>:</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опрашивать окружение;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консультироваться с учителем;</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получать информацию;</w:t>
      </w:r>
    </w:p>
    <w:p w:rsidR="008B6844" w:rsidRPr="008B6844" w:rsidRDefault="008B6844" w:rsidP="008B6844">
      <w:pPr>
        <w:spacing w:after="0" w:line="240" w:lineRule="auto"/>
        <w:ind w:left="357" w:firstLine="709"/>
        <w:jc w:val="both"/>
        <w:rPr>
          <w:rFonts w:ascii="Times New Roman" w:hAnsi="Times New Roman" w:cs="Times New Roman"/>
          <w:b/>
          <w:sz w:val="28"/>
          <w:szCs w:val="28"/>
        </w:rPr>
      </w:pPr>
      <w:r w:rsidRPr="008B6844">
        <w:rPr>
          <w:rFonts w:ascii="Times New Roman" w:hAnsi="Times New Roman" w:cs="Times New Roman"/>
          <w:sz w:val="28"/>
          <w:szCs w:val="28"/>
        </w:rPr>
        <w:t xml:space="preserve">2. </w:t>
      </w:r>
      <w:r w:rsidRPr="008B6844">
        <w:rPr>
          <w:rFonts w:ascii="Times New Roman" w:hAnsi="Times New Roman" w:cs="Times New Roman"/>
          <w:b/>
          <w:i/>
          <w:sz w:val="28"/>
          <w:szCs w:val="28"/>
        </w:rPr>
        <w:t>Думать</w:t>
      </w:r>
      <w:r w:rsidRPr="008B6844">
        <w:rPr>
          <w:rFonts w:ascii="Times New Roman" w:hAnsi="Times New Roman" w:cs="Times New Roman"/>
          <w:b/>
          <w:sz w:val="28"/>
          <w:szCs w:val="28"/>
        </w:rPr>
        <w:t xml:space="preserve">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устанавливать взаимосвязи;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-критически относиться к тому  или иному высказыванию;</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занимать позицию в высказывании и вырабатывать свою точку зрения;</w:t>
      </w:r>
    </w:p>
    <w:p w:rsidR="008B6844" w:rsidRPr="008B6844" w:rsidRDefault="008B6844" w:rsidP="008B6844">
      <w:pPr>
        <w:spacing w:after="0" w:line="240" w:lineRule="auto"/>
        <w:ind w:left="357" w:firstLine="709"/>
        <w:jc w:val="both"/>
        <w:rPr>
          <w:rFonts w:ascii="Times New Roman" w:hAnsi="Times New Roman" w:cs="Times New Roman"/>
          <w:b/>
          <w:i/>
          <w:sz w:val="28"/>
          <w:szCs w:val="28"/>
        </w:rPr>
      </w:pPr>
      <w:r w:rsidRPr="008B6844">
        <w:rPr>
          <w:rFonts w:ascii="Times New Roman" w:hAnsi="Times New Roman" w:cs="Times New Roman"/>
          <w:sz w:val="28"/>
          <w:szCs w:val="28"/>
        </w:rPr>
        <w:t xml:space="preserve">3. </w:t>
      </w:r>
      <w:r w:rsidRPr="008B6844">
        <w:rPr>
          <w:rFonts w:ascii="Times New Roman" w:hAnsi="Times New Roman" w:cs="Times New Roman"/>
          <w:b/>
          <w:i/>
          <w:sz w:val="28"/>
          <w:szCs w:val="28"/>
        </w:rPr>
        <w:t>Сотрудничать</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 уметь работать в группе;</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включаться в проект принимать решения;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-улаживать разногласия и конфликты;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договариваться;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выполнять взятые на себя обязательства.</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4. </w:t>
      </w:r>
      <w:r w:rsidRPr="008B6844">
        <w:rPr>
          <w:rFonts w:ascii="Times New Roman" w:hAnsi="Times New Roman" w:cs="Times New Roman"/>
          <w:b/>
          <w:i/>
          <w:sz w:val="28"/>
          <w:szCs w:val="28"/>
        </w:rPr>
        <w:t>Приниматься за дело</w:t>
      </w:r>
      <w:r w:rsidRPr="008B6844">
        <w:rPr>
          <w:rFonts w:ascii="Times New Roman" w:hAnsi="Times New Roman" w:cs="Times New Roman"/>
          <w:sz w:val="28"/>
          <w:szCs w:val="28"/>
        </w:rPr>
        <w:t xml:space="preserve">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войти в группу или коллектив;</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внести свой вклад;</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-организовать свою работу;</w:t>
      </w:r>
    </w:p>
    <w:p w:rsidR="008B6844" w:rsidRPr="008B6844" w:rsidRDefault="008B6844" w:rsidP="008B6844">
      <w:pPr>
        <w:spacing w:after="0" w:line="240" w:lineRule="auto"/>
        <w:ind w:left="357" w:firstLine="709"/>
        <w:jc w:val="both"/>
        <w:rPr>
          <w:rFonts w:ascii="Times New Roman" w:hAnsi="Times New Roman" w:cs="Times New Roman"/>
          <w:i/>
          <w:sz w:val="28"/>
          <w:szCs w:val="28"/>
        </w:rPr>
      </w:pPr>
      <w:r w:rsidRPr="008B6844">
        <w:rPr>
          <w:rFonts w:ascii="Times New Roman" w:hAnsi="Times New Roman" w:cs="Times New Roman"/>
          <w:sz w:val="28"/>
          <w:szCs w:val="28"/>
        </w:rPr>
        <w:t xml:space="preserve">5. </w:t>
      </w:r>
      <w:r w:rsidRPr="008B6844">
        <w:rPr>
          <w:rFonts w:ascii="Times New Roman" w:hAnsi="Times New Roman" w:cs="Times New Roman"/>
          <w:b/>
          <w:i/>
          <w:sz w:val="28"/>
          <w:szCs w:val="28"/>
        </w:rPr>
        <w:t>Адаптироваться</w:t>
      </w:r>
      <w:r w:rsidRPr="008B6844">
        <w:rPr>
          <w:rFonts w:ascii="Times New Roman" w:hAnsi="Times New Roman" w:cs="Times New Roman"/>
          <w:i/>
          <w:sz w:val="28"/>
          <w:szCs w:val="28"/>
        </w:rPr>
        <w:t xml:space="preserve">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i/>
          <w:sz w:val="28"/>
          <w:szCs w:val="28"/>
        </w:rPr>
        <w:t>-</w:t>
      </w:r>
      <w:r w:rsidRPr="008B6844">
        <w:rPr>
          <w:rFonts w:ascii="Times New Roman" w:hAnsi="Times New Roman" w:cs="Times New Roman"/>
          <w:sz w:val="28"/>
          <w:szCs w:val="28"/>
        </w:rPr>
        <w:t xml:space="preserve"> использовать новые технологии информации и коммуникации;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стойко противостоять трудностям;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находить новые решения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Результаты же классн</w:t>
      </w:r>
      <w:proofErr w:type="gramStart"/>
      <w:r w:rsidRPr="008B6844">
        <w:rPr>
          <w:rFonts w:ascii="Times New Roman" w:hAnsi="Times New Roman" w:cs="Times New Roman"/>
          <w:sz w:val="28"/>
          <w:szCs w:val="28"/>
        </w:rPr>
        <w:t>о-</w:t>
      </w:r>
      <w:proofErr w:type="gramEnd"/>
      <w:r w:rsidRPr="008B6844">
        <w:rPr>
          <w:rFonts w:ascii="Times New Roman" w:hAnsi="Times New Roman" w:cs="Times New Roman"/>
          <w:sz w:val="28"/>
          <w:szCs w:val="28"/>
        </w:rPr>
        <w:t xml:space="preserve"> обобщающего контроля в 5 классах, а также посещенных уроков в 6-7 классах показывают, что у отдельных учащихся, причем довольно успешных, наблюдается: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значительное снижение мотивации к учебн</w:t>
      </w:r>
      <w:proofErr w:type="gramStart"/>
      <w:r w:rsidRPr="008B6844">
        <w:rPr>
          <w:rFonts w:ascii="Times New Roman" w:hAnsi="Times New Roman" w:cs="Times New Roman"/>
          <w:sz w:val="28"/>
          <w:szCs w:val="28"/>
        </w:rPr>
        <w:t>о-</w:t>
      </w:r>
      <w:proofErr w:type="gramEnd"/>
      <w:r w:rsidRPr="008B6844">
        <w:rPr>
          <w:rFonts w:ascii="Times New Roman" w:hAnsi="Times New Roman" w:cs="Times New Roman"/>
          <w:sz w:val="28"/>
          <w:szCs w:val="28"/>
        </w:rPr>
        <w:t xml:space="preserve"> познавательной деятельности;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повышение тревожности;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ухудшение поведения;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сниженная активность на уроках при работе в группах и парах;</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быстрая утомляемость;</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снижение успеваемости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Данные проблемы говорят о том, что учащимся тяжело адаптироваться к учебн</w:t>
      </w:r>
      <w:proofErr w:type="gramStart"/>
      <w:r w:rsidRPr="008B6844">
        <w:rPr>
          <w:rFonts w:ascii="Times New Roman" w:hAnsi="Times New Roman" w:cs="Times New Roman"/>
          <w:sz w:val="28"/>
          <w:szCs w:val="28"/>
        </w:rPr>
        <w:t>о-</w:t>
      </w:r>
      <w:proofErr w:type="gramEnd"/>
      <w:r w:rsidRPr="008B6844">
        <w:rPr>
          <w:rFonts w:ascii="Times New Roman" w:hAnsi="Times New Roman" w:cs="Times New Roman"/>
          <w:sz w:val="28"/>
          <w:szCs w:val="28"/>
        </w:rPr>
        <w:t xml:space="preserve"> воспитательному процессу в 5 классе, что обусловлено следующими причинами: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bookmarkStart w:id="0" w:name="_GoBack"/>
      <w:r w:rsidRPr="008B6844">
        <w:rPr>
          <w:rFonts w:ascii="Times New Roman" w:hAnsi="Times New Roman" w:cs="Times New Roman"/>
          <w:sz w:val="28"/>
          <w:szCs w:val="28"/>
        </w:rPr>
        <w:t>- преемственность организации учебн</w:t>
      </w:r>
      <w:proofErr w:type="gramStart"/>
      <w:r w:rsidRPr="008B6844">
        <w:rPr>
          <w:rFonts w:ascii="Times New Roman" w:hAnsi="Times New Roman" w:cs="Times New Roman"/>
          <w:sz w:val="28"/>
          <w:szCs w:val="28"/>
        </w:rPr>
        <w:t>о-</w:t>
      </w:r>
      <w:proofErr w:type="gramEnd"/>
      <w:r w:rsidRPr="008B6844">
        <w:rPr>
          <w:rFonts w:ascii="Times New Roman" w:hAnsi="Times New Roman" w:cs="Times New Roman"/>
          <w:sz w:val="28"/>
          <w:szCs w:val="28"/>
        </w:rPr>
        <w:t xml:space="preserve"> воспитательного процесса на основе системно- </w:t>
      </w:r>
      <w:proofErr w:type="spellStart"/>
      <w:r w:rsidRPr="008B6844">
        <w:rPr>
          <w:rFonts w:ascii="Times New Roman" w:hAnsi="Times New Roman" w:cs="Times New Roman"/>
          <w:sz w:val="28"/>
          <w:szCs w:val="28"/>
        </w:rPr>
        <w:t>деятельностного</w:t>
      </w:r>
      <w:proofErr w:type="spellEnd"/>
      <w:r w:rsidRPr="008B6844">
        <w:rPr>
          <w:rFonts w:ascii="Times New Roman" w:hAnsi="Times New Roman" w:cs="Times New Roman"/>
          <w:sz w:val="28"/>
          <w:szCs w:val="28"/>
        </w:rPr>
        <w:t xml:space="preserve"> подхода выдерживается не всеми учителями, либо применяется не системно, от случая к случаю: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-формы организации урока  преимущественно фронтальные (учащиеся мало работают в группах, парах);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-знания ученикам предоставляются в готовом виде и ученики не видят и не погружаются в проблему; </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функция оценки имеет больше контролирующую функцию, а не поддерживающую;</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lastRenderedPageBreak/>
        <w:t>- учащиеся не вовлекаются в постановку целе</w:t>
      </w:r>
      <w:proofErr w:type="gramStart"/>
      <w:r w:rsidRPr="008B6844">
        <w:rPr>
          <w:rFonts w:ascii="Times New Roman" w:hAnsi="Times New Roman" w:cs="Times New Roman"/>
          <w:sz w:val="28"/>
          <w:szCs w:val="28"/>
        </w:rPr>
        <w:t>й-</w:t>
      </w:r>
      <w:proofErr w:type="gramEnd"/>
      <w:r w:rsidRPr="008B6844">
        <w:rPr>
          <w:rFonts w:ascii="Times New Roman" w:hAnsi="Times New Roman" w:cs="Times New Roman"/>
          <w:sz w:val="28"/>
          <w:szCs w:val="28"/>
        </w:rPr>
        <w:t xml:space="preserve"> результатов и в рассмотрение промежуточных результатов, критерии оценки не задаются, тем самым ориентиры теряются;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xml:space="preserve">- мало применяются методы </w:t>
      </w:r>
      <w:proofErr w:type="spellStart"/>
      <w:r w:rsidRPr="008B6844">
        <w:rPr>
          <w:rFonts w:ascii="Times New Roman" w:hAnsi="Times New Roman" w:cs="Times New Roman"/>
          <w:sz w:val="28"/>
          <w:szCs w:val="28"/>
        </w:rPr>
        <w:t>самооценивания</w:t>
      </w:r>
      <w:proofErr w:type="spellEnd"/>
      <w:r w:rsidRPr="008B6844">
        <w:rPr>
          <w:rFonts w:ascii="Times New Roman" w:hAnsi="Times New Roman" w:cs="Times New Roman"/>
          <w:sz w:val="28"/>
          <w:szCs w:val="28"/>
        </w:rPr>
        <w:t xml:space="preserve"> и рефлексии;</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из стратегий формирующего оценивания применяются преимущественно беседы, постановка вопросов, проверка понимания материала, но без использования разнообразных методик, которые бы помогли учащимся глубже погрузиться в самоанализ и отделить свое знание от незнания;</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реализуя урок, учитель следует своему намеченному плану, а не от того, как ученики усваивает материал;</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недостаточно отработав такие уровни усвоения нового учебного материала, как воспроизведение и понимание, учитель переходи к применению, что затем не позволяет ему перейти на уровни синтеза, анализа и оценки на должном уровне;</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педагоги не умеют держать паузу: торопят учащихся в их высказываниях и предположениях, не дают времени на обдумывание, недостаточно вовлекают учащихся в диалог друг с другом, мало анализируют их собственные работы;</w:t>
      </w:r>
    </w:p>
    <w:p w:rsidR="008B6844" w:rsidRP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 не говорят на языке умений учащихся.</w:t>
      </w:r>
    </w:p>
    <w:bookmarkEnd w:id="0"/>
    <w:p w:rsidR="008B6844" w:rsidRDefault="008B6844" w:rsidP="008B6844">
      <w:pPr>
        <w:spacing w:after="0" w:line="240" w:lineRule="auto"/>
        <w:ind w:left="357" w:firstLine="709"/>
        <w:jc w:val="both"/>
        <w:rPr>
          <w:rFonts w:ascii="Times New Roman" w:hAnsi="Times New Roman" w:cs="Times New Roman"/>
          <w:sz w:val="28"/>
          <w:szCs w:val="28"/>
        </w:rPr>
      </w:pPr>
      <w:r w:rsidRPr="008B6844">
        <w:rPr>
          <w:rFonts w:ascii="Times New Roman" w:hAnsi="Times New Roman" w:cs="Times New Roman"/>
          <w:sz w:val="28"/>
          <w:szCs w:val="28"/>
        </w:rPr>
        <w:t>Все вышеуказанные причины говорят о том, что текущее оценивание достижения индивидуальных образовательных результатов обучающихся в основной школе, мало соответствует  требованиям новой системы оценивания. И если педагоги начальной школы  уже научились строить урок от ученика, сделав его полноправным участником образовательного процесса,  который способствует достижению трех видов результато</w:t>
      </w:r>
      <w:proofErr w:type="gramStart"/>
      <w:r w:rsidRPr="008B6844">
        <w:rPr>
          <w:rFonts w:ascii="Times New Roman" w:hAnsi="Times New Roman" w:cs="Times New Roman"/>
          <w:sz w:val="28"/>
          <w:szCs w:val="28"/>
        </w:rPr>
        <w:t>в-</w:t>
      </w:r>
      <w:proofErr w:type="gramEnd"/>
      <w:r w:rsidRPr="008B6844">
        <w:rPr>
          <w:rFonts w:ascii="Times New Roman" w:hAnsi="Times New Roman" w:cs="Times New Roman"/>
          <w:sz w:val="28"/>
          <w:szCs w:val="28"/>
        </w:rPr>
        <w:t xml:space="preserve"> </w:t>
      </w:r>
      <w:proofErr w:type="spellStart"/>
      <w:r w:rsidRPr="008B6844">
        <w:rPr>
          <w:rFonts w:ascii="Times New Roman" w:hAnsi="Times New Roman" w:cs="Times New Roman"/>
          <w:sz w:val="28"/>
          <w:szCs w:val="28"/>
        </w:rPr>
        <w:t>метапредметных</w:t>
      </w:r>
      <w:proofErr w:type="spellEnd"/>
      <w:r w:rsidRPr="008B6844">
        <w:rPr>
          <w:rFonts w:ascii="Times New Roman" w:hAnsi="Times New Roman" w:cs="Times New Roman"/>
          <w:sz w:val="28"/>
          <w:szCs w:val="28"/>
        </w:rPr>
        <w:t>, предметных и личностных, то учителям, преподающим в основной школе еще тяжело сократить разрыв между преемственностью организации учебно- воспитательного процесса начального и общего образования, что и приводит к проблемам, перечисленным ранее.</w:t>
      </w:r>
    </w:p>
    <w:p w:rsidR="002F2961" w:rsidRDefault="002F2961" w:rsidP="002F2961">
      <w:pPr>
        <w:spacing w:after="0" w:line="240" w:lineRule="auto"/>
        <w:ind w:left="357" w:firstLine="709"/>
        <w:jc w:val="both"/>
        <w:rPr>
          <w:rFonts w:ascii="Times New Roman" w:hAnsi="Times New Roman" w:cs="Times New Roman"/>
          <w:sz w:val="28"/>
          <w:szCs w:val="28"/>
        </w:rPr>
      </w:pPr>
      <w:r w:rsidRPr="00F34E93">
        <w:rPr>
          <w:rFonts w:ascii="Times New Roman" w:hAnsi="Times New Roman" w:cs="Times New Roman"/>
          <w:sz w:val="28"/>
          <w:szCs w:val="28"/>
        </w:rPr>
        <w:t>В связи с изменением контрольно</w:t>
      </w:r>
      <w:r w:rsidR="002A1D18">
        <w:rPr>
          <w:rFonts w:ascii="Times New Roman" w:hAnsi="Times New Roman" w:cs="Times New Roman"/>
          <w:sz w:val="28"/>
          <w:szCs w:val="28"/>
        </w:rPr>
        <w:t xml:space="preserve"> </w:t>
      </w:r>
      <w:r w:rsidRPr="00F34E93">
        <w:rPr>
          <w:rFonts w:ascii="Times New Roman" w:hAnsi="Times New Roman" w:cs="Times New Roman"/>
          <w:sz w:val="28"/>
          <w:szCs w:val="28"/>
        </w:rPr>
        <w:t>- оценочной системы в общем образовании происходит переосм</w:t>
      </w:r>
      <w:r w:rsidR="00F2415A" w:rsidRPr="00F34E93">
        <w:rPr>
          <w:rFonts w:ascii="Times New Roman" w:hAnsi="Times New Roman" w:cs="Times New Roman"/>
          <w:sz w:val="28"/>
          <w:szCs w:val="28"/>
        </w:rPr>
        <w:t xml:space="preserve">ысление всего учебного процесса, а также и роль всех участников процесса в подготовке к выпускному экзамену. Тестовый контроль сегодня рассматривается не только как форма, метод и технология обучения, но и как средство активизации познавательной деятельности, импульсом к саморазвитию и усилению мотивации обучения, современной технологией формирования образовательных компетенций как совокупности смысловых ориентаций и опыты деятельности обучающихся. </w:t>
      </w:r>
    </w:p>
    <w:p w:rsidR="002A1D18" w:rsidRDefault="002A1D18"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С 2015-2016 учебного года введена новая форма индивидуального образовательного маршрута для учащихся 5-9; 10-11 классов, которая является частью их портфолио, помогающий</w:t>
      </w:r>
      <w:r w:rsidRPr="002A1D18">
        <w:rPr>
          <w:rFonts w:ascii="Times New Roman" w:hAnsi="Times New Roman" w:cs="Times New Roman"/>
          <w:sz w:val="28"/>
          <w:szCs w:val="28"/>
        </w:rPr>
        <w:t xml:space="preserve"> </w:t>
      </w:r>
      <w:r w:rsidRPr="002A1D18">
        <w:rPr>
          <w:rFonts w:ascii="Times New Roman" w:hAnsi="Times New Roman" w:cs="Times New Roman"/>
          <w:b/>
          <w:sz w:val="28"/>
          <w:szCs w:val="28"/>
        </w:rPr>
        <w:t>ученику</w:t>
      </w:r>
      <w:r w:rsidRPr="002A1D18">
        <w:rPr>
          <w:rFonts w:ascii="Times New Roman" w:hAnsi="Times New Roman" w:cs="Times New Roman"/>
          <w:sz w:val="28"/>
          <w:szCs w:val="28"/>
        </w:rPr>
        <w:t xml:space="preserve">: проводить  </w:t>
      </w:r>
      <w:proofErr w:type="spellStart"/>
      <w:r w:rsidRPr="002A1D18">
        <w:rPr>
          <w:rFonts w:ascii="Times New Roman" w:hAnsi="Times New Roman" w:cs="Times New Roman"/>
          <w:sz w:val="28"/>
          <w:szCs w:val="28"/>
        </w:rPr>
        <w:t>самоменеджмент</w:t>
      </w:r>
      <w:proofErr w:type="spellEnd"/>
      <w:r w:rsidRPr="002A1D18">
        <w:rPr>
          <w:rFonts w:ascii="Times New Roman" w:hAnsi="Times New Roman" w:cs="Times New Roman"/>
          <w:sz w:val="28"/>
          <w:szCs w:val="28"/>
        </w:rPr>
        <w:t xml:space="preserve">, планировать и рефлексировать свою деятельность; </w:t>
      </w:r>
      <w:r w:rsidRPr="002A1D18">
        <w:rPr>
          <w:rFonts w:ascii="Times New Roman" w:hAnsi="Times New Roman" w:cs="Times New Roman"/>
          <w:b/>
          <w:sz w:val="28"/>
          <w:szCs w:val="28"/>
        </w:rPr>
        <w:t xml:space="preserve">учителю </w:t>
      </w:r>
      <w:r w:rsidRPr="002A1D18">
        <w:rPr>
          <w:rFonts w:ascii="Times New Roman" w:hAnsi="Times New Roman" w:cs="Times New Roman"/>
          <w:sz w:val="28"/>
          <w:szCs w:val="28"/>
        </w:rPr>
        <w:t>дает информацию об ученике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его компетенций.</w:t>
      </w:r>
    </w:p>
    <w:p w:rsidR="002A1D18" w:rsidRDefault="002A1D18"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Проанализировав ИОМ учащихся 10-11 классов, был сделан вывод, что учащиеся:</w:t>
      </w:r>
    </w:p>
    <w:p w:rsidR="002A1D18" w:rsidRDefault="002A1D18"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2A1D18">
        <w:rPr>
          <w:rFonts w:ascii="Times New Roman" w:hAnsi="Times New Roman" w:cs="Times New Roman"/>
          <w:b/>
          <w:sz w:val="28"/>
          <w:szCs w:val="28"/>
        </w:rPr>
        <w:t>не совсем</w:t>
      </w:r>
      <w:r>
        <w:rPr>
          <w:rFonts w:ascii="Times New Roman" w:hAnsi="Times New Roman" w:cs="Times New Roman"/>
          <w:sz w:val="28"/>
          <w:szCs w:val="28"/>
        </w:rPr>
        <w:t xml:space="preserve"> самоопределились </w:t>
      </w:r>
      <w:proofErr w:type="gramStart"/>
      <w:r>
        <w:rPr>
          <w:rFonts w:ascii="Times New Roman" w:hAnsi="Times New Roman" w:cs="Times New Roman"/>
          <w:sz w:val="28"/>
          <w:szCs w:val="28"/>
        </w:rPr>
        <w:t>самоопределении</w:t>
      </w:r>
      <w:proofErr w:type="gramEnd"/>
      <w:r>
        <w:rPr>
          <w:rFonts w:ascii="Times New Roman" w:hAnsi="Times New Roman" w:cs="Times New Roman"/>
          <w:sz w:val="28"/>
          <w:szCs w:val="28"/>
        </w:rPr>
        <w:t>. Не уверены, куда будут поступать и не совсем определились с будущей профессией;</w:t>
      </w:r>
    </w:p>
    <w:p w:rsidR="002A1D18" w:rsidRDefault="002A1D18"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- 28%- </w:t>
      </w:r>
      <w:r w:rsidRPr="002A1D18">
        <w:rPr>
          <w:rFonts w:ascii="Times New Roman" w:hAnsi="Times New Roman" w:cs="Times New Roman"/>
          <w:b/>
          <w:sz w:val="28"/>
          <w:szCs w:val="28"/>
        </w:rPr>
        <w:t>не совсем</w:t>
      </w:r>
      <w:r>
        <w:rPr>
          <w:rFonts w:ascii="Times New Roman" w:hAnsi="Times New Roman" w:cs="Times New Roman"/>
          <w:sz w:val="28"/>
          <w:szCs w:val="28"/>
        </w:rPr>
        <w:t xml:space="preserve"> з</w:t>
      </w:r>
      <w:r w:rsidRPr="002A1D18">
        <w:rPr>
          <w:rFonts w:ascii="Times New Roman" w:hAnsi="Times New Roman" w:cs="Times New Roman"/>
          <w:sz w:val="28"/>
          <w:szCs w:val="28"/>
        </w:rPr>
        <w:t>наю</w:t>
      </w:r>
      <w:r>
        <w:rPr>
          <w:rFonts w:ascii="Times New Roman" w:hAnsi="Times New Roman" w:cs="Times New Roman"/>
          <w:sz w:val="28"/>
          <w:szCs w:val="28"/>
        </w:rPr>
        <w:t>т</w:t>
      </w:r>
      <w:r w:rsidRPr="002A1D18">
        <w:rPr>
          <w:rFonts w:ascii="Times New Roman" w:hAnsi="Times New Roman" w:cs="Times New Roman"/>
          <w:sz w:val="28"/>
          <w:szCs w:val="28"/>
        </w:rPr>
        <w:t xml:space="preserve"> свою </w:t>
      </w:r>
      <w:proofErr w:type="gramStart"/>
      <w:r w:rsidRPr="002A1D18">
        <w:rPr>
          <w:rFonts w:ascii="Times New Roman" w:hAnsi="Times New Roman" w:cs="Times New Roman"/>
          <w:sz w:val="28"/>
          <w:szCs w:val="28"/>
        </w:rPr>
        <w:t>цели</w:t>
      </w:r>
      <w:proofErr w:type="gramEnd"/>
      <w:r w:rsidRPr="002A1D18">
        <w:rPr>
          <w:rFonts w:ascii="Times New Roman" w:hAnsi="Times New Roman" w:cs="Times New Roman"/>
          <w:sz w:val="28"/>
          <w:szCs w:val="28"/>
        </w:rPr>
        <w:t xml:space="preserve"> и могу самостоятельно выстроить свою траекторию ее достижения</w:t>
      </w:r>
      <w:r>
        <w:rPr>
          <w:rFonts w:ascii="Times New Roman" w:hAnsi="Times New Roman" w:cs="Times New Roman"/>
          <w:sz w:val="28"/>
          <w:szCs w:val="28"/>
        </w:rPr>
        <w:t>;</w:t>
      </w:r>
    </w:p>
    <w:p w:rsidR="002A1D18" w:rsidRDefault="002A1D18"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00D1">
        <w:rPr>
          <w:rFonts w:ascii="Times New Roman" w:hAnsi="Times New Roman" w:cs="Times New Roman"/>
          <w:sz w:val="28"/>
          <w:szCs w:val="28"/>
        </w:rPr>
        <w:t xml:space="preserve">32% </w:t>
      </w:r>
      <w:r w:rsidR="00D700D1">
        <w:rPr>
          <w:rFonts w:ascii="Times New Roman" w:hAnsi="Times New Roman" w:cs="Times New Roman"/>
          <w:b/>
          <w:sz w:val="28"/>
          <w:szCs w:val="28"/>
        </w:rPr>
        <w:t>недостаточно</w:t>
      </w:r>
      <w:r w:rsidR="00D700D1">
        <w:rPr>
          <w:rFonts w:ascii="Times New Roman" w:hAnsi="Times New Roman" w:cs="Times New Roman"/>
          <w:sz w:val="28"/>
          <w:szCs w:val="28"/>
        </w:rPr>
        <w:t xml:space="preserve"> умеют видеть</w:t>
      </w:r>
      <w:r w:rsidR="00D700D1" w:rsidRPr="00D700D1">
        <w:rPr>
          <w:rFonts w:ascii="Times New Roman" w:hAnsi="Times New Roman" w:cs="Times New Roman"/>
          <w:sz w:val="28"/>
          <w:szCs w:val="28"/>
        </w:rPr>
        <w:t xml:space="preserve"> проблему и </w:t>
      </w:r>
      <w:r w:rsidR="00D700D1">
        <w:rPr>
          <w:rFonts w:ascii="Times New Roman" w:hAnsi="Times New Roman" w:cs="Times New Roman"/>
          <w:sz w:val="28"/>
          <w:szCs w:val="28"/>
        </w:rPr>
        <w:t xml:space="preserve">могут </w:t>
      </w:r>
      <w:r w:rsidR="00D700D1" w:rsidRPr="00D700D1">
        <w:rPr>
          <w:rFonts w:ascii="Times New Roman" w:hAnsi="Times New Roman" w:cs="Times New Roman"/>
          <w:sz w:val="28"/>
          <w:szCs w:val="28"/>
        </w:rPr>
        <w:t>самостоятельно определить пути решения своей проблемы</w:t>
      </w:r>
      <w:r w:rsidR="00D700D1">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- 28% </w:t>
      </w:r>
      <w:r w:rsidRPr="00D700D1">
        <w:rPr>
          <w:rFonts w:ascii="Times New Roman" w:hAnsi="Times New Roman" w:cs="Times New Roman"/>
          <w:b/>
          <w:sz w:val="28"/>
          <w:szCs w:val="28"/>
        </w:rPr>
        <w:t>недостаточно</w:t>
      </w:r>
      <w:r>
        <w:rPr>
          <w:rFonts w:ascii="Times New Roman" w:hAnsi="Times New Roman" w:cs="Times New Roman"/>
          <w:b/>
          <w:sz w:val="28"/>
          <w:szCs w:val="28"/>
        </w:rPr>
        <w:t xml:space="preserve"> </w:t>
      </w:r>
      <w:r w:rsidRPr="00D700D1">
        <w:rPr>
          <w:rFonts w:ascii="Times New Roman" w:hAnsi="Times New Roman" w:cs="Times New Roman"/>
          <w:sz w:val="28"/>
          <w:szCs w:val="28"/>
        </w:rPr>
        <w:t>могут</w:t>
      </w:r>
      <w:r>
        <w:rPr>
          <w:rFonts w:ascii="Times New Roman" w:hAnsi="Times New Roman" w:cs="Times New Roman"/>
          <w:b/>
          <w:sz w:val="28"/>
          <w:szCs w:val="28"/>
        </w:rPr>
        <w:t xml:space="preserve"> </w:t>
      </w:r>
      <w:r w:rsidRPr="00D700D1">
        <w:rPr>
          <w:rFonts w:ascii="Times New Roman" w:hAnsi="Times New Roman" w:cs="Times New Roman"/>
          <w:sz w:val="28"/>
          <w:szCs w:val="28"/>
        </w:rPr>
        <w:t>самостоятельно добывать знания с использованием дополнительных ресурсов</w:t>
      </w:r>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- 28% - </w:t>
      </w:r>
      <w:r w:rsidRPr="00D700D1">
        <w:rPr>
          <w:rFonts w:ascii="Times New Roman" w:hAnsi="Times New Roman" w:cs="Times New Roman"/>
          <w:b/>
          <w:sz w:val="28"/>
          <w:szCs w:val="28"/>
        </w:rPr>
        <w:t>испытывают трудность</w:t>
      </w:r>
      <w:r>
        <w:rPr>
          <w:rFonts w:ascii="Times New Roman" w:hAnsi="Times New Roman" w:cs="Times New Roman"/>
          <w:sz w:val="28"/>
          <w:szCs w:val="28"/>
        </w:rPr>
        <w:t xml:space="preserve"> в определении последовательности </w:t>
      </w:r>
      <w:r w:rsidRPr="00D700D1">
        <w:rPr>
          <w:rFonts w:ascii="Times New Roman" w:hAnsi="Times New Roman" w:cs="Times New Roman"/>
          <w:sz w:val="28"/>
          <w:szCs w:val="28"/>
        </w:rPr>
        <w:t>промежуточных целей с учетом конечного результата</w:t>
      </w:r>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- 11%- </w:t>
      </w:r>
      <w:r w:rsidRPr="00D700D1">
        <w:rPr>
          <w:rFonts w:ascii="Times New Roman" w:hAnsi="Times New Roman" w:cs="Times New Roman"/>
          <w:b/>
          <w:sz w:val="28"/>
          <w:szCs w:val="28"/>
        </w:rPr>
        <w:t>недостаточно</w:t>
      </w:r>
      <w:r>
        <w:rPr>
          <w:rFonts w:ascii="Times New Roman" w:hAnsi="Times New Roman" w:cs="Times New Roman"/>
          <w:sz w:val="28"/>
          <w:szCs w:val="28"/>
        </w:rPr>
        <w:t xml:space="preserve"> умеют а</w:t>
      </w:r>
      <w:r w:rsidRPr="00D700D1">
        <w:rPr>
          <w:rFonts w:ascii="Times New Roman" w:hAnsi="Times New Roman" w:cs="Times New Roman"/>
          <w:sz w:val="28"/>
          <w:szCs w:val="28"/>
        </w:rPr>
        <w:t>нализировать и корректировать свою деятельность (определять, что у меня хорошо получается, а над чем нужно работать)</w:t>
      </w:r>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- 21% - </w:t>
      </w:r>
      <w:r w:rsidRPr="00D700D1">
        <w:rPr>
          <w:rFonts w:ascii="Times New Roman" w:hAnsi="Times New Roman" w:cs="Times New Roman"/>
          <w:b/>
          <w:sz w:val="28"/>
          <w:szCs w:val="28"/>
        </w:rPr>
        <w:t>затрудняются</w:t>
      </w:r>
      <w:r>
        <w:rPr>
          <w:rFonts w:ascii="Times New Roman" w:hAnsi="Times New Roman" w:cs="Times New Roman"/>
          <w:sz w:val="28"/>
          <w:szCs w:val="28"/>
        </w:rPr>
        <w:t xml:space="preserve"> при соотнесении своего реального</w:t>
      </w:r>
      <w:r w:rsidRPr="00D700D1">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D700D1">
        <w:rPr>
          <w:rFonts w:ascii="Times New Roman" w:hAnsi="Times New Roman" w:cs="Times New Roman"/>
          <w:sz w:val="28"/>
          <w:szCs w:val="28"/>
        </w:rPr>
        <w:t xml:space="preserve"> с </w:t>
      </w:r>
      <w:proofErr w:type="gramStart"/>
      <w:r w:rsidRPr="00D700D1">
        <w:rPr>
          <w:rFonts w:ascii="Times New Roman" w:hAnsi="Times New Roman" w:cs="Times New Roman"/>
          <w:sz w:val="28"/>
          <w:szCs w:val="28"/>
        </w:rPr>
        <w:t>требуемым</w:t>
      </w:r>
      <w:proofErr w:type="gramEnd"/>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- 26% - </w:t>
      </w:r>
      <w:r w:rsidRPr="00D700D1">
        <w:rPr>
          <w:rFonts w:ascii="Times New Roman" w:hAnsi="Times New Roman" w:cs="Times New Roman"/>
          <w:b/>
          <w:sz w:val="28"/>
          <w:szCs w:val="28"/>
        </w:rPr>
        <w:t>недостаточно</w:t>
      </w:r>
      <w:r>
        <w:rPr>
          <w:rFonts w:ascii="Times New Roman" w:hAnsi="Times New Roman" w:cs="Times New Roman"/>
          <w:sz w:val="28"/>
          <w:szCs w:val="28"/>
        </w:rPr>
        <w:t xml:space="preserve"> способны</w:t>
      </w:r>
      <w:r w:rsidRPr="00D700D1">
        <w:rPr>
          <w:rFonts w:ascii="Times New Roman" w:hAnsi="Times New Roman" w:cs="Times New Roman"/>
          <w:sz w:val="28"/>
          <w:szCs w:val="28"/>
        </w:rPr>
        <w:t xml:space="preserve"> преодолевать препятствия, мобилизовать силы и энергию</w:t>
      </w:r>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- 19% - </w:t>
      </w:r>
      <w:r w:rsidRPr="00D700D1">
        <w:rPr>
          <w:rFonts w:ascii="Times New Roman" w:hAnsi="Times New Roman" w:cs="Times New Roman"/>
          <w:b/>
          <w:sz w:val="28"/>
          <w:szCs w:val="28"/>
        </w:rPr>
        <w:t>не совсем могут</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D700D1">
        <w:rPr>
          <w:rFonts w:ascii="Times New Roman" w:hAnsi="Times New Roman" w:cs="Times New Roman"/>
          <w:sz w:val="28"/>
          <w:szCs w:val="28"/>
        </w:rPr>
        <w:t>договариваться, работать в команде</w:t>
      </w:r>
      <w:r>
        <w:rPr>
          <w:rFonts w:ascii="Times New Roman" w:hAnsi="Times New Roman" w:cs="Times New Roman"/>
          <w:sz w:val="28"/>
          <w:szCs w:val="28"/>
        </w:rPr>
        <w:t xml:space="preserve"> </w:t>
      </w:r>
      <w:r w:rsidRPr="00D700D1">
        <w:rPr>
          <w:rFonts w:ascii="Times New Roman" w:hAnsi="Times New Roman" w:cs="Times New Roman"/>
          <w:sz w:val="28"/>
          <w:szCs w:val="28"/>
        </w:rPr>
        <w:t>(приходить к общему мнению, разрешать конфликт)</w:t>
      </w:r>
      <w:r>
        <w:rPr>
          <w:rFonts w:ascii="Times New Roman" w:hAnsi="Times New Roman" w:cs="Times New Roman"/>
          <w:sz w:val="28"/>
          <w:szCs w:val="28"/>
        </w:rPr>
        <w:t>;</w:t>
      </w:r>
    </w:p>
    <w:p w:rsid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- 38% - </w:t>
      </w:r>
      <w:r w:rsidRPr="00D700D1">
        <w:rPr>
          <w:rFonts w:ascii="Times New Roman" w:hAnsi="Times New Roman" w:cs="Times New Roman"/>
          <w:b/>
          <w:sz w:val="28"/>
          <w:szCs w:val="28"/>
        </w:rPr>
        <w:t>испытываю трудность</w:t>
      </w:r>
      <w:r>
        <w:rPr>
          <w:rFonts w:ascii="Times New Roman" w:hAnsi="Times New Roman" w:cs="Times New Roman"/>
          <w:sz w:val="28"/>
          <w:szCs w:val="28"/>
        </w:rPr>
        <w:t xml:space="preserve"> при вступлении</w:t>
      </w:r>
      <w:r w:rsidRPr="00D700D1">
        <w:rPr>
          <w:rFonts w:ascii="Times New Roman" w:hAnsi="Times New Roman" w:cs="Times New Roman"/>
          <w:sz w:val="28"/>
          <w:szCs w:val="28"/>
        </w:rPr>
        <w:t xml:space="preserve"> в коммуникацию</w:t>
      </w:r>
      <w:r>
        <w:rPr>
          <w:rFonts w:ascii="Times New Roman" w:hAnsi="Times New Roman" w:cs="Times New Roman"/>
          <w:sz w:val="28"/>
          <w:szCs w:val="28"/>
        </w:rPr>
        <w:t xml:space="preserve"> </w:t>
      </w:r>
      <w:r w:rsidRPr="00D700D1">
        <w:rPr>
          <w:rFonts w:ascii="Times New Roman" w:hAnsi="Times New Roman" w:cs="Times New Roman"/>
          <w:sz w:val="28"/>
          <w:szCs w:val="28"/>
        </w:rPr>
        <w:t>(задавать вопросы, давать аргументированный ответ)</w:t>
      </w:r>
      <w:r>
        <w:rPr>
          <w:rFonts w:ascii="Times New Roman" w:hAnsi="Times New Roman" w:cs="Times New Roman"/>
          <w:sz w:val="28"/>
          <w:szCs w:val="28"/>
        </w:rPr>
        <w:t>;</w:t>
      </w:r>
    </w:p>
    <w:p w:rsidR="00D700D1" w:rsidRPr="00D700D1" w:rsidRDefault="00D700D1"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- 32%- </w:t>
      </w:r>
      <w:r w:rsidRPr="00D700D1">
        <w:rPr>
          <w:rFonts w:ascii="Times New Roman" w:hAnsi="Times New Roman" w:cs="Times New Roman"/>
          <w:b/>
          <w:sz w:val="28"/>
          <w:szCs w:val="28"/>
        </w:rPr>
        <w:t>недостаточно</w:t>
      </w:r>
      <w:r>
        <w:rPr>
          <w:rFonts w:ascii="Times New Roman" w:hAnsi="Times New Roman" w:cs="Times New Roman"/>
          <w:sz w:val="28"/>
          <w:szCs w:val="28"/>
        </w:rPr>
        <w:t xml:space="preserve"> могут  презентовать свой результат </w:t>
      </w:r>
    </w:p>
    <w:p w:rsidR="002A1D18" w:rsidRPr="00D700D1" w:rsidRDefault="00743B79" w:rsidP="002A1D18">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Кроме того, цель, которую ставили себе учащиеся на учебный год глобальная «Хорошо учиться».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они не могут четко сформулировать ни свою проблему, ни прописать пути решения проблемы.</w:t>
      </w:r>
    </w:p>
    <w:p w:rsidR="002A1D18" w:rsidRPr="00F34E93" w:rsidRDefault="00D700D1" w:rsidP="002F2961">
      <w:pPr>
        <w:spacing w:after="0" w:line="24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долю в этих показателях составляют учащиеся, пришедшие из разных образовательных учреждений. </w:t>
      </w:r>
    </w:p>
    <w:p w:rsidR="00F2415A" w:rsidRPr="00F34E93" w:rsidRDefault="00F2415A" w:rsidP="002F2961">
      <w:pPr>
        <w:spacing w:after="0" w:line="240" w:lineRule="auto"/>
        <w:ind w:left="357" w:firstLine="709"/>
        <w:jc w:val="both"/>
        <w:rPr>
          <w:rFonts w:ascii="Times New Roman" w:hAnsi="Times New Roman" w:cs="Times New Roman"/>
          <w:sz w:val="28"/>
          <w:szCs w:val="28"/>
        </w:rPr>
      </w:pPr>
      <w:r w:rsidRPr="00F34E93">
        <w:rPr>
          <w:rFonts w:ascii="Times New Roman" w:hAnsi="Times New Roman" w:cs="Times New Roman"/>
          <w:sz w:val="28"/>
          <w:szCs w:val="28"/>
        </w:rPr>
        <w:t xml:space="preserve">Проанализировав же вышеназванные доводы на уровне педагогов, работающих </w:t>
      </w:r>
      <w:r w:rsidRPr="00F34E93">
        <w:rPr>
          <w:rFonts w:ascii="Times New Roman" w:hAnsi="Times New Roman" w:cs="Times New Roman"/>
          <w:b/>
          <w:sz w:val="28"/>
          <w:szCs w:val="28"/>
        </w:rPr>
        <w:t>в старшей школе</w:t>
      </w:r>
      <w:r w:rsidRPr="00F34E93">
        <w:rPr>
          <w:rFonts w:ascii="Times New Roman" w:hAnsi="Times New Roman" w:cs="Times New Roman"/>
          <w:sz w:val="28"/>
          <w:szCs w:val="28"/>
        </w:rPr>
        <w:t xml:space="preserve">, мы пришли к выводу, что даже при достаточно хороших результатах ЕГЭ в гимназии </w:t>
      </w:r>
      <w:r w:rsidR="00743B79">
        <w:rPr>
          <w:rFonts w:ascii="Times New Roman" w:hAnsi="Times New Roman" w:cs="Times New Roman"/>
          <w:sz w:val="28"/>
          <w:szCs w:val="28"/>
        </w:rPr>
        <w:t>все эти «</w:t>
      </w:r>
      <w:proofErr w:type="spellStart"/>
      <w:r w:rsidR="00743B79">
        <w:rPr>
          <w:rFonts w:ascii="Times New Roman" w:hAnsi="Times New Roman" w:cs="Times New Roman"/>
          <w:sz w:val="28"/>
          <w:szCs w:val="28"/>
        </w:rPr>
        <w:t>недосформированные</w:t>
      </w:r>
      <w:proofErr w:type="spellEnd"/>
      <w:r w:rsidR="00743B79">
        <w:rPr>
          <w:rFonts w:ascii="Times New Roman" w:hAnsi="Times New Roman" w:cs="Times New Roman"/>
          <w:sz w:val="28"/>
          <w:szCs w:val="28"/>
        </w:rPr>
        <w:t>» умения влекут за собой</w:t>
      </w:r>
      <w:r w:rsidRPr="00F34E93">
        <w:rPr>
          <w:rFonts w:ascii="Times New Roman" w:hAnsi="Times New Roman" w:cs="Times New Roman"/>
          <w:b/>
          <w:sz w:val="28"/>
          <w:szCs w:val="28"/>
        </w:rPr>
        <w:t>:</w:t>
      </w:r>
    </w:p>
    <w:p w:rsidR="00F2415A" w:rsidRPr="00F34E93" w:rsidRDefault="00F2415A" w:rsidP="002F2961">
      <w:pPr>
        <w:spacing w:after="0" w:line="240" w:lineRule="auto"/>
        <w:ind w:left="357" w:firstLine="709"/>
        <w:jc w:val="both"/>
        <w:rPr>
          <w:rFonts w:ascii="Times New Roman" w:hAnsi="Times New Roman" w:cs="Times New Roman"/>
          <w:sz w:val="28"/>
          <w:szCs w:val="28"/>
        </w:rPr>
      </w:pPr>
      <w:r w:rsidRPr="00F34E93">
        <w:rPr>
          <w:rFonts w:ascii="Times New Roman" w:hAnsi="Times New Roman" w:cs="Times New Roman"/>
          <w:sz w:val="28"/>
          <w:szCs w:val="28"/>
        </w:rPr>
        <w:t xml:space="preserve">- </w:t>
      </w:r>
      <w:r w:rsidR="00F04BA0" w:rsidRPr="00F34E93">
        <w:rPr>
          <w:rFonts w:ascii="Times New Roman" w:hAnsi="Times New Roman" w:cs="Times New Roman"/>
          <w:sz w:val="28"/>
          <w:szCs w:val="28"/>
        </w:rPr>
        <w:t>низкий уровень самоподготовки старшеклассников к экзаменам, который зачастую связан с недостаточно развитыми ключевыми компетенциями старшеклассников в условиях подготовки к ЕГЭ;</w:t>
      </w:r>
    </w:p>
    <w:p w:rsidR="00F04BA0" w:rsidRPr="00F34E93" w:rsidRDefault="00F04BA0" w:rsidP="002F2961">
      <w:pPr>
        <w:spacing w:after="0" w:line="240" w:lineRule="auto"/>
        <w:ind w:left="357" w:firstLine="709"/>
        <w:jc w:val="both"/>
        <w:rPr>
          <w:rFonts w:ascii="Times New Roman" w:hAnsi="Times New Roman" w:cs="Times New Roman"/>
          <w:sz w:val="28"/>
          <w:szCs w:val="28"/>
        </w:rPr>
      </w:pPr>
      <w:r w:rsidRPr="00F34E93">
        <w:rPr>
          <w:rFonts w:ascii="Times New Roman" w:hAnsi="Times New Roman" w:cs="Times New Roman"/>
          <w:sz w:val="28"/>
          <w:szCs w:val="28"/>
        </w:rPr>
        <w:t xml:space="preserve">- отсутствие у педагогов концептуальной модели технологии развития ключевых компетенций старшеклассников, которая бы рассматривала самоподготовку к ЕГЭ с позиции </w:t>
      </w:r>
      <w:proofErr w:type="spellStart"/>
      <w:r w:rsidRPr="00F34E93">
        <w:rPr>
          <w:rFonts w:ascii="Times New Roman" w:hAnsi="Times New Roman" w:cs="Times New Roman"/>
          <w:sz w:val="28"/>
          <w:szCs w:val="28"/>
        </w:rPr>
        <w:t>компетентностного</w:t>
      </w:r>
      <w:proofErr w:type="spellEnd"/>
      <w:r w:rsidRPr="00F34E93">
        <w:rPr>
          <w:rFonts w:ascii="Times New Roman" w:hAnsi="Times New Roman" w:cs="Times New Roman"/>
          <w:sz w:val="28"/>
          <w:szCs w:val="28"/>
        </w:rPr>
        <w:t xml:space="preserve"> и системн</w:t>
      </w:r>
      <w:proofErr w:type="gramStart"/>
      <w:r w:rsidRPr="00F34E93">
        <w:rPr>
          <w:rFonts w:ascii="Times New Roman" w:hAnsi="Times New Roman" w:cs="Times New Roman"/>
          <w:sz w:val="28"/>
          <w:szCs w:val="28"/>
        </w:rPr>
        <w:t>о-</w:t>
      </w:r>
      <w:proofErr w:type="gramEnd"/>
      <w:r w:rsidRPr="00F34E93">
        <w:rPr>
          <w:rFonts w:ascii="Times New Roman" w:hAnsi="Times New Roman" w:cs="Times New Roman"/>
          <w:sz w:val="28"/>
          <w:szCs w:val="28"/>
        </w:rPr>
        <w:t xml:space="preserve"> </w:t>
      </w:r>
      <w:proofErr w:type="spellStart"/>
      <w:r w:rsidRPr="00F34E93">
        <w:rPr>
          <w:rFonts w:ascii="Times New Roman" w:hAnsi="Times New Roman" w:cs="Times New Roman"/>
          <w:sz w:val="28"/>
          <w:szCs w:val="28"/>
        </w:rPr>
        <w:t>деятельностного</w:t>
      </w:r>
      <w:proofErr w:type="spellEnd"/>
      <w:r w:rsidRPr="00F34E93">
        <w:rPr>
          <w:rFonts w:ascii="Times New Roman" w:hAnsi="Times New Roman" w:cs="Times New Roman"/>
          <w:sz w:val="28"/>
          <w:szCs w:val="28"/>
        </w:rPr>
        <w:t>- подхода.</w:t>
      </w:r>
    </w:p>
    <w:p w:rsidR="002F2961" w:rsidRPr="00F34E93" w:rsidRDefault="00851215" w:rsidP="00B61BC3">
      <w:pPr>
        <w:spacing w:after="0" w:line="240" w:lineRule="auto"/>
        <w:ind w:left="357" w:firstLine="709"/>
        <w:jc w:val="both"/>
        <w:rPr>
          <w:rFonts w:ascii="Times New Roman" w:hAnsi="Times New Roman" w:cs="Times New Roman"/>
          <w:sz w:val="28"/>
          <w:szCs w:val="28"/>
        </w:rPr>
      </w:pPr>
      <w:r w:rsidRPr="00F34E93">
        <w:rPr>
          <w:rFonts w:ascii="Times New Roman" w:hAnsi="Times New Roman" w:cs="Times New Roman"/>
          <w:sz w:val="28"/>
          <w:szCs w:val="28"/>
        </w:rPr>
        <w:t xml:space="preserve">Наличие данных проблем и приводит к перегруженности старшеклассников, которые зачастую не умею </w:t>
      </w:r>
      <w:proofErr w:type="spellStart"/>
      <w:r w:rsidRPr="00F34E93">
        <w:rPr>
          <w:rFonts w:ascii="Times New Roman" w:hAnsi="Times New Roman" w:cs="Times New Roman"/>
          <w:sz w:val="28"/>
          <w:szCs w:val="28"/>
        </w:rPr>
        <w:t>самоуправлять</w:t>
      </w:r>
      <w:proofErr w:type="spellEnd"/>
      <w:r w:rsidRPr="00F34E93">
        <w:rPr>
          <w:rFonts w:ascii="Times New Roman" w:hAnsi="Times New Roman" w:cs="Times New Roman"/>
          <w:sz w:val="28"/>
          <w:szCs w:val="28"/>
        </w:rPr>
        <w:t xml:space="preserve"> своей учебн</w:t>
      </w:r>
      <w:proofErr w:type="gramStart"/>
      <w:r w:rsidRPr="00F34E93">
        <w:rPr>
          <w:rFonts w:ascii="Times New Roman" w:hAnsi="Times New Roman" w:cs="Times New Roman"/>
          <w:sz w:val="28"/>
          <w:szCs w:val="28"/>
        </w:rPr>
        <w:t>о-</w:t>
      </w:r>
      <w:proofErr w:type="gramEnd"/>
      <w:r w:rsidRPr="00F34E93">
        <w:rPr>
          <w:rFonts w:ascii="Times New Roman" w:hAnsi="Times New Roman" w:cs="Times New Roman"/>
          <w:sz w:val="28"/>
          <w:szCs w:val="28"/>
        </w:rPr>
        <w:t xml:space="preserve"> познавательной деятельностью, что влечет за собой и перегруженность учителя, который вынужден  </w:t>
      </w:r>
      <w:r w:rsidR="00676066" w:rsidRPr="00F34E93">
        <w:rPr>
          <w:rFonts w:ascii="Times New Roman" w:hAnsi="Times New Roman" w:cs="Times New Roman"/>
          <w:sz w:val="28"/>
          <w:szCs w:val="28"/>
        </w:rPr>
        <w:t xml:space="preserve">сам </w:t>
      </w:r>
      <w:r w:rsidRPr="00F34E93">
        <w:rPr>
          <w:rFonts w:ascii="Times New Roman" w:hAnsi="Times New Roman" w:cs="Times New Roman"/>
          <w:sz w:val="28"/>
          <w:szCs w:val="28"/>
        </w:rPr>
        <w:t xml:space="preserve">управлять подготовкой к ЕГЭ и мотивировать учащегося на ту деятельность, которую ученик мог бы организовать сам. </w:t>
      </w:r>
    </w:p>
    <w:p w:rsidR="002B6EAB" w:rsidRPr="00F34E93" w:rsidRDefault="002B6EAB" w:rsidP="00DC5C46">
      <w:pPr>
        <w:spacing w:after="0" w:line="240" w:lineRule="auto"/>
        <w:jc w:val="both"/>
        <w:rPr>
          <w:rFonts w:ascii="Times New Roman" w:hAnsi="Times New Roman" w:cs="Times New Roman"/>
          <w:b/>
          <w:bCs/>
          <w:sz w:val="28"/>
          <w:szCs w:val="28"/>
        </w:rPr>
      </w:pPr>
    </w:p>
    <w:p w:rsidR="00684433" w:rsidRDefault="00230434" w:rsidP="00DC5C46">
      <w:pPr>
        <w:spacing w:after="0" w:line="240" w:lineRule="auto"/>
        <w:ind w:firstLine="709"/>
        <w:jc w:val="center"/>
        <w:rPr>
          <w:rFonts w:ascii="Times New Roman" w:hAnsi="Times New Roman" w:cs="Times New Roman"/>
          <w:b/>
          <w:bCs/>
          <w:sz w:val="28"/>
          <w:szCs w:val="28"/>
        </w:rPr>
      </w:pPr>
      <w:r w:rsidRPr="00F34E93">
        <w:rPr>
          <w:rFonts w:ascii="Times New Roman" w:hAnsi="Times New Roman" w:cs="Times New Roman"/>
          <w:b/>
          <w:bCs/>
          <w:sz w:val="28"/>
          <w:szCs w:val="28"/>
        </w:rPr>
        <w:t>4. Концепция инновационной про</w:t>
      </w:r>
      <w:r w:rsidR="00545328">
        <w:rPr>
          <w:rFonts w:ascii="Times New Roman" w:hAnsi="Times New Roman" w:cs="Times New Roman"/>
          <w:b/>
          <w:bCs/>
          <w:sz w:val="28"/>
          <w:szCs w:val="28"/>
        </w:rPr>
        <w:t>граммы развития гимназии</w:t>
      </w:r>
    </w:p>
    <w:p w:rsidR="00230434" w:rsidRPr="00F34E93" w:rsidRDefault="00545328" w:rsidP="00684433">
      <w:pPr>
        <w:spacing w:after="0" w:line="24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t>2015 – 2020</w:t>
      </w:r>
      <w:r w:rsidR="00230434" w:rsidRPr="00F34E93">
        <w:rPr>
          <w:rFonts w:ascii="Times New Roman" w:hAnsi="Times New Roman" w:cs="Times New Roman"/>
          <w:b/>
          <w:bCs/>
          <w:sz w:val="28"/>
          <w:szCs w:val="28"/>
        </w:rPr>
        <w:t xml:space="preserve"> гг.</w:t>
      </w:r>
    </w:p>
    <w:p w:rsidR="00C74BB0" w:rsidRDefault="00230434" w:rsidP="00C74BB0">
      <w:pPr>
        <w:autoSpaceDE w:val="0"/>
        <w:autoSpaceDN w:val="0"/>
        <w:adjustRightInd w:val="0"/>
        <w:spacing w:after="0" w:line="240" w:lineRule="auto"/>
        <w:ind w:firstLine="709"/>
        <w:rPr>
          <w:rFonts w:ascii="Times New Roman" w:hAnsi="Times New Roman" w:cs="Times New Roman"/>
          <w:b/>
          <w:bCs/>
          <w:sz w:val="28"/>
          <w:szCs w:val="28"/>
        </w:rPr>
      </w:pPr>
      <w:r w:rsidRPr="00F34E93">
        <w:rPr>
          <w:rFonts w:ascii="Times New Roman" w:hAnsi="Times New Roman" w:cs="Times New Roman"/>
          <w:b/>
          <w:bCs/>
          <w:sz w:val="28"/>
          <w:szCs w:val="28"/>
        </w:rPr>
        <w:t xml:space="preserve">4.1. Пояснительная записка к программе развития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Стратегической целью политики в области образования в Красноярском крае является повышение доступности качественного образования современного уровня, </w:t>
      </w:r>
      <w:r w:rsidRPr="00DC5C46">
        <w:rPr>
          <w:rFonts w:ascii="Times New Roman" w:hAnsi="Times New Roman" w:cs="Times New Roman"/>
          <w:sz w:val="28"/>
          <w:szCs w:val="28"/>
        </w:rPr>
        <w:lastRenderedPageBreak/>
        <w:t>соответствующего требованиям инновационного развития экономики региона и потребностям граждан.</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C5C46">
        <w:rPr>
          <w:rFonts w:ascii="Times New Roman" w:hAnsi="Times New Roman" w:cs="Times New Roman"/>
          <w:sz w:val="28"/>
          <w:szCs w:val="28"/>
        </w:rPr>
        <w:t xml:space="preserve">Одним из приоритетных направлений принято считать  Повышение доступности и качества школьного образования, посредством перехода на федеральные государственные образовательные стандарты второго поколения, внедрения системы оценки качества общего образования, развития материально-технической базы организаций общего образования с учетом новых принципов проектирования, строительства и реконструкции зданий, использования современных информационных и коммуникационных технологий, дистанционных форм обучения. </w:t>
      </w:r>
      <w:proofErr w:type="gramEnd"/>
    </w:p>
    <w:p w:rsid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Для современного образования очевидна необходимость смены парадигмы: от формального образования – к </w:t>
      </w:r>
      <w:proofErr w:type="gramStart"/>
      <w:r w:rsidRPr="00DC5C46">
        <w:rPr>
          <w:rFonts w:ascii="Times New Roman" w:hAnsi="Times New Roman" w:cs="Times New Roman"/>
          <w:sz w:val="28"/>
          <w:szCs w:val="28"/>
        </w:rPr>
        <w:t>реальному</w:t>
      </w:r>
      <w:proofErr w:type="gramEnd"/>
      <w:r w:rsidRPr="00DC5C46">
        <w:rPr>
          <w:rFonts w:ascii="Times New Roman" w:hAnsi="Times New Roman" w:cs="Times New Roman"/>
          <w:sz w:val="28"/>
          <w:szCs w:val="28"/>
        </w:rPr>
        <w:t xml:space="preserve">, от </w:t>
      </w:r>
      <w:proofErr w:type="spellStart"/>
      <w:r w:rsidRPr="00DC5C46">
        <w:rPr>
          <w:rFonts w:ascii="Times New Roman" w:hAnsi="Times New Roman" w:cs="Times New Roman"/>
          <w:sz w:val="28"/>
          <w:szCs w:val="28"/>
        </w:rPr>
        <w:t>знаниевой</w:t>
      </w:r>
      <w:proofErr w:type="spellEnd"/>
      <w:r w:rsidRPr="00DC5C46">
        <w:rPr>
          <w:rFonts w:ascii="Times New Roman" w:hAnsi="Times New Roman" w:cs="Times New Roman"/>
          <w:sz w:val="28"/>
          <w:szCs w:val="28"/>
        </w:rPr>
        <w:t xml:space="preserve"> ориентации на результат к </w:t>
      </w:r>
      <w:proofErr w:type="spellStart"/>
      <w:r w:rsidRPr="00DC5C46">
        <w:rPr>
          <w:rFonts w:ascii="Times New Roman" w:hAnsi="Times New Roman" w:cs="Times New Roman"/>
          <w:sz w:val="28"/>
          <w:szCs w:val="28"/>
        </w:rPr>
        <w:t>компетентностной</w:t>
      </w:r>
      <w:proofErr w:type="spellEnd"/>
      <w:r w:rsidRPr="00DC5C46">
        <w:rPr>
          <w:rFonts w:ascii="Times New Roman" w:hAnsi="Times New Roman" w:cs="Times New Roman"/>
          <w:sz w:val="28"/>
          <w:szCs w:val="28"/>
        </w:rPr>
        <w:t>.</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Следовательно, главная задача образовательных учреждений сегодн</w:t>
      </w:r>
      <w:proofErr w:type="gramStart"/>
      <w:r w:rsidRPr="00DC5C46">
        <w:rPr>
          <w:rFonts w:ascii="Times New Roman" w:hAnsi="Times New Roman" w:cs="Times New Roman"/>
          <w:bCs/>
          <w:sz w:val="28"/>
          <w:szCs w:val="28"/>
        </w:rPr>
        <w:t>я-</w:t>
      </w:r>
      <w:proofErr w:type="gramEnd"/>
      <w:r w:rsidRPr="00DC5C46">
        <w:rPr>
          <w:rFonts w:ascii="Times New Roman" w:hAnsi="Times New Roman" w:cs="Times New Roman"/>
          <w:bCs/>
          <w:sz w:val="28"/>
          <w:szCs w:val="28"/>
        </w:rPr>
        <w:t xml:space="preserve"> развитие ключевых компетентностей обучающихся. В Красноярском варианте выделяются следующие виды </w:t>
      </w:r>
      <w:proofErr w:type="gramStart"/>
      <w:r w:rsidRPr="00DC5C46">
        <w:rPr>
          <w:rFonts w:ascii="Times New Roman" w:hAnsi="Times New Roman" w:cs="Times New Roman"/>
          <w:bCs/>
          <w:sz w:val="28"/>
          <w:szCs w:val="28"/>
        </w:rPr>
        <w:t>ключевых</w:t>
      </w:r>
      <w:proofErr w:type="gramEnd"/>
      <w:r w:rsidRPr="00DC5C46">
        <w:rPr>
          <w:rFonts w:ascii="Times New Roman" w:hAnsi="Times New Roman" w:cs="Times New Roman"/>
          <w:bCs/>
          <w:sz w:val="28"/>
          <w:szCs w:val="28"/>
        </w:rPr>
        <w:t xml:space="preserve"> компетенции, определяющие качественное образование: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 xml:space="preserve">- </w:t>
      </w:r>
      <w:r w:rsidRPr="00DC5C46">
        <w:rPr>
          <w:rFonts w:ascii="Times New Roman" w:hAnsi="Times New Roman" w:cs="Times New Roman"/>
          <w:bCs/>
          <w:sz w:val="28"/>
          <w:szCs w:val="28"/>
          <w:u w:val="single"/>
        </w:rPr>
        <w:t>компетенции в мышлении и понимании</w:t>
      </w:r>
      <w:r w:rsidRPr="00DC5C46">
        <w:rPr>
          <w:rFonts w:ascii="Times New Roman" w:hAnsi="Times New Roman" w:cs="Times New Roman"/>
          <w:bCs/>
          <w:sz w:val="28"/>
          <w:szCs w:val="28"/>
        </w:rPr>
        <w:t xml:space="preserve"> (способности анализировать, моделировать, находить адекватные решения, опираясь на имеющиеся знания, конструировать новое знание, креативность);</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 xml:space="preserve">- </w:t>
      </w:r>
      <w:r w:rsidRPr="00DC5C46">
        <w:rPr>
          <w:rFonts w:ascii="Times New Roman" w:hAnsi="Times New Roman" w:cs="Times New Roman"/>
          <w:bCs/>
          <w:sz w:val="28"/>
          <w:szCs w:val="28"/>
          <w:u w:val="single"/>
        </w:rPr>
        <w:t>компетенции в коммуникации и сотрудничестве</w:t>
      </w:r>
      <w:r w:rsidRPr="00DC5C46">
        <w:rPr>
          <w:rFonts w:ascii="Times New Roman" w:hAnsi="Times New Roman" w:cs="Times New Roman"/>
          <w:bCs/>
          <w:sz w:val="28"/>
          <w:szCs w:val="28"/>
        </w:rPr>
        <w:t xml:space="preserve"> (умение выполнять разные роли в группе, организовывать коммуникацию, обеспечивать совместный поиск решения проблемы, грамотное чтение, умение работать с информацией);</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 xml:space="preserve">- </w:t>
      </w:r>
      <w:r w:rsidRPr="00DC5C46">
        <w:rPr>
          <w:rFonts w:ascii="Times New Roman" w:hAnsi="Times New Roman" w:cs="Times New Roman"/>
          <w:bCs/>
          <w:sz w:val="28"/>
          <w:szCs w:val="28"/>
          <w:u w:val="single"/>
        </w:rPr>
        <w:t xml:space="preserve">компетенции в самоорганизации и </w:t>
      </w:r>
      <w:proofErr w:type="spellStart"/>
      <w:r w:rsidRPr="00DC5C46">
        <w:rPr>
          <w:rFonts w:ascii="Times New Roman" w:hAnsi="Times New Roman" w:cs="Times New Roman"/>
          <w:bCs/>
          <w:sz w:val="28"/>
          <w:szCs w:val="28"/>
          <w:u w:val="single"/>
        </w:rPr>
        <w:t>саморегуляции</w:t>
      </w:r>
      <w:proofErr w:type="spellEnd"/>
      <w:r w:rsidRPr="00DC5C46">
        <w:rPr>
          <w:rFonts w:ascii="Times New Roman" w:hAnsi="Times New Roman" w:cs="Times New Roman"/>
          <w:bCs/>
          <w:sz w:val="28"/>
          <w:szCs w:val="28"/>
        </w:rPr>
        <w:t xml:space="preserve"> (самостоятельность, ответственность, способность принимать ответственные решения, </w:t>
      </w:r>
      <w:proofErr w:type="spellStart"/>
      <w:r w:rsidRPr="00DC5C46">
        <w:rPr>
          <w:rFonts w:ascii="Times New Roman" w:hAnsi="Times New Roman" w:cs="Times New Roman"/>
          <w:bCs/>
          <w:sz w:val="28"/>
          <w:szCs w:val="28"/>
        </w:rPr>
        <w:t>самооценивание</w:t>
      </w:r>
      <w:proofErr w:type="spellEnd"/>
      <w:r w:rsidRPr="00DC5C46">
        <w:rPr>
          <w:rFonts w:ascii="Times New Roman" w:hAnsi="Times New Roman" w:cs="Times New Roman"/>
          <w:bCs/>
          <w:sz w:val="28"/>
          <w:szCs w:val="28"/>
        </w:rPr>
        <w:t xml:space="preserve"> и мотивация, умение планировать, ставить и достигать цели);</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 xml:space="preserve">- </w:t>
      </w:r>
      <w:r w:rsidRPr="00DC5C46">
        <w:rPr>
          <w:rFonts w:ascii="Times New Roman" w:hAnsi="Times New Roman" w:cs="Times New Roman"/>
          <w:bCs/>
          <w:sz w:val="28"/>
          <w:szCs w:val="28"/>
          <w:u w:val="single"/>
        </w:rPr>
        <w:t>компетенции в эмоциональном понимании и принятии</w:t>
      </w:r>
      <w:r w:rsidRPr="00DC5C46">
        <w:rPr>
          <w:rFonts w:ascii="Times New Roman" w:hAnsi="Times New Roman" w:cs="Times New Roman"/>
          <w:bCs/>
          <w:sz w:val="28"/>
          <w:szCs w:val="28"/>
        </w:rPr>
        <w:t xml:space="preserve"> </w:t>
      </w:r>
      <w:proofErr w:type="gramStart"/>
      <w:r w:rsidRPr="00DC5C46">
        <w:rPr>
          <w:rFonts w:ascii="Times New Roman" w:hAnsi="Times New Roman" w:cs="Times New Roman"/>
          <w:bCs/>
          <w:sz w:val="28"/>
          <w:szCs w:val="28"/>
        </w:rPr>
        <w:t>другого</w:t>
      </w:r>
      <w:proofErr w:type="gramEnd"/>
      <w:r w:rsidRPr="00DC5C46">
        <w:rPr>
          <w:rFonts w:ascii="Times New Roman" w:hAnsi="Times New Roman" w:cs="Times New Roman"/>
          <w:bCs/>
          <w:sz w:val="28"/>
          <w:szCs w:val="28"/>
        </w:rPr>
        <w:t xml:space="preserve"> (</w:t>
      </w:r>
      <w:proofErr w:type="spellStart"/>
      <w:r w:rsidRPr="00DC5C46">
        <w:rPr>
          <w:rFonts w:ascii="Times New Roman" w:hAnsi="Times New Roman" w:cs="Times New Roman"/>
          <w:bCs/>
          <w:sz w:val="28"/>
          <w:szCs w:val="28"/>
        </w:rPr>
        <w:t>эмпатия</w:t>
      </w:r>
      <w:proofErr w:type="spellEnd"/>
      <w:r w:rsidRPr="00DC5C46">
        <w:rPr>
          <w:rFonts w:ascii="Times New Roman" w:hAnsi="Times New Roman" w:cs="Times New Roman"/>
          <w:bCs/>
          <w:sz w:val="28"/>
          <w:szCs w:val="28"/>
        </w:rPr>
        <w:t xml:space="preserve">, толерантность).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В стратегическом плане действий Правительства России требование создания общероссийской системы оценки качества образования фигурирует в виде отдельного пункта. При этом иногда вместо слова «оценка» используются слова «контроль качества» или «управление качеством». Однако за всеми этими разными выражениями скрывается одна и та же целевая установка – общество (или государство) хочет влиять на улучшение качества системы образования. При этом, как правило, для оценки качества используется оценка учебных достижений школьников, их соответствие установленным стандартам, поэтому Система оценки является одним из базовых элементов новых федеральных государственных образовательных стандартов общего образования, которые разрабатываются и вводятся в практику.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В одном случае оценка качества нужна вышестоящим органам, чтобы оценить, как работают подведомственные школы. В основе такой оценки как проверки лежит ответственность через подконтрольность, подотчетность. Альтернативным является подход, при котором основными потребителями информации об образовательных результатах являются непосредственные участники образовательного процесса – учителя, ученики и их родители. В этом случае ответственность возникает не из подконтрольности, а из открытости и прозрачности. При этом процедуры оценки результатов образования становятся оружием самих учителей. В таком подходе сердцевиной системы оценки качества становится методическая работа по </w:t>
      </w:r>
      <w:r w:rsidRPr="00DC5C46">
        <w:rPr>
          <w:rFonts w:ascii="Times New Roman" w:hAnsi="Times New Roman" w:cs="Times New Roman"/>
          <w:sz w:val="28"/>
          <w:szCs w:val="28"/>
        </w:rPr>
        <w:lastRenderedPageBreak/>
        <w:t>обеспечению школ и учителей новыми средствами оценки достижения целей образования, новыми средствами диалога с внешкольным сообществом. Безусловным достоинством второго подхода является то, что процесс сбора информации о качестве образования является в то же время процессом развития учителя и самого школьного института. Тем самым реализуется современная идея об управлении как об обучении. В данном случае такая оценка качества несет другую функци</w:t>
      </w:r>
      <w:proofErr w:type="gramStart"/>
      <w:r w:rsidRPr="00DC5C46">
        <w:rPr>
          <w:rFonts w:ascii="Times New Roman" w:hAnsi="Times New Roman" w:cs="Times New Roman"/>
          <w:sz w:val="28"/>
          <w:szCs w:val="28"/>
        </w:rPr>
        <w:t>ю-</w:t>
      </w:r>
      <w:proofErr w:type="gramEnd"/>
      <w:r w:rsidRPr="00DC5C46">
        <w:rPr>
          <w:rFonts w:ascii="Times New Roman" w:hAnsi="Times New Roman" w:cs="Times New Roman"/>
          <w:sz w:val="28"/>
          <w:szCs w:val="28"/>
        </w:rPr>
        <w:t xml:space="preserve"> </w:t>
      </w:r>
      <w:r w:rsidRPr="00DC5C46">
        <w:rPr>
          <w:rFonts w:ascii="Times New Roman" w:hAnsi="Times New Roman" w:cs="Times New Roman"/>
          <w:i/>
          <w:sz w:val="28"/>
          <w:szCs w:val="28"/>
        </w:rPr>
        <w:t>оценка как поддержка.</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Основными отличительными особенностями обновлённой системы оценки образовательных достижений учащихся, ориентированной на использование новых образовательных стандартов, являются: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 xml:space="preserve">комплексный подход к оценке результатов образования (оценка предметных, </w:t>
      </w:r>
      <w:proofErr w:type="spellStart"/>
      <w:r w:rsidRPr="00DC5C46">
        <w:rPr>
          <w:rFonts w:ascii="Times New Roman" w:hAnsi="Times New Roman" w:cs="Times New Roman"/>
          <w:sz w:val="28"/>
          <w:szCs w:val="28"/>
        </w:rPr>
        <w:t>метапредметных</w:t>
      </w:r>
      <w:proofErr w:type="spellEnd"/>
      <w:r w:rsidRPr="00DC5C46">
        <w:rPr>
          <w:rFonts w:ascii="Times New Roman" w:hAnsi="Times New Roman" w:cs="Times New Roman"/>
          <w:sz w:val="28"/>
          <w:szCs w:val="28"/>
        </w:rPr>
        <w:t xml:space="preserve"> и личностных результатов общего образования);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оценка успешности освоения содержания отдельных учебных предметов на основе системно-</w:t>
      </w:r>
      <w:proofErr w:type="spellStart"/>
      <w:r w:rsidRPr="00DC5C46">
        <w:rPr>
          <w:rFonts w:ascii="Times New Roman" w:hAnsi="Times New Roman" w:cs="Times New Roman"/>
          <w:sz w:val="28"/>
          <w:szCs w:val="28"/>
        </w:rPr>
        <w:t>деятельностного</w:t>
      </w:r>
      <w:proofErr w:type="spellEnd"/>
      <w:r w:rsidRPr="00DC5C46">
        <w:rPr>
          <w:rFonts w:ascii="Times New Roman" w:hAnsi="Times New Roman" w:cs="Times New Roman"/>
          <w:sz w:val="28"/>
          <w:szCs w:val="28"/>
        </w:rPr>
        <w:t xml:space="preserve"> подхода, проявляющегося в способности к выполнению учебно-практических задач;</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оценка динамики образовательных достижений учащихся;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сочетание внешней и внутренней оценки как механизма обеспечения качества образования;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комплексное использование процедур итоговой оценки и аттестации учащихся и мониторинговых исследований состояния и тенденций развития системы образования;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уровневый подход к разработке планируемых результатов, инструментария и представлению данных;</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использование накопительной системы оценивания (портфолио), характеризующей динамику индивидуальных образовательных достижений;</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w:t>
      </w:r>
      <w:r w:rsidRPr="00DC5C46">
        <w:rPr>
          <w:rFonts w:ascii="Times New Roman" w:hAnsi="Times New Roman" w:cs="Times New Roman"/>
          <w:sz w:val="28"/>
          <w:szCs w:val="28"/>
        </w:rPr>
        <w:tab/>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Кроме того, действующий закон Российской Федерации «Об образовании», делегирует школе ответственность за организацию и проведение текущего оценивания.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Принятый новый государственный образовательный стандарт, а также сопровождающие его регламенты и методические разработки предлагают внедрить в отечественную практику новую систему оценивания, построенную на следующих основаниях:</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1. Оценивание является постоянным процессом, естественным </w:t>
      </w:r>
      <w:proofErr w:type="gramStart"/>
      <w:r w:rsidRPr="00DC5C46">
        <w:rPr>
          <w:rFonts w:ascii="Times New Roman" w:hAnsi="Times New Roman" w:cs="Times New Roman"/>
          <w:sz w:val="28"/>
          <w:szCs w:val="28"/>
        </w:rPr>
        <w:t>образом</w:t>
      </w:r>
      <w:proofErr w:type="gramEnd"/>
      <w:r w:rsidRPr="00DC5C46">
        <w:rPr>
          <w:rFonts w:ascii="Times New Roman" w:hAnsi="Times New Roman" w:cs="Times New Roman"/>
          <w:sz w:val="28"/>
          <w:szCs w:val="28"/>
        </w:rPr>
        <w:t xml:space="preserve"> интегрированным в образовательную практику. То есть оценивание осуществляется практически на каждом уроке, а не только в конце учебной четверти или года.</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2. Оценивание может быть только </w:t>
      </w:r>
      <w:proofErr w:type="spellStart"/>
      <w:r w:rsidRPr="00DC5C46">
        <w:rPr>
          <w:rFonts w:ascii="Times New Roman" w:hAnsi="Times New Roman" w:cs="Times New Roman"/>
          <w:sz w:val="28"/>
          <w:szCs w:val="28"/>
        </w:rPr>
        <w:t>критериальным</w:t>
      </w:r>
      <w:proofErr w:type="spellEnd"/>
      <w:r w:rsidRPr="00DC5C46">
        <w:rPr>
          <w:rFonts w:ascii="Times New Roman" w:hAnsi="Times New Roman" w:cs="Times New Roman"/>
          <w:sz w:val="28"/>
          <w:szCs w:val="28"/>
        </w:rPr>
        <w:t xml:space="preserve">. Основными критериями оценивания выступают ожидаемые результаты, соответствующие учебным целям. Например, в качестве критериев оценивания могут выступать планируемые учебные умения как предметные, так и </w:t>
      </w:r>
      <w:proofErr w:type="spellStart"/>
      <w:r w:rsidRPr="00DC5C46">
        <w:rPr>
          <w:rFonts w:ascii="Times New Roman" w:hAnsi="Times New Roman" w:cs="Times New Roman"/>
          <w:sz w:val="28"/>
          <w:szCs w:val="28"/>
        </w:rPr>
        <w:t>метапредметные</w:t>
      </w:r>
      <w:proofErr w:type="spellEnd"/>
      <w:r w:rsidRPr="00DC5C46">
        <w:rPr>
          <w:rFonts w:ascii="Times New Roman" w:hAnsi="Times New Roman" w:cs="Times New Roman"/>
          <w:sz w:val="28"/>
          <w:szCs w:val="28"/>
        </w:rPr>
        <w:t>.</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lastRenderedPageBreak/>
        <w:t>3. Критерии оценивания и алгоритм выставления отметки заранее известны и педагогам, и учащимся. Они могут вырабатываться ими совместно.</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4.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То есть результаты учебной деятельности оцениваются не только и не столько педагогом (как при традиционной системе оценивания), сколько самими учащимися.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В свою очередь, в Примерной образовательной программе основного общего образования от 08.04.15  указывается на тот факт, что «текущая оценка может быть </w:t>
      </w:r>
      <w:r w:rsidRPr="00DC5C46">
        <w:rPr>
          <w:rFonts w:ascii="Times New Roman" w:hAnsi="Times New Roman" w:cs="Times New Roman"/>
          <w:b/>
          <w:i/>
          <w:sz w:val="28"/>
          <w:szCs w:val="28"/>
        </w:rPr>
        <w:t>формирующей, т.е. поддерживающей</w:t>
      </w:r>
      <w:r w:rsidRPr="00DC5C46">
        <w:rPr>
          <w:rFonts w:ascii="Times New Roman" w:hAnsi="Times New Roman" w:cs="Times New Roman"/>
          <w:sz w:val="28"/>
          <w:szCs w:val="28"/>
        </w:rPr>
        <w:t xml:space="preserve"> и направляющей усилия учащегося, и диагностической, способствующей выявлению и осознанию учителем и учащимся существующих проблем в обучении».</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Существующая концепция региональной системы оценки качества начального образования в Красноярском крае (РСОКО) отражает основные тенденции </w:t>
      </w:r>
      <w:proofErr w:type="gramStart"/>
      <w:r w:rsidRPr="00DC5C46">
        <w:rPr>
          <w:rFonts w:ascii="Times New Roman" w:hAnsi="Times New Roman" w:cs="Times New Roman"/>
          <w:sz w:val="28"/>
          <w:szCs w:val="28"/>
        </w:rPr>
        <w:t>развития общероссийской системы оценки качества образования</w:t>
      </w:r>
      <w:proofErr w:type="gramEnd"/>
      <w:r w:rsidRPr="00DC5C46">
        <w:rPr>
          <w:rFonts w:ascii="Times New Roman" w:hAnsi="Times New Roman" w:cs="Times New Roman"/>
          <w:sz w:val="28"/>
          <w:szCs w:val="28"/>
        </w:rPr>
        <w:t>. Принципы, на которых строится РСОКО, закладывают в основу не только оценк</w:t>
      </w:r>
      <w:proofErr w:type="gramStart"/>
      <w:r w:rsidRPr="00DC5C46">
        <w:rPr>
          <w:rFonts w:ascii="Times New Roman" w:hAnsi="Times New Roman" w:cs="Times New Roman"/>
          <w:sz w:val="28"/>
          <w:szCs w:val="28"/>
        </w:rPr>
        <w:t>у-</w:t>
      </w:r>
      <w:proofErr w:type="gramEnd"/>
      <w:r w:rsidRPr="00DC5C46">
        <w:rPr>
          <w:rFonts w:ascii="Times New Roman" w:hAnsi="Times New Roman" w:cs="Times New Roman"/>
          <w:sz w:val="28"/>
          <w:szCs w:val="28"/>
        </w:rPr>
        <w:t xml:space="preserve"> контроль, но и оценку- поддержку.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Процедурами оценки поддержки образовательного продвижения конкретного обучающегося, проектирования развития образовательной организации, развития региональной системы образования является ряд диагностик, указанные в концепции РСОКО, п. 4.3.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 </w:t>
      </w:r>
      <w:proofErr w:type="gramStart"/>
      <w:r w:rsidRPr="00DC5C46">
        <w:rPr>
          <w:rFonts w:ascii="Times New Roman" w:hAnsi="Times New Roman" w:cs="Times New Roman"/>
          <w:sz w:val="28"/>
          <w:szCs w:val="28"/>
        </w:rPr>
        <w:t>Новые, вышеуказанные  требования и виды оценочных процедур, требуют от школ не только обновления существующей системы оценивания, но и формирования новых педагогических специализаций, которые будут соответствовать требованиям профессионального стандарта в области проведения диагностики уровня индивидуальной достижимости образовательных результатов обучающимся   и использования его  результатов для корректировки учебно-воспитательной деятельности с целью повышения качества образования в целом.</w:t>
      </w:r>
      <w:proofErr w:type="gramEnd"/>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b/>
          <w:i/>
          <w:sz w:val="28"/>
          <w:szCs w:val="28"/>
        </w:rPr>
        <w:t>Формирующее оценивание</w:t>
      </w:r>
      <w:r w:rsidRPr="00DC5C46">
        <w:rPr>
          <w:rFonts w:ascii="Times New Roman" w:hAnsi="Times New Roman" w:cs="Times New Roman"/>
          <w:sz w:val="28"/>
          <w:szCs w:val="28"/>
        </w:rPr>
        <w:t xml:space="preserve"> принято выделять наряду с </w:t>
      </w:r>
      <w:proofErr w:type="gramStart"/>
      <w:r w:rsidRPr="00DC5C46">
        <w:rPr>
          <w:rFonts w:ascii="Times New Roman" w:hAnsi="Times New Roman" w:cs="Times New Roman"/>
          <w:sz w:val="28"/>
          <w:szCs w:val="28"/>
        </w:rPr>
        <w:t>итоговым</w:t>
      </w:r>
      <w:proofErr w:type="gramEnd"/>
      <w:r w:rsidRPr="00DC5C46">
        <w:rPr>
          <w:rFonts w:ascii="Times New Roman" w:hAnsi="Times New Roman" w:cs="Times New Roman"/>
          <w:sz w:val="28"/>
          <w:szCs w:val="28"/>
        </w:rPr>
        <w:t>, как второй обязательный элемент полноценной системы оценивания. Если итоговое оценивания происходит по завершении того или иного учебного этапа и решает задачи контроля и фиксации результата, то формирующее оценивание происходит в ходе обучения и является его частью. Его можно рассматривать как текущее, диагностическое, но наиболее точное название – «оценивание для обучения».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Изучив методические материалы куратора формирующего оценивания в России М. А. </w:t>
      </w:r>
      <w:proofErr w:type="spellStart"/>
      <w:r w:rsidRPr="00DC5C46">
        <w:rPr>
          <w:rFonts w:ascii="Times New Roman" w:hAnsi="Times New Roman" w:cs="Times New Roman"/>
          <w:sz w:val="28"/>
          <w:szCs w:val="28"/>
        </w:rPr>
        <w:t>Пинской</w:t>
      </w:r>
      <w:proofErr w:type="spellEnd"/>
      <w:r w:rsidRPr="00DC5C46">
        <w:rPr>
          <w:rFonts w:ascii="Times New Roman" w:hAnsi="Times New Roman" w:cs="Times New Roman"/>
          <w:sz w:val="28"/>
          <w:szCs w:val="28"/>
        </w:rPr>
        <w:t xml:space="preserve"> «Оценивание в условиях требований нового Федерального государственного образовательного стандарта», был сделан вывод, что наиболее яркой презентацией основных стратегий формирующего оценивания на всех уровнях обучения и поддерживающих их педагогических ценностей считаются принципы преподавания и учения, основанные  на необходимости:</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устанавливать высокие ожидания и поддерживать ученика в успехе;</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установить, что ученик знает, и строить все дальнейшее обучение на этом;</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организовать учебный процесс так, чтобы он увлекал ученика и доставлял ему удовольствие;</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наполнял учение яркими эмоциональными переживаниями;</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lastRenderedPageBreak/>
        <w:t>- делать каждого ребенка активным соучастником собственного обучения;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
          <w:bCs/>
          <w:sz w:val="28"/>
          <w:szCs w:val="28"/>
        </w:rPr>
      </w:pPr>
      <w:r w:rsidRPr="00DC5C46">
        <w:rPr>
          <w:rFonts w:ascii="Times New Roman" w:hAnsi="Times New Roman" w:cs="Times New Roman"/>
          <w:sz w:val="28"/>
          <w:szCs w:val="28"/>
        </w:rPr>
        <w:t>- развивать общие учебные умения и личностные качества</w:t>
      </w:r>
      <w:r w:rsidRPr="00DC5C46">
        <w:rPr>
          <w:rFonts w:ascii="Times New Roman" w:hAnsi="Times New Roman" w:cs="Times New Roman"/>
          <w:b/>
          <w:bCs/>
          <w:sz w:val="28"/>
          <w:szCs w:val="28"/>
        </w:rPr>
        <w:t xml:space="preserve">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bCs/>
          <w:sz w:val="28"/>
          <w:szCs w:val="28"/>
        </w:rPr>
      </w:pPr>
      <w:r w:rsidRPr="00DC5C46">
        <w:rPr>
          <w:rFonts w:ascii="Times New Roman" w:hAnsi="Times New Roman" w:cs="Times New Roman"/>
          <w:bCs/>
          <w:sz w:val="28"/>
          <w:szCs w:val="28"/>
        </w:rPr>
        <w:t xml:space="preserve">Анализ изменений, произошедших в сфере образования, </w:t>
      </w:r>
      <w:r w:rsidR="00FA57C7">
        <w:rPr>
          <w:rFonts w:ascii="Times New Roman" w:hAnsi="Times New Roman" w:cs="Times New Roman"/>
          <w:bCs/>
          <w:sz w:val="28"/>
          <w:szCs w:val="28"/>
        </w:rPr>
        <w:t xml:space="preserve">и </w:t>
      </w:r>
      <w:r w:rsidRPr="00DC5C46">
        <w:rPr>
          <w:rFonts w:ascii="Times New Roman" w:hAnsi="Times New Roman" w:cs="Times New Roman"/>
          <w:bCs/>
          <w:sz w:val="28"/>
          <w:szCs w:val="28"/>
        </w:rPr>
        <w:t>позволяют определить противоречия и  проблемы, которые можно рассматривать как факторы дальнейшего изменения  в образовательной деятельности:</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xml:space="preserve">-   между уже сложившимися  требованиями к достижению образовательных результатов школьников и требованиями к достижению предметных, </w:t>
      </w:r>
      <w:proofErr w:type="spellStart"/>
      <w:r w:rsidRPr="00DC5C46">
        <w:rPr>
          <w:rFonts w:ascii="Times New Roman" w:hAnsi="Times New Roman" w:cs="Times New Roman"/>
          <w:sz w:val="28"/>
          <w:szCs w:val="28"/>
        </w:rPr>
        <w:t>метапредметных</w:t>
      </w:r>
      <w:proofErr w:type="spellEnd"/>
      <w:r w:rsidRPr="00DC5C46">
        <w:rPr>
          <w:rFonts w:ascii="Times New Roman" w:hAnsi="Times New Roman" w:cs="Times New Roman"/>
          <w:sz w:val="28"/>
          <w:szCs w:val="28"/>
        </w:rPr>
        <w:t xml:space="preserve"> и личностных результатов, предъявляемыми новым ФГОС; </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между существующими требованиями к оцениванию и мониторингу достижений образовательных результатов обучающихся  и требованиями, предъявляемыми новыми ФГОС начального и общего основного образования;</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между современной контрольн</w:t>
      </w:r>
      <w:proofErr w:type="gramStart"/>
      <w:r w:rsidRPr="00DC5C46">
        <w:rPr>
          <w:rFonts w:ascii="Times New Roman" w:hAnsi="Times New Roman" w:cs="Times New Roman"/>
          <w:sz w:val="28"/>
          <w:szCs w:val="28"/>
        </w:rPr>
        <w:t>о-</w:t>
      </w:r>
      <w:proofErr w:type="gramEnd"/>
      <w:r w:rsidRPr="00DC5C46">
        <w:rPr>
          <w:rFonts w:ascii="Times New Roman" w:hAnsi="Times New Roman" w:cs="Times New Roman"/>
          <w:sz w:val="28"/>
          <w:szCs w:val="28"/>
        </w:rPr>
        <w:t xml:space="preserve"> оценочной системой в общем образовании и способами организации подготовки к итоговой аттестации выпускников (ЕГЭ);</w:t>
      </w:r>
    </w:p>
    <w:p w:rsidR="00DC5C46" w:rsidRPr="00DC5C46"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r w:rsidRPr="00DC5C46">
        <w:rPr>
          <w:rFonts w:ascii="Times New Roman" w:hAnsi="Times New Roman" w:cs="Times New Roman"/>
          <w:sz w:val="28"/>
          <w:szCs w:val="28"/>
        </w:rPr>
        <w:t>- между уже сформированными  у педагогов профессиональными умениями и требуемыми Профессиональным стандартом «Педагог» компетенциями</w:t>
      </w:r>
    </w:p>
    <w:p w:rsidR="00DC5C46" w:rsidRPr="00F34E93" w:rsidRDefault="00DC5C46" w:rsidP="00DC5C46">
      <w:pPr>
        <w:autoSpaceDE w:val="0"/>
        <w:autoSpaceDN w:val="0"/>
        <w:adjustRightInd w:val="0"/>
        <w:spacing w:after="0" w:line="240" w:lineRule="auto"/>
        <w:ind w:firstLine="709"/>
        <w:jc w:val="both"/>
        <w:rPr>
          <w:rFonts w:ascii="Times New Roman" w:hAnsi="Times New Roman" w:cs="Times New Roman"/>
          <w:sz w:val="28"/>
          <w:szCs w:val="28"/>
        </w:rPr>
      </w:pPr>
    </w:p>
    <w:p w:rsidR="00C74BB0" w:rsidRPr="00F34E93" w:rsidRDefault="00C74BB0" w:rsidP="00545328">
      <w:pPr>
        <w:pStyle w:val="Default"/>
        <w:ind w:firstLine="709"/>
        <w:rPr>
          <w:bCs/>
          <w:sz w:val="28"/>
          <w:szCs w:val="28"/>
        </w:rPr>
      </w:pPr>
      <w:r w:rsidRPr="00F34E93">
        <w:rPr>
          <w:bCs/>
          <w:sz w:val="28"/>
          <w:szCs w:val="28"/>
        </w:rPr>
        <w:t>Учитывая все вышеперечисленные потребности Программа развития 2015-2020 определяет общие цели, за</w:t>
      </w:r>
      <w:r w:rsidR="00DC5C46">
        <w:rPr>
          <w:bCs/>
          <w:sz w:val="28"/>
          <w:szCs w:val="28"/>
        </w:rPr>
        <w:t>дачи  предполагаемы результаты</w:t>
      </w:r>
      <w:proofErr w:type="gramStart"/>
      <w:r w:rsidR="00DC5C46">
        <w:rPr>
          <w:bCs/>
          <w:sz w:val="28"/>
          <w:szCs w:val="28"/>
        </w:rPr>
        <w:t xml:space="preserve"> ,</w:t>
      </w:r>
      <w:proofErr w:type="gramEnd"/>
      <w:r w:rsidR="00DC5C46">
        <w:rPr>
          <w:bCs/>
          <w:sz w:val="28"/>
          <w:szCs w:val="28"/>
        </w:rPr>
        <w:t xml:space="preserve"> целевые показатели и индикаторы для контроля,  </w:t>
      </w:r>
      <w:r w:rsidRPr="00F34E93">
        <w:rPr>
          <w:bCs/>
          <w:sz w:val="28"/>
          <w:szCs w:val="28"/>
        </w:rPr>
        <w:t>основные мероприятия по их достижению согласно выбранным направлениям</w:t>
      </w:r>
      <w:r w:rsidR="00DC5C46">
        <w:rPr>
          <w:bCs/>
          <w:sz w:val="28"/>
          <w:szCs w:val="28"/>
        </w:rPr>
        <w:t xml:space="preserve"> и областям</w:t>
      </w:r>
      <w:r w:rsidRPr="00F34E93">
        <w:rPr>
          <w:bCs/>
          <w:sz w:val="28"/>
          <w:szCs w:val="28"/>
        </w:rPr>
        <w:t>.</w:t>
      </w:r>
    </w:p>
    <w:p w:rsidR="00DB44D5" w:rsidRPr="00F34E93" w:rsidRDefault="00DB44D5" w:rsidP="008458A3">
      <w:pPr>
        <w:pStyle w:val="Default"/>
        <w:ind w:firstLine="709"/>
        <w:rPr>
          <w:b/>
          <w:bCs/>
          <w:sz w:val="28"/>
          <w:szCs w:val="28"/>
        </w:rPr>
      </w:pPr>
    </w:p>
    <w:p w:rsidR="008458A3" w:rsidRPr="00F34E93" w:rsidRDefault="008458A3" w:rsidP="008458A3">
      <w:pPr>
        <w:pStyle w:val="Default"/>
        <w:ind w:firstLine="709"/>
        <w:rPr>
          <w:bCs/>
          <w:sz w:val="28"/>
          <w:szCs w:val="28"/>
        </w:rPr>
      </w:pPr>
      <w:r w:rsidRPr="00F34E93">
        <w:rPr>
          <w:b/>
          <w:bCs/>
          <w:sz w:val="28"/>
          <w:szCs w:val="28"/>
        </w:rPr>
        <w:t xml:space="preserve">4.2. Цели и задачи Программы развития </w:t>
      </w:r>
    </w:p>
    <w:p w:rsidR="008458A3" w:rsidRPr="00F34E93" w:rsidRDefault="008458A3" w:rsidP="008458A3">
      <w:pPr>
        <w:pStyle w:val="Default"/>
        <w:ind w:firstLine="709"/>
        <w:rPr>
          <w:bCs/>
          <w:sz w:val="28"/>
          <w:szCs w:val="28"/>
        </w:rPr>
      </w:pPr>
    </w:p>
    <w:p w:rsidR="0000444C" w:rsidRPr="0000444C" w:rsidRDefault="008458A3" w:rsidP="0000444C">
      <w:pPr>
        <w:pStyle w:val="Default"/>
        <w:ind w:firstLine="709"/>
        <w:jc w:val="both"/>
        <w:rPr>
          <w:bCs/>
          <w:sz w:val="28"/>
          <w:szCs w:val="28"/>
        </w:rPr>
      </w:pPr>
      <w:r w:rsidRPr="00F34E93">
        <w:rPr>
          <w:b/>
          <w:bCs/>
          <w:sz w:val="28"/>
          <w:szCs w:val="28"/>
        </w:rPr>
        <w:t>Цель</w:t>
      </w:r>
      <w:r w:rsidR="0084326B" w:rsidRPr="00F34E93">
        <w:rPr>
          <w:b/>
          <w:bCs/>
          <w:sz w:val="28"/>
          <w:szCs w:val="28"/>
        </w:rPr>
        <w:t xml:space="preserve"> программы развития </w:t>
      </w:r>
      <w:r w:rsidRPr="00F34E93">
        <w:rPr>
          <w:b/>
          <w:bCs/>
          <w:sz w:val="28"/>
          <w:szCs w:val="28"/>
        </w:rPr>
        <w:t xml:space="preserve"> - </w:t>
      </w:r>
      <w:r w:rsidR="0000444C" w:rsidRPr="0000444C">
        <w:rPr>
          <w:bCs/>
          <w:sz w:val="28"/>
          <w:szCs w:val="28"/>
        </w:rPr>
        <w:t>Достижение и сохранение  качества гимназического образования в условиях внедрения ФГОС через со</w:t>
      </w:r>
      <w:r w:rsidR="00C73163">
        <w:rPr>
          <w:bCs/>
          <w:sz w:val="28"/>
          <w:szCs w:val="28"/>
        </w:rPr>
        <w:t>вершенствование</w:t>
      </w:r>
      <w:r w:rsidR="0000444C" w:rsidRPr="0000444C">
        <w:rPr>
          <w:bCs/>
          <w:sz w:val="28"/>
          <w:szCs w:val="28"/>
        </w:rPr>
        <w:t xml:space="preserve"> системы контрольно-оценочной деятельности  в зависимости от уровня образования </w:t>
      </w:r>
    </w:p>
    <w:p w:rsidR="00DC5C46" w:rsidRPr="00DC5C46" w:rsidRDefault="00706CA9" w:rsidP="00DC5C46">
      <w:pPr>
        <w:spacing w:before="120" w:after="0" w:line="240" w:lineRule="auto"/>
        <w:ind w:left="130"/>
        <w:rPr>
          <w:rFonts w:ascii="Times New Roman" w:eastAsia="Times New Roman" w:hAnsi="Times New Roman" w:cs="+mn-cs"/>
          <w:color w:val="000000"/>
          <w:kern w:val="24"/>
          <w:sz w:val="28"/>
          <w:szCs w:val="28"/>
          <w:lang w:eastAsia="ru-RU"/>
        </w:rPr>
      </w:pPr>
      <w:r w:rsidRPr="00706CA9">
        <w:rPr>
          <w:rFonts w:ascii="Times New Roman" w:eastAsia="+mn-ea" w:hAnsi="Times New Roman" w:cs="+mn-cs"/>
          <w:b/>
          <w:bCs/>
          <w:color w:val="000000"/>
          <w:kern w:val="24"/>
          <w:sz w:val="28"/>
          <w:szCs w:val="28"/>
          <w:lang w:eastAsia="ru-RU"/>
        </w:rPr>
        <w:t xml:space="preserve">Направление-1: </w:t>
      </w:r>
      <w:r w:rsidRPr="00706CA9">
        <w:rPr>
          <w:rFonts w:ascii="Times New Roman" w:eastAsia="Times New Roman" w:hAnsi="Times New Roman" w:cs="+mn-cs"/>
          <w:color w:val="000000"/>
          <w:kern w:val="24"/>
          <w:sz w:val="28"/>
          <w:szCs w:val="28"/>
          <w:lang w:eastAsia="ru-RU"/>
        </w:rPr>
        <w:t>Достижение и сохранение  качества гимназического образования в условиях внедрения ФГОС</w:t>
      </w:r>
    </w:p>
    <w:p w:rsidR="0084326B" w:rsidRPr="00F34E93" w:rsidRDefault="0084326B" w:rsidP="0084326B">
      <w:pPr>
        <w:pStyle w:val="Default"/>
        <w:rPr>
          <w:rFonts w:eastAsia="Times New Roman"/>
          <w:b/>
          <w:sz w:val="28"/>
          <w:szCs w:val="28"/>
          <w:u w:val="single"/>
          <w:lang w:eastAsia="ar-SA"/>
        </w:rPr>
      </w:pPr>
      <w:r w:rsidRPr="00F34E93">
        <w:rPr>
          <w:rFonts w:eastAsia="Times New Roman"/>
          <w:b/>
          <w:sz w:val="28"/>
          <w:szCs w:val="28"/>
          <w:u w:val="single"/>
          <w:lang w:eastAsia="ar-SA"/>
        </w:rPr>
        <w:t>- в области содержания образования:</w:t>
      </w:r>
    </w:p>
    <w:p w:rsidR="0084326B" w:rsidRDefault="00DC5C46" w:rsidP="0084326B">
      <w:pPr>
        <w:pStyle w:val="Default"/>
        <w:jc w:val="both"/>
        <w:rPr>
          <w:rFonts w:eastAsia="Times New Roman"/>
          <w:sz w:val="28"/>
          <w:szCs w:val="28"/>
          <w:lang w:eastAsia="ar-SA"/>
        </w:rPr>
      </w:pPr>
      <w:r w:rsidRPr="00DC5C46">
        <w:rPr>
          <w:rFonts w:eastAsia="Times New Roman"/>
          <w:sz w:val="28"/>
          <w:szCs w:val="28"/>
          <w:lang w:eastAsia="ar-SA"/>
        </w:rPr>
        <w:t xml:space="preserve">Изменения </w:t>
      </w:r>
      <w:r>
        <w:rPr>
          <w:rFonts w:eastAsia="Times New Roman"/>
          <w:sz w:val="28"/>
          <w:szCs w:val="28"/>
          <w:lang w:eastAsia="ar-SA"/>
        </w:rPr>
        <w:t xml:space="preserve">в области содержания образования </w:t>
      </w:r>
      <w:r w:rsidR="00A9075E">
        <w:rPr>
          <w:rFonts w:eastAsia="Times New Roman"/>
          <w:sz w:val="28"/>
          <w:szCs w:val="28"/>
          <w:lang w:eastAsia="ar-SA"/>
        </w:rPr>
        <w:t xml:space="preserve">должны сместиться в сторону различия функций оценки, именно должно произойти </w:t>
      </w:r>
      <w:r w:rsidR="00A9075E">
        <w:rPr>
          <w:rFonts w:eastAsia="Times New Roman"/>
          <w:sz w:val="28"/>
          <w:szCs w:val="28"/>
          <w:lang w:eastAsia="ar-SA"/>
        </w:rPr>
        <w:tab/>
        <w:t>р</w:t>
      </w:r>
      <w:r w:rsidR="00A9075E" w:rsidRPr="00A9075E">
        <w:rPr>
          <w:rFonts w:eastAsia="Times New Roman"/>
          <w:sz w:val="28"/>
          <w:szCs w:val="28"/>
          <w:lang w:eastAsia="ar-SA"/>
        </w:rPr>
        <w:t>азличение функций оценк</w:t>
      </w:r>
      <w:proofErr w:type="gramStart"/>
      <w:r w:rsidR="00A9075E" w:rsidRPr="00A9075E">
        <w:rPr>
          <w:rFonts w:eastAsia="Times New Roman"/>
          <w:sz w:val="28"/>
          <w:szCs w:val="28"/>
          <w:lang w:eastAsia="ar-SA"/>
        </w:rPr>
        <w:t>а-</w:t>
      </w:r>
      <w:proofErr w:type="gramEnd"/>
      <w:r w:rsidR="00A9075E" w:rsidRPr="00A9075E">
        <w:rPr>
          <w:rFonts w:eastAsia="Times New Roman"/>
          <w:sz w:val="28"/>
          <w:szCs w:val="28"/>
          <w:lang w:eastAsia="ar-SA"/>
        </w:rPr>
        <w:t xml:space="preserve"> контроль и оценка- поддержка через совершенствование и организацию учебно- воспитательного процесса на основе формирующего оценивания</w:t>
      </w:r>
      <w:r w:rsidR="00A9075E">
        <w:rPr>
          <w:rFonts w:eastAsia="Times New Roman"/>
          <w:sz w:val="28"/>
          <w:szCs w:val="28"/>
          <w:lang w:eastAsia="ar-SA"/>
        </w:rPr>
        <w:t>.</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Среди эффективных методов формирующего оценивания в учебном процессе сегодня педагоги гимназии  отмечают: постановка вопросов, наблюдение, бесед</w:t>
      </w:r>
      <w:proofErr w:type="gramStart"/>
      <w:r w:rsidRPr="00A9075E">
        <w:rPr>
          <w:rFonts w:eastAsia="Times New Roman"/>
          <w:sz w:val="28"/>
          <w:szCs w:val="28"/>
          <w:lang w:eastAsia="ar-SA"/>
        </w:rPr>
        <w:t>ы-</w:t>
      </w:r>
      <w:proofErr w:type="gramEnd"/>
      <w:r w:rsidRPr="00A9075E">
        <w:rPr>
          <w:rFonts w:eastAsia="Times New Roman"/>
          <w:sz w:val="28"/>
          <w:szCs w:val="28"/>
          <w:lang w:eastAsia="ar-SA"/>
        </w:rPr>
        <w:t xml:space="preserve"> обсуждения, анализ, проверка понимания материала, вовлечение детей в рассмотрение и рефлексию процесса учения, </w:t>
      </w:r>
      <w:proofErr w:type="spellStart"/>
      <w:r w:rsidRPr="00A9075E">
        <w:rPr>
          <w:rFonts w:eastAsia="Times New Roman"/>
          <w:sz w:val="28"/>
          <w:szCs w:val="28"/>
          <w:lang w:eastAsia="ar-SA"/>
        </w:rPr>
        <w:t>критериальное</w:t>
      </w:r>
      <w:proofErr w:type="spellEnd"/>
      <w:r w:rsidRPr="00A9075E">
        <w:rPr>
          <w:rFonts w:eastAsia="Times New Roman"/>
          <w:sz w:val="28"/>
          <w:szCs w:val="28"/>
          <w:lang w:eastAsia="ar-SA"/>
        </w:rPr>
        <w:t xml:space="preserve"> оценивание. Основой формирующего оценивания являются: обратная связь, открытость критериев оценивания, активное участие в оценивании учеников.  Следовательно, ведущими техниками формирующего оценивания в классе является рефлексия,  </w:t>
      </w:r>
      <w:proofErr w:type="spellStart"/>
      <w:r w:rsidRPr="00A9075E">
        <w:rPr>
          <w:rFonts w:eastAsia="Times New Roman"/>
          <w:sz w:val="28"/>
          <w:szCs w:val="28"/>
          <w:lang w:eastAsia="ar-SA"/>
        </w:rPr>
        <w:t>самооценивание</w:t>
      </w:r>
      <w:proofErr w:type="spellEnd"/>
      <w:r w:rsidRPr="00A9075E">
        <w:rPr>
          <w:rFonts w:eastAsia="Times New Roman"/>
          <w:sz w:val="28"/>
          <w:szCs w:val="28"/>
          <w:lang w:eastAsia="ar-SA"/>
        </w:rPr>
        <w:t xml:space="preserve"> и </w:t>
      </w:r>
      <w:proofErr w:type="spellStart"/>
      <w:r w:rsidRPr="00A9075E">
        <w:rPr>
          <w:rFonts w:eastAsia="Times New Roman"/>
          <w:sz w:val="28"/>
          <w:szCs w:val="28"/>
          <w:lang w:eastAsia="ar-SA"/>
        </w:rPr>
        <w:t>критериальное</w:t>
      </w:r>
      <w:proofErr w:type="spellEnd"/>
      <w:r w:rsidRPr="00A9075E">
        <w:rPr>
          <w:rFonts w:eastAsia="Times New Roman"/>
          <w:sz w:val="28"/>
          <w:szCs w:val="28"/>
          <w:lang w:eastAsia="ar-SA"/>
        </w:rPr>
        <w:t xml:space="preserve"> оценивание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Одной из методик, которая может объединять все техники является «Портфолио». Сегодня появились новые формы портфолио, ориентированные на новые образовательные цели - «паспорт компетенций и квалификаций». Существенное </w:t>
      </w:r>
      <w:r w:rsidRPr="00A9075E">
        <w:rPr>
          <w:rFonts w:eastAsia="Times New Roman"/>
          <w:sz w:val="28"/>
          <w:szCs w:val="28"/>
          <w:lang w:eastAsia="ar-SA"/>
        </w:rPr>
        <w:lastRenderedPageBreak/>
        <w:t xml:space="preserve">значение такое портфолио придает планированию и </w:t>
      </w:r>
      <w:proofErr w:type="spellStart"/>
      <w:r w:rsidRPr="00A9075E">
        <w:rPr>
          <w:rFonts w:eastAsia="Times New Roman"/>
          <w:sz w:val="28"/>
          <w:szCs w:val="28"/>
          <w:lang w:eastAsia="ar-SA"/>
        </w:rPr>
        <w:t>самооцениванию</w:t>
      </w:r>
      <w:proofErr w:type="spellEnd"/>
      <w:r w:rsidRPr="00A9075E">
        <w:rPr>
          <w:rFonts w:eastAsia="Times New Roman"/>
          <w:sz w:val="28"/>
          <w:szCs w:val="28"/>
          <w:lang w:eastAsia="ar-SA"/>
        </w:rPr>
        <w:t xml:space="preserve"> учащимся своих достижений.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Говоря о роли портфолио в образовательном процессе, многие сторонники этой формы оценки видят в нем гораздо большее, чем просто форму оценки и собрание работ.</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За этой идеей стоит целая образовательная философия. Идея портфолио связана с новым пониманием сути учебного процесса, с целями образования по новому стандарту. Главно</w:t>
      </w:r>
      <w:proofErr w:type="gramStart"/>
      <w:r w:rsidRPr="00A9075E">
        <w:rPr>
          <w:rFonts w:eastAsia="Times New Roman"/>
          <w:sz w:val="28"/>
          <w:szCs w:val="28"/>
          <w:lang w:eastAsia="ar-SA"/>
        </w:rPr>
        <w:t>е-</w:t>
      </w:r>
      <w:proofErr w:type="gramEnd"/>
      <w:r w:rsidRPr="00A9075E">
        <w:rPr>
          <w:rFonts w:eastAsia="Times New Roman"/>
          <w:sz w:val="28"/>
          <w:szCs w:val="28"/>
          <w:lang w:eastAsia="ar-SA"/>
        </w:rPr>
        <w:t xml:space="preserve"> не портфолио как таковое, а портфолио как совокупность процесса обучения и воспитания личности, выстраиваемых в связи с достижениями. Само портфолио получается как побочный продукт такого процесса.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Работа над портфолио позволяет ученику становиться субъектом процесса учения, в который входят наряду с результатом и процессы оценивания, планирования и рефлексии своего образа жизни.</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Являясь по сути альтернативным по отношению к традиционным формам способом оценивания, портфолио позволяет решить две задачи:</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 - проследить индивидуальный прогресс учащегося, достигнутый в процессе обучения, вне сравнения с достижениями других учеников;</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оценить его  образовательные достижения и дополнить результаты тестирования другими традиционными формами контроля.</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Одним из видов такого портфолио являются: процессуальн</w:t>
      </w:r>
      <w:proofErr w:type="gramStart"/>
      <w:r w:rsidRPr="00A9075E">
        <w:rPr>
          <w:rFonts w:eastAsia="Times New Roman"/>
          <w:sz w:val="28"/>
          <w:szCs w:val="28"/>
          <w:lang w:eastAsia="ar-SA"/>
        </w:rPr>
        <w:t>о-</w:t>
      </w:r>
      <w:proofErr w:type="gramEnd"/>
      <w:r w:rsidRPr="00A9075E">
        <w:rPr>
          <w:rFonts w:eastAsia="Times New Roman"/>
          <w:sz w:val="28"/>
          <w:szCs w:val="28"/>
          <w:lang w:eastAsia="ar-SA"/>
        </w:rPr>
        <w:t xml:space="preserve"> оценочный портфолио, рефлексивный портфолио который:</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отражает все фазы и этапы обучения;</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позволяет показать весь процесс обучения в целом, как учащийся интегрирует специальные знания и навыки и достигает прогресса, овладевая определенными умениями, как на начальном, так и на высоком  уровне;</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 демонстрирует процесс рефлексии учащимся собственного учебного опыты и включает различные формы самоотчета, самооценки, накопленные в процессе урочной и внеурочной деятельности.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Беря за основу эти доводы, эти виды портфолио можно рассматривать как средство для развития </w:t>
      </w:r>
      <w:proofErr w:type="spellStart"/>
      <w:r w:rsidRPr="00A9075E">
        <w:rPr>
          <w:rFonts w:eastAsia="Times New Roman"/>
          <w:sz w:val="28"/>
          <w:szCs w:val="28"/>
          <w:lang w:eastAsia="ar-SA"/>
        </w:rPr>
        <w:t>саморефлексии</w:t>
      </w:r>
      <w:proofErr w:type="spellEnd"/>
      <w:r w:rsidRPr="00A9075E">
        <w:rPr>
          <w:rFonts w:eastAsia="Times New Roman"/>
          <w:sz w:val="28"/>
          <w:szCs w:val="28"/>
          <w:lang w:eastAsia="ar-SA"/>
        </w:rPr>
        <w:t xml:space="preserve"> </w:t>
      </w:r>
      <w:proofErr w:type="gramStart"/>
      <w:r w:rsidRPr="00A9075E">
        <w:rPr>
          <w:rFonts w:eastAsia="Times New Roman"/>
          <w:sz w:val="28"/>
          <w:szCs w:val="28"/>
          <w:lang w:eastAsia="ar-SA"/>
        </w:rPr>
        <w:t>обучающихся</w:t>
      </w:r>
      <w:proofErr w:type="gramEnd"/>
      <w:r w:rsidRPr="00A9075E">
        <w:rPr>
          <w:rFonts w:eastAsia="Times New Roman"/>
          <w:sz w:val="28"/>
          <w:szCs w:val="28"/>
          <w:lang w:eastAsia="ar-SA"/>
        </w:rPr>
        <w:t xml:space="preserve">, с одной  стороны, и как средство, позволяющее педагогам осуществлять процесс наблюдения за индивидуальным развитием ребенка, с другой стороны.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Главная идея проекта заключается во введении в образовательный процесс портфолио, который требует изменения и в организации образовательной деятельности.</w:t>
      </w:r>
    </w:p>
    <w:p w:rsidR="00A9075E" w:rsidRPr="00A9075E" w:rsidRDefault="00A9075E" w:rsidP="00A9075E">
      <w:pPr>
        <w:pStyle w:val="Default"/>
        <w:jc w:val="both"/>
        <w:rPr>
          <w:rFonts w:eastAsia="Times New Roman"/>
          <w:sz w:val="28"/>
          <w:szCs w:val="28"/>
          <w:lang w:eastAsia="ar-SA"/>
        </w:rPr>
      </w:pPr>
      <w:r w:rsidRPr="00C421E2">
        <w:rPr>
          <w:rFonts w:eastAsia="Times New Roman"/>
          <w:b/>
          <w:sz w:val="28"/>
          <w:szCs w:val="28"/>
          <w:lang w:eastAsia="ar-SA"/>
        </w:rPr>
        <w:t>Цель стратегическая:</w:t>
      </w:r>
      <w:r w:rsidRPr="00A9075E">
        <w:rPr>
          <w:rFonts w:eastAsia="Times New Roman"/>
          <w:sz w:val="28"/>
          <w:szCs w:val="28"/>
          <w:lang w:eastAsia="ar-SA"/>
        </w:rPr>
        <w:t xml:space="preserve"> совершенствование системы контрольно – оценочной деятельности </w:t>
      </w:r>
    </w:p>
    <w:p w:rsidR="00A9075E" w:rsidRPr="00A9075E" w:rsidRDefault="00A9075E" w:rsidP="00A9075E">
      <w:pPr>
        <w:pStyle w:val="Default"/>
        <w:jc w:val="both"/>
        <w:rPr>
          <w:rFonts w:eastAsia="Times New Roman"/>
          <w:sz w:val="28"/>
          <w:szCs w:val="28"/>
          <w:lang w:eastAsia="ar-SA"/>
        </w:rPr>
      </w:pPr>
      <w:r w:rsidRPr="00C421E2">
        <w:rPr>
          <w:rFonts w:eastAsia="Times New Roman"/>
          <w:b/>
          <w:sz w:val="28"/>
          <w:szCs w:val="28"/>
          <w:lang w:eastAsia="ar-SA"/>
        </w:rPr>
        <w:t>Цель проекта локальная:</w:t>
      </w:r>
      <w:r w:rsidRPr="00A9075E">
        <w:rPr>
          <w:rFonts w:eastAsia="Times New Roman"/>
          <w:sz w:val="28"/>
          <w:szCs w:val="28"/>
          <w:lang w:eastAsia="ar-SA"/>
        </w:rPr>
        <w:t xml:space="preserve"> Организация учебно - воспитательного процесса на основе формирующего (поддерживающего)  оценивания</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Пути достижения поставленной цели целесообразно разделить в зависимости  от уровня образования, так как внедрение и процесс реализации  ФГОС на разных уровнях обучения происходит не одновременно.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Процесс и результат деятельности учащегося должен отражаться </w:t>
      </w:r>
      <w:proofErr w:type="gramStart"/>
      <w:r w:rsidRPr="00A9075E">
        <w:rPr>
          <w:rFonts w:eastAsia="Times New Roman"/>
          <w:sz w:val="28"/>
          <w:szCs w:val="28"/>
          <w:lang w:eastAsia="ar-SA"/>
        </w:rPr>
        <w:t>в</w:t>
      </w:r>
      <w:proofErr w:type="gramEnd"/>
      <w:r w:rsidRPr="00A9075E">
        <w:rPr>
          <w:rFonts w:eastAsia="Times New Roman"/>
          <w:sz w:val="28"/>
          <w:szCs w:val="28"/>
          <w:lang w:eastAsia="ar-SA"/>
        </w:rPr>
        <w:t xml:space="preserve"> различного вида портфолио: </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начальное общее образование – процессуально - </w:t>
      </w:r>
      <w:proofErr w:type="gramStart"/>
      <w:r w:rsidRPr="00A9075E">
        <w:rPr>
          <w:rFonts w:eastAsia="Times New Roman"/>
          <w:sz w:val="28"/>
          <w:szCs w:val="28"/>
          <w:lang w:eastAsia="ar-SA"/>
        </w:rPr>
        <w:t>оценочный</w:t>
      </w:r>
      <w:proofErr w:type="gramEnd"/>
      <w:r w:rsidRPr="00A9075E">
        <w:rPr>
          <w:rFonts w:eastAsia="Times New Roman"/>
          <w:sz w:val="28"/>
          <w:szCs w:val="28"/>
          <w:lang w:eastAsia="ar-SA"/>
        </w:rPr>
        <w:t>;</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t>основное общее образование - портфолио творческих работ;</w:t>
      </w:r>
    </w:p>
    <w:p w:rsidR="00A9075E" w:rsidRPr="00A9075E" w:rsidRDefault="00A9075E" w:rsidP="00A9075E">
      <w:pPr>
        <w:pStyle w:val="Default"/>
        <w:jc w:val="both"/>
        <w:rPr>
          <w:rFonts w:eastAsia="Times New Roman"/>
          <w:sz w:val="28"/>
          <w:szCs w:val="28"/>
          <w:lang w:eastAsia="ar-SA"/>
        </w:rPr>
      </w:pPr>
      <w:r w:rsidRPr="00A9075E">
        <w:rPr>
          <w:rFonts w:eastAsia="Times New Roman"/>
          <w:sz w:val="28"/>
          <w:szCs w:val="28"/>
          <w:lang w:eastAsia="ar-SA"/>
        </w:rPr>
        <w:lastRenderedPageBreak/>
        <w:t xml:space="preserve">среднее общее образование - </w:t>
      </w:r>
      <w:proofErr w:type="gramStart"/>
      <w:r w:rsidRPr="00A9075E">
        <w:rPr>
          <w:rFonts w:eastAsia="Times New Roman"/>
          <w:sz w:val="28"/>
          <w:szCs w:val="28"/>
          <w:lang w:eastAsia="ar-SA"/>
        </w:rPr>
        <w:t>рефлексивный</w:t>
      </w:r>
      <w:proofErr w:type="gramEnd"/>
      <w:r w:rsidRPr="00A9075E">
        <w:rPr>
          <w:rFonts w:eastAsia="Times New Roman"/>
          <w:sz w:val="28"/>
          <w:szCs w:val="28"/>
          <w:lang w:eastAsia="ar-SA"/>
        </w:rPr>
        <w:t xml:space="preserve"> портфолио</w:t>
      </w:r>
    </w:p>
    <w:p w:rsidR="00A9075E" w:rsidRPr="00DC5C46" w:rsidRDefault="00A9075E" w:rsidP="00A9075E">
      <w:pPr>
        <w:pStyle w:val="Default"/>
        <w:jc w:val="both"/>
        <w:rPr>
          <w:rFonts w:eastAsia="Times New Roman"/>
          <w:sz w:val="28"/>
          <w:szCs w:val="28"/>
          <w:lang w:eastAsia="ar-SA"/>
        </w:rPr>
      </w:pPr>
      <w:r w:rsidRPr="00A9075E">
        <w:rPr>
          <w:rFonts w:eastAsia="Times New Roman"/>
          <w:sz w:val="28"/>
          <w:szCs w:val="28"/>
          <w:lang w:eastAsia="ar-SA"/>
        </w:rPr>
        <w:t xml:space="preserve">Наличие разного вида портфолио у учащихся влечет за собой изменение в образовательной </w:t>
      </w:r>
      <w:proofErr w:type="gramStart"/>
      <w:r w:rsidRPr="00A9075E">
        <w:rPr>
          <w:rFonts w:eastAsia="Times New Roman"/>
          <w:sz w:val="28"/>
          <w:szCs w:val="28"/>
          <w:lang w:eastAsia="ar-SA"/>
        </w:rPr>
        <w:t>деятельности</w:t>
      </w:r>
      <w:proofErr w:type="gramEnd"/>
      <w:r w:rsidRPr="00A9075E">
        <w:rPr>
          <w:rFonts w:eastAsia="Times New Roman"/>
          <w:sz w:val="28"/>
          <w:szCs w:val="28"/>
          <w:lang w:eastAsia="ar-SA"/>
        </w:rPr>
        <w:t xml:space="preserve"> как самого учителя, так и каждого учащегося, от планирования до презентации собственной деятельности.</w:t>
      </w:r>
    </w:p>
    <w:p w:rsidR="004E64FE" w:rsidRPr="00F34E93" w:rsidRDefault="004E64FE" w:rsidP="007E2019">
      <w:pPr>
        <w:pStyle w:val="Default"/>
        <w:jc w:val="both"/>
        <w:rPr>
          <w:rFonts w:eastAsia="Times New Roman"/>
          <w:b/>
          <w:sz w:val="28"/>
          <w:szCs w:val="28"/>
          <w:lang w:eastAsia="ar-SA"/>
        </w:rPr>
      </w:pPr>
    </w:p>
    <w:p w:rsidR="00497D34" w:rsidRPr="00F34E93" w:rsidRDefault="00497D34" w:rsidP="007E2019">
      <w:pPr>
        <w:pStyle w:val="Default"/>
        <w:jc w:val="both"/>
        <w:rPr>
          <w:rFonts w:eastAsia="Times New Roman"/>
          <w:b/>
          <w:sz w:val="28"/>
          <w:szCs w:val="28"/>
          <w:lang w:eastAsia="ar-SA"/>
        </w:rPr>
      </w:pPr>
      <w:r w:rsidRPr="00F34E93">
        <w:rPr>
          <w:rFonts w:eastAsia="Times New Roman"/>
          <w:b/>
          <w:sz w:val="28"/>
          <w:szCs w:val="28"/>
          <w:lang w:eastAsia="ar-SA"/>
        </w:rPr>
        <w:t>Начальное общее образование</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 xml:space="preserve">Гимназия была образована в 1994 году и изначально предназначалась для обучения </w:t>
      </w:r>
      <w:r>
        <w:rPr>
          <w:rFonts w:ascii="Times New Roman" w:hAnsi="Times New Roman" w:cs="Times New Roman"/>
          <w:sz w:val="28"/>
          <w:szCs w:val="28"/>
        </w:rPr>
        <w:t>детей г. Канска с повышенным и высоким</w:t>
      </w:r>
      <w:r w:rsidRPr="00755FD1">
        <w:rPr>
          <w:rFonts w:ascii="Times New Roman" w:hAnsi="Times New Roman" w:cs="Times New Roman"/>
          <w:sz w:val="28"/>
          <w:szCs w:val="28"/>
        </w:rPr>
        <w:t xml:space="preserve"> уровнем интеллектуальных способностей. Следовательно</w:t>
      </w:r>
      <w:r>
        <w:rPr>
          <w:rFonts w:ascii="Times New Roman" w:hAnsi="Times New Roman" w:cs="Times New Roman"/>
          <w:sz w:val="28"/>
          <w:szCs w:val="28"/>
        </w:rPr>
        <w:t>,</w:t>
      </w:r>
      <w:r w:rsidRPr="00755FD1">
        <w:rPr>
          <w:rFonts w:ascii="Times New Roman" w:hAnsi="Times New Roman" w:cs="Times New Roman"/>
          <w:sz w:val="28"/>
          <w:szCs w:val="28"/>
        </w:rPr>
        <w:t xml:space="preserve">  образовательный процесс был ориентирован только на развитие интеллектуальной одаренности и достижение максимально высоких образовательных результатов.</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 xml:space="preserve">Сегодня ситуация изменилась. </w:t>
      </w:r>
      <w:r>
        <w:rPr>
          <w:rFonts w:ascii="Times New Roman" w:hAnsi="Times New Roman" w:cs="Times New Roman"/>
          <w:sz w:val="28"/>
          <w:szCs w:val="28"/>
        </w:rPr>
        <w:t>З</w:t>
      </w:r>
      <w:r w:rsidRPr="00755FD1">
        <w:rPr>
          <w:rFonts w:ascii="Times New Roman" w:hAnsi="Times New Roman" w:cs="Times New Roman"/>
          <w:sz w:val="28"/>
          <w:szCs w:val="28"/>
        </w:rPr>
        <w:t xml:space="preserve">а гимназией закреплена территория, новый Закон «Об образовании»  изменил требования и условия </w:t>
      </w:r>
      <w:proofErr w:type="gramStart"/>
      <w:r w:rsidRPr="00755FD1">
        <w:rPr>
          <w:rFonts w:ascii="Times New Roman" w:hAnsi="Times New Roman" w:cs="Times New Roman"/>
          <w:sz w:val="28"/>
          <w:szCs w:val="28"/>
        </w:rPr>
        <w:t>приема</w:t>
      </w:r>
      <w:proofErr w:type="gramEnd"/>
      <w:r w:rsidRPr="00755FD1">
        <w:rPr>
          <w:rFonts w:ascii="Times New Roman" w:hAnsi="Times New Roman" w:cs="Times New Roman"/>
          <w:sz w:val="28"/>
          <w:szCs w:val="28"/>
        </w:rPr>
        <w:t xml:space="preserve"> обучающихся в ОУ, желающих обучаться в школе за пределами их территории. </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Поэтому сегодня речь идет об обучении всех учащихся, развитие их индивидуальных способностей: интеллектуальных</w:t>
      </w:r>
      <w:r>
        <w:rPr>
          <w:rFonts w:ascii="Times New Roman" w:hAnsi="Times New Roman" w:cs="Times New Roman"/>
          <w:sz w:val="28"/>
          <w:szCs w:val="28"/>
        </w:rPr>
        <w:t xml:space="preserve"> </w:t>
      </w:r>
      <w:r w:rsidRPr="00755FD1">
        <w:rPr>
          <w:rFonts w:ascii="Times New Roman" w:hAnsi="Times New Roman" w:cs="Times New Roman"/>
          <w:sz w:val="28"/>
          <w:szCs w:val="28"/>
        </w:rPr>
        <w:t>(ведущий вид в гимназии), спортивных, творчески и общественн</w:t>
      </w:r>
      <w:proofErr w:type="gramStart"/>
      <w:r w:rsidRPr="00755FD1">
        <w:rPr>
          <w:rFonts w:ascii="Times New Roman" w:hAnsi="Times New Roman" w:cs="Times New Roman"/>
          <w:sz w:val="28"/>
          <w:szCs w:val="28"/>
        </w:rPr>
        <w:t>о-</w:t>
      </w:r>
      <w:proofErr w:type="gramEnd"/>
      <w:r w:rsidRPr="00755FD1">
        <w:rPr>
          <w:rFonts w:ascii="Times New Roman" w:hAnsi="Times New Roman" w:cs="Times New Roman"/>
          <w:sz w:val="28"/>
          <w:szCs w:val="28"/>
        </w:rPr>
        <w:t xml:space="preserve"> лидерских.</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 xml:space="preserve">Дети, пришедшие в 1 класс,  имеют свои индивидуальные качества, которые </w:t>
      </w:r>
      <w:r>
        <w:rPr>
          <w:rFonts w:ascii="Times New Roman" w:hAnsi="Times New Roman" w:cs="Times New Roman"/>
          <w:sz w:val="28"/>
          <w:szCs w:val="28"/>
        </w:rPr>
        <w:t xml:space="preserve">заложены </w:t>
      </w:r>
      <w:r w:rsidRPr="00755FD1">
        <w:rPr>
          <w:rFonts w:ascii="Times New Roman" w:hAnsi="Times New Roman" w:cs="Times New Roman"/>
          <w:sz w:val="28"/>
          <w:szCs w:val="28"/>
        </w:rPr>
        <w:t>с</w:t>
      </w:r>
      <w:r>
        <w:rPr>
          <w:rFonts w:ascii="Times New Roman" w:hAnsi="Times New Roman" w:cs="Times New Roman"/>
          <w:sz w:val="28"/>
          <w:szCs w:val="28"/>
        </w:rPr>
        <w:t>емьей, индивидуальные, пока еще</w:t>
      </w:r>
      <w:r w:rsidRPr="00755FD1">
        <w:rPr>
          <w:rFonts w:ascii="Times New Roman" w:hAnsi="Times New Roman" w:cs="Times New Roman"/>
          <w:sz w:val="28"/>
          <w:szCs w:val="28"/>
        </w:rPr>
        <w:t xml:space="preserve"> скрытые способности, которые предстоит учителю  раскрыть, разную скорость достижения качественных </w:t>
      </w:r>
      <w:r w:rsidRPr="000915E6">
        <w:rPr>
          <w:rFonts w:ascii="Times New Roman" w:hAnsi="Times New Roman" w:cs="Times New Roman"/>
          <w:sz w:val="28"/>
          <w:szCs w:val="28"/>
        </w:rPr>
        <w:t>индивидуальных</w:t>
      </w:r>
      <w:r w:rsidRPr="00755FD1">
        <w:rPr>
          <w:rFonts w:ascii="Times New Roman" w:hAnsi="Times New Roman" w:cs="Times New Roman"/>
          <w:sz w:val="28"/>
          <w:szCs w:val="28"/>
        </w:rPr>
        <w:t xml:space="preserve"> образовательных результатов.</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 xml:space="preserve">Под качественными образовательными результатами сегодня понимается </w:t>
      </w:r>
      <w:proofErr w:type="spellStart"/>
      <w:r w:rsidRPr="00755FD1">
        <w:rPr>
          <w:rFonts w:ascii="Times New Roman" w:hAnsi="Times New Roman" w:cs="Times New Roman"/>
          <w:sz w:val="28"/>
          <w:szCs w:val="28"/>
        </w:rPr>
        <w:t>сформированность</w:t>
      </w:r>
      <w:proofErr w:type="spellEnd"/>
      <w:r w:rsidRPr="00755FD1">
        <w:rPr>
          <w:rFonts w:ascii="Times New Roman" w:hAnsi="Times New Roman" w:cs="Times New Roman"/>
          <w:sz w:val="28"/>
          <w:szCs w:val="28"/>
        </w:rPr>
        <w:t xml:space="preserve"> компетенций  учащихся (</w:t>
      </w:r>
      <w:proofErr w:type="spellStart"/>
      <w:r w:rsidRPr="00755FD1">
        <w:rPr>
          <w:rFonts w:ascii="Times New Roman" w:hAnsi="Times New Roman" w:cs="Times New Roman"/>
          <w:sz w:val="28"/>
          <w:szCs w:val="28"/>
        </w:rPr>
        <w:t>сформированность</w:t>
      </w:r>
      <w:proofErr w:type="spellEnd"/>
      <w:r w:rsidRPr="00755FD1">
        <w:rPr>
          <w:rFonts w:ascii="Times New Roman" w:hAnsi="Times New Roman" w:cs="Times New Roman"/>
          <w:sz w:val="28"/>
          <w:szCs w:val="28"/>
        </w:rPr>
        <w:t xml:space="preserve"> УУД), а школьные предметы являются лишь средством для достижения этих результатов. Кроме того, уже сегодня очевидно, что именно сформированные компетентности позволяют ученику быть успешным  и в школе, и   в дальнейшей жизни. </w:t>
      </w:r>
    </w:p>
    <w:p w:rsidR="00A9075E" w:rsidRPr="000915E6"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 xml:space="preserve">На уровне НОО мы должны говорить об одном главном сформированном  умении- </w:t>
      </w:r>
      <w:r w:rsidRPr="000915E6">
        <w:rPr>
          <w:rFonts w:ascii="Times New Roman" w:hAnsi="Times New Roman" w:cs="Times New Roman"/>
          <w:sz w:val="28"/>
          <w:szCs w:val="28"/>
        </w:rPr>
        <w:t>умении учиться и через учебную деятельность  достигать определенного индивидуального образовательного результата.</w:t>
      </w:r>
    </w:p>
    <w:p w:rsidR="00A9075E" w:rsidRPr="00755FD1" w:rsidRDefault="00A9075E" w:rsidP="00A9075E">
      <w:pPr>
        <w:spacing w:after="0" w:line="240" w:lineRule="auto"/>
        <w:ind w:firstLine="709"/>
        <w:jc w:val="both"/>
        <w:rPr>
          <w:rFonts w:ascii="Times New Roman" w:hAnsi="Times New Roman" w:cs="Times New Roman"/>
          <w:sz w:val="28"/>
          <w:szCs w:val="28"/>
        </w:rPr>
      </w:pPr>
      <w:r w:rsidRPr="00755FD1">
        <w:rPr>
          <w:rFonts w:ascii="Times New Roman" w:hAnsi="Times New Roman" w:cs="Times New Roman"/>
          <w:sz w:val="28"/>
          <w:szCs w:val="28"/>
        </w:rPr>
        <w:t>Одна из стратегических задач муниципальной стратеги</w:t>
      </w:r>
      <w:proofErr w:type="gramStart"/>
      <w:r w:rsidRPr="00755FD1">
        <w:rPr>
          <w:rFonts w:ascii="Times New Roman" w:hAnsi="Times New Roman" w:cs="Times New Roman"/>
          <w:sz w:val="28"/>
          <w:szCs w:val="28"/>
        </w:rPr>
        <w:t>и-</w:t>
      </w:r>
      <w:proofErr w:type="gramEnd"/>
      <w:r w:rsidRPr="00755FD1">
        <w:rPr>
          <w:rFonts w:ascii="Times New Roman" w:hAnsi="Times New Roman" w:cs="Times New Roman"/>
          <w:sz w:val="28"/>
          <w:szCs w:val="28"/>
        </w:rPr>
        <w:t xml:space="preserve"> построение оце</w:t>
      </w:r>
      <w:r>
        <w:rPr>
          <w:rFonts w:ascii="Times New Roman" w:hAnsi="Times New Roman" w:cs="Times New Roman"/>
          <w:sz w:val="28"/>
          <w:szCs w:val="28"/>
        </w:rPr>
        <w:t>нки качества образования, дающей</w:t>
      </w:r>
      <w:r w:rsidRPr="00755FD1">
        <w:rPr>
          <w:rFonts w:ascii="Times New Roman" w:hAnsi="Times New Roman" w:cs="Times New Roman"/>
          <w:sz w:val="28"/>
          <w:szCs w:val="28"/>
        </w:rPr>
        <w:t xml:space="preserve"> возможность оценить достижение </w:t>
      </w:r>
      <w:proofErr w:type="spellStart"/>
      <w:r w:rsidRPr="00755FD1">
        <w:rPr>
          <w:rFonts w:ascii="Times New Roman" w:hAnsi="Times New Roman" w:cs="Times New Roman"/>
          <w:sz w:val="28"/>
          <w:szCs w:val="28"/>
        </w:rPr>
        <w:t>метапредметных</w:t>
      </w:r>
      <w:proofErr w:type="spellEnd"/>
      <w:r w:rsidRPr="00755FD1">
        <w:rPr>
          <w:rFonts w:ascii="Times New Roman" w:hAnsi="Times New Roman" w:cs="Times New Roman"/>
          <w:sz w:val="28"/>
          <w:szCs w:val="28"/>
        </w:rPr>
        <w:t xml:space="preserve"> (</w:t>
      </w:r>
      <w:proofErr w:type="spellStart"/>
      <w:r w:rsidRPr="00755FD1">
        <w:rPr>
          <w:rFonts w:ascii="Times New Roman" w:hAnsi="Times New Roman" w:cs="Times New Roman"/>
          <w:sz w:val="28"/>
          <w:szCs w:val="28"/>
        </w:rPr>
        <w:t>компетентностных</w:t>
      </w:r>
      <w:proofErr w:type="spellEnd"/>
      <w:r w:rsidRPr="00755FD1">
        <w:rPr>
          <w:rFonts w:ascii="Times New Roman" w:hAnsi="Times New Roman" w:cs="Times New Roman"/>
          <w:sz w:val="28"/>
          <w:szCs w:val="28"/>
        </w:rPr>
        <w:t>) и личностных(возрастных) результатов, поэтому будем говорить сейчас  только об этих результатах.</w:t>
      </w:r>
    </w:p>
    <w:p w:rsidR="00A9075E" w:rsidRPr="00755FD1" w:rsidRDefault="00A9075E" w:rsidP="00A9075E">
      <w:pPr>
        <w:pStyle w:val="a3"/>
        <w:spacing w:after="0" w:line="240" w:lineRule="auto"/>
        <w:ind w:left="0" w:firstLine="709"/>
        <w:jc w:val="both"/>
        <w:rPr>
          <w:rStyle w:val="c1"/>
          <w:rFonts w:ascii="Times New Roman" w:hAnsi="Times New Roman" w:cs="Times New Roman"/>
          <w:color w:val="000000"/>
          <w:sz w:val="28"/>
          <w:szCs w:val="28"/>
        </w:rPr>
      </w:pPr>
      <w:r w:rsidRPr="00755FD1">
        <w:rPr>
          <w:rStyle w:val="apple-converted-space"/>
          <w:rFonts w:ascii="Times New Roman" w:hAnsi="Times New Roman" w:cs="Times New Roman"/>
          <w:color w:val="000000"/>
          <w:sz w:val="28"/>
          <w:szCs w:val="28"/>
        </w:rPr>
        <w:t> </w:t>
      </w:r>
      <w:r w:rsidRPr="00755FD1">
        <w:rPr>
          <w:rStyle w:val="c1"/>
          <w:rFonts w:ascii="Times New Roman" w:hAnsi="Times New Roman" w:cs="Times New Roman"/>
          <w:color w:val="000000"/>
          <w:sz w:val="28"/>
          <w:szCs w:val="28"/>
        </w:rPr>
        <w:t xml:space="preserve">   Важнейшая человеческая способность к самосовершенствованию начинается с самопознания, которое является проявлением внутри </w:t>
      </w:r>
      <w:r>
        <w:rPr>
          <w:rStyle w:val="c1"/>
          <w:rFonts w:ascii="Times New Roman" w:hAnsi="Times New Roman" w:cs="Times New Roman"/>
          <w:b/>
          <w:color w:val="000000"/>
          <w:sz w:val="28"/>
          <w:szCs w:val="28"/>
        </w:rPr>
        <w:t>лич</w:t>
      </w:r>
      <w:r w:rsidRPr="00755FD1">
        <w:rPr>
          <w:rStyle w:val="c1"/>
          <w:rFonts w:ascii="Times New Roman" w:hAnsi="Times New Roman" w:cs="Times New Roman"/>
          <w:b/>
          <w:color w:val="000000"/>
          <w:sz w:val="28"/>
          <w:szCs w:val="28"/>
        </w:rPr>
        <w:t>ностного интеллекта</w:t>
      </w:r>
      <w:r w:rsidRPr="00755FD1">
        <w:rPr>
          <w:rStyle w:val="c1"/>
          <w:rFonts w:ascii="Times New Roman" w:hAnsi="Times New Roman" w:cs="Times New Roman"/>
          <w:color w:val="000000"/>
          <w:sz w:val="28"/>
          <w:szCs w:val="28"/>
        </w:rPr>
        <w:t xml:space="preserve">. Процесс развития </w:t>
      </w:r>
      <w:proofErr w:type="spellStart"/>
      <w:r w:rsidRPr="00755FD1">
        <w:rPr>
          <w:rStyle w:val="c1"/>
          <w:rFonts w:ascii="Times New Roman" w:hAnsi="Times New Roman" w:cs="Times New Roman"/>
          <w:b/>
          <w:color w:val="000000"/>
          <w:sz w:val="28"/>
          <w:szCs w:val="28"/>
        </w:rPr>
        <w:t>внутриличностного</w:t>
      </w:r>
      <w:proofErr w:type="spellEnd"/>
      <w:r w:rsidRPr="00755FD1">
        <w:rPr>
          <w:rStyle w:val="c1"/>
          <w:rFonts w:ascii="Times New Roman" w:hAnsi="Times New Roman" w:cs="Times New Roman"/>
          <w:color w:val="000000"/>
          <w:sz w:val="28"/>
          <w:szCs w:val="28"/>
        </w:rPr>
        <w:t xml:space="preserve"> интеллекта подразумевает развитие рефлексии. Рефлексия (от латинского слова </w:t>
      </w:r>
      <w:proofErr w:type="spellStart"/>
      <w:r w:rsidRPr="00755FD1">
        <w:rPr>
          <w:rStyle w:val="c1"/>
          <w:rFonts w:ascii="Times New Roman" w:hAnsi="Times New Roman" w:cs="Times New Roman"/>
          <w:color w:val="000000"/>
          <w:sz w:val="28"/>
          <w:szCs w:val="28"/>
        </w:rPr>
        <w:t>reflexio</w:t>
      </w:r>
      <w:proofErr w:type="spellEnd"/>
      <w:r w:rsidRPr="00755FD1">
        <w:rPr>
          <w:rStyle w:val="c1"/>
          <w:rFonts w:ascii="Times New Roman" w:hAnsi="Times New Roman" w:cs="Times New Roman"/>
          <w:color w:val="000000"/>
          <w:sz w:val="28"/>
          <w:szCs w:val="28"/>
        </w:rPr>
        <w:t xml:space="preserve"> обращение назад, отражение) – это отражение человеком самого себя, </w:t>
      </w:r>
      <w:proofErr w:type="spellStart"/>
      <w:r w:rsidRPr="00755FD1">
        <w:rPr>
          <w:rStyle w:val="c1"/>
          <w:rFonts w:ascii="Times New Roman" w:hAnsi="Times New Roman" w:cs="Times New Roman"/>
          <w:color w:val="000000"/>
          <w:sz w:val="28"/>
          <w:szCs w:val="28"/>
        </w:rPr>
        <w:t>самоотражение</w:t>
      </w:r>
      <w:proofErr w:type="spellEnd"/>
      <w:r w:rsidRPr="00755FD1">
        <w:rPr>
          <w:rStyle w:val="c1"/>
          <w:rFonts w:ascii="Times New Roman" w:hAnsi="Times New Roman" w:cs="Times New Roman"/>
          <w:color w:val="000000"/>
          <w:sz w:val="28"/>
          <w:szCs w:val="28"/>
        </w:rPr>
        <w:t>, это переосмысление человеком тех или иных содержаний своего индивидуального сознания.</w:t>
      </w:r>
    </w:p>
    <w:p w:rsidR="00A9075E" w:rsidRPr="00755FD1" w:rsidRDefault="00A9075E" w:rsidP="00A9075E">
      <w:pPr>
        <w:pStyle w:val="a3"/>
        <w:spacing w:after="0" w:line="240" w:lineRule="auto"/>
        <w:ind w:left="0" w:firstLine="709"/>
        <w:jc w:val="both"/>
        <w:rPr>
          <w:rStyle w:val="c1"/>
          <w:rFonts w:ascii="Times New Roman" w:hAnsi="Times New Roman" w:cs="Times New Roman"/>
          <w:color w:val="000000"/>
          <w:sz w:val="28"/>
          <w:szCs w:val="28"/>
        </w:rPr>
      </w:pPr>
      <w:r w:rsidRPr="00755FD1">
        <w:rPr>
          <w:rStyle w:val="c1"/>
          <w:rFonts w:ascii="Times New Roman" w:hAnsi="Times New Roman" w:cs="Times New Roman"/>
          <w:color w:val="000000"/>
          <w:sz w:val="28"/>
          <w:szCs w:val="28"/>
        </w:rPr>
        <w:t xml:space="preserve">Следовательно, главная цель в области достижения </w:t>
      </w:r>
      <w:r w:rsidRPr="00755FD1">
        <w:rPr>
          <w:rStyle w:val="c1"/>
          <w:rFonts w:ascii="Times New Roman" w:hAnsi="Times New Roman" w:cs="Times New Roman"/>
          <w:b/>
          <w:color w:val="000000"/>
          <w:sz w:val="28"/>
          <w:szCs w:val="28"/>
        </w:rPr>
        <w:t>личностных образовательных результатов</w:t>
      </w:r>
      <w:r w:rsidRPr="00755FD1">
        <w:rPr>
          <w:rStyle w:val="c1"/>
          <w:rFonts w:ascii="Times New Roman" w:hAnsi="Times New Roman" w:cs="Times New Roman"/>
          <w:color w:val="000000"/>
          <w:sz w:val="28"/>
          <w:szCs w:val="28"/>
        </w:rPr>
        <w:t xml:space="preserve"> на уровне НОО – это формирование и </w:t>
      </w:r>
      <w:r w:rsidRPr="00755FD1">
        <w:rPr>
          <w:rStyle w:val="c1"/>
          <w:rFonts w:ascii="Times New Roman" w:hAnsi="Times New Roman" w:cs="Times New Roman"/>
          <w:b/>
          <w:color w:val="000000"/>
          <w:sz w:val="28"/>
          <w:szCs w:val="28"/>
        </w:rPr>
        <w:t>рефлексивных умений</w:t>
      </w:r>
      <w:r>
        <w:rPr>
          <w:rStyle w:val="c1"/>
          <w:rFonts w:ascii="Times New Roman" w:hAnsi="Times New Roman" w:cs="Times New Roman"/>
          <w:b/>
          <w:color w:val="000000"/>
          <w:sz w:val="28"/>
          <w:szCs w:val="28"/>
        </w:rPr>
        <w:t xml:space="preserve"> </w:t>
      </w:r>
      <w:r w:rsidRPr="00755FD1">
        <w:rPr>
          <w:rStyle w:val="c1"/>
          <w:rFonts w:ascii="Times New Roman" w:hAnsi="Times New Roman" w:cs="Times New Roman"/>
          <w:color w:val="000000"/>
          <w:sz w:val="28"/>
          <w:szCs w:val="28"/>
        </w:rPr>
        <w:t>у каждого обучающегося</w:t>
      </w:r>
      <w:r>
        <w:rPr>
          <w:rStyle w:val="c1"/>
          <w:rFonts w:ascii="Times New Roman" w:hAnsi="Times New Roman" w:cs="Times New Roman"/>
          <w:color w:val="000000"/>
          <w:sz w:val="28"/>
          <w:szCs w:val="28"/>
        </w:rPr>
        <w:t>,</w:t>
      </w:r>
      <w:r w:rsidRPr="00755FD1">
        <w:rPr>
          <w:rStyle w:val="c1"/>
          <w:rFonts w:ascii="Times New Roman" w:hAnsi="Times New Roman" w:cs="Times New Roman"/>
          <w:color w:val="000000"/>
          <w:sz w:val="28"/>
          <w:szCs w:val="28"/>
        </w:rPr>
        <w:t xml:space="preserve"> с любым уровнем способности. </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t xml:space="preserve">         В начальной школе формируются следующие </w:t>
      </w:r>
      <w:r w:rsidRPr="00755FD1">
        <w:rPr>
          <w:rStyle w:val="c1"/>
          <w:b/>
          <w:color w:val="000000"/>
          <w:sz w:val="28"/>
          <w:szCs w:val="28"/>
        </w:rPr>
        <w:t>рефлексивные умения</w:t>
      </w:r>
      <w:r w:rsidRPr="00755FD1">
        <w:rPr>
          <w:rStyle w:val="c1"/>
          <w:color w:val="000000"/>
          <w:sz w:val="28"/>
          <w:szCs w:val="28"/>
        </w:rPr>
        <w:t xml:space="preserve"> (</w:t>
      </w:r>
      <w:proofErr w:type="spellStart"/>
      <w:r w:rsidRPr="00755FD1">
        <w:rPr>
          <w:rStyle w:val="c1"/>
          <w:color w:val="000000"/>
          <w:sz w:val="28"/>
          <w:szCs w:val="28"/>
        </w:rPr>
        <w:t>микроумения</w:t>
      </w:r>
      <w:proofErr w:type="spellEnd"/>
      <w:r w:rsidRPr="00755FD1">
        <w:rPr>
          <w:rStyle w:val="c1"/>
          <w:color w:val="000000"/>
          <w:sz w:val="28"/>
          <w:szCs w:val="28"/>
        </w:rPr>
        <w:t xml:space="preserve">): </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t>- адекватно воспринимать себя;</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lastRenderedPageBreak/>
        <w:t>- ставить цель деятельности;</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t>- определять результаты деятельности;</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t>- соотносить результаты с целью деятельности;</w:t>
      </w:r>
    </w:p>
    <w:p w:rsidR="00A9075E" w:rsidRPr="00755FD1" w:rsidRDefault="00A9075E" w:rsidP="00A9075E">
      <w:pPr>
        <w:pStyle w:val="c3"/>
        <w:spacing w:before="0" w:beforeAutospacing="0" w:after="0" w:afterAutospacing="0"/>
        <w:ind w:firstLine="709"/>
        <w:jc w:val="both"/>
        <w:rPr>
          <w:color w:val="000000"/>
          <w:sz w:val="28"/>
          <w:szCs w:val="28"/>
        </w:rPr>
      </w:pPr>
      <w:r w:rsidRPr="00755FD1">
        <w:rPr>
          <w:rStyle w:val="c1"/>
          <w:color w:val="000000"/>
          <w:sz w:val="28"/>
          <w:szCs w:val="28"/>
        </w:rPr>
        <w:t>- определять наличие ошибок в собственном поведении;</w:t>
      </w:r>
    </w:p>
    <w:p w:rsidR="00A9075E" w:rsidRPr="00755FD1" w:rsidRDefault="00A9075E" w:rsidP="00A9075E">
      <w:pPr>
        <w:pStyle w:val="c3"/>
        <w:spacing w:before="0" w:beforeAutospacing="0" w:after="0" w:afterAutospacing="0"/>
        <w:ind w:firstLine="709"/>
        <w:jc w:val="both"/>
        <w:rPr>
          <w:rStyle w:val="c1"/>
          <w:color w:val="000000"/>
          <w:sz w:val="28"/>
          <w:szCs w:val="28"/>
        </w:rPr>
      </w:pPr>
      <w:r w:rsidRPr="00755FD1">
        <w:rPr>
          <w:rStyle w:val="c1"/>
          <w:color w:val="000000"/>
          <w:sz w:val="28"/>
          <w:szCs w:val="28"/>
        </w:rPr>
        <w:t>- описывать прожитую ситуацию;</w:t>
      </w:r>
    </w:p>
    <w:p w:rsidR="00A9075E" w:rsidRPr="00755FD1" w:rsidRDefault="00A9075E" w:rsidP="00A9075E">
      <w:pPr>
        <w:pStyle w:val="c3"/>
        <w:spacing w:before="0" w:beforeAutospacing="0" w:after="0" w:afterAutospacing="0"/>
        <w:ind w:firstLine="709"/>
        <w:jc w:val="both"/>
        <w:rPr>
          <w:color w:val="000000"/>
          <w:sz w:val="28"/>
          <w:szCs w:val="28"/>
          <w:shd w:val="clear" w:color="auto" w:fill="FFFFFF"/>
        </w:rPr>
      </w:pPr>
      <w:r w:rsidRPr="00755FD1">
        <w:rPr>
          <w:rStyle w:val="c1"/>
          <w:color w:val="000000"/>
          <w:sz w:val="28"/>
          <w:szCs w:val="28"/>
        </w:rPr>
        <w:t xml:space="preserve">- </w:t>
      </w:r>
      <w:r w:rsidRPr="00755FD1">
        <w:rPr>
          <w:color w:val="000000"/>
          <w:sz w:val="28"/>
          <w:szCs w:val="28"/>
          <w:shd w:val="clear" w:color="auto" w:fill="FFFFFF"/>
        </w:rPr>
        <w:t xml:space="preserve">выделять  и осознавать, что уже усвоено и что еще нужно </w:t>
      </w:r>
      <w:proofErr w:type="gramStart"/>
      <w:r w:rsidRPr="00755FD1">
        <w:rPr>
          <w:color w:val="000000"/>
          <w:sz w:val="28"/>
          <w:szCs w:val="28"/>
          <w:shd w:val="clear" w:color="auto" w:fill="FFFFFF"/>
        </w:rPr>
        <w:t>усвоить</w:t>
      </w:r>
      <w:proofErr w:type="gramEnd"/>
      <w:r w:rsidRPr="00755FD1">
        <w:rPr>
          <w:color w:val="000000"/>
          <w:sz w:val="28"/>
          <w:szCs w:val="28"/>
          <w:shd w:val="clear" w:color="auto" w:fill="FFFFFF"/>
        </w:rPr>
        <w:t>;</w:t>
      </w:r>
    </w:p>
    <w:p w:rsidR="00A9075E" w:rsidRPr="00755FD1" w:rsidRDefault="00A9075E" w:rsidP="00A9075E">
      <w:pPr>
        <w:pStyle w:val="c3"/>
        <w:spacing w:before="0" w:beforeAutospacing="0" w:after="0" w:afterAutospacing="0"/>
        <w:ind w:firstLine="709"/>
        <w:jc w:val="both"/>
        <w:rPr>
          <w:color w:val="000000"/>
          <w:sz w:val="28"/>
          <w:szCs w:val="28"/>
          <w:shd w:val="clear" w:color="auto" w:fill="FFFFFF"/>
        </w:rPr>
      </w:pPr>
      <w:r w:rsidRPr="00755FD1">
        <w:rPr>
          <w:color w:val="000000"/>
          <w:sz w:val="28"/>
          <w:szCs w:val="28"/>
          <w:shd w:val="clear" w:color="auto" w:fill="FFFFFF"/>
        </w:rPr>
        <w:t xml:space="preserve"> - осознавать  качество и уровень усвоения;</w:t>
      </w:r>
    </w:p>
    <w:p w:rsidR="00A9075E" w:rsidRDefault="00A9075E" w:rsidP="00A9075E">
      <w:pPr>
        <w:pStyle w:val="c3"/>
        <w:spacing w:before="0" w:beforeAutospacing="0" w:after="0" w:afterAutospacing="0"/>
        <w:ind w:firstLine="709"/>
        <w:jc w:val="both"/>
        <w:rPr>
          <w:color w:val="000000"/>
          <w:sz w:val="28"/>
          <w:szCs w:val="28"/>
          <w:shd w:val="clear" w:color="auto" w:fill="FFFFFF"/>
        </w:rPr>
      </w:pPr>
      <w:r w:rsidRPr="00755FD1">
        <w:rPr>
          <w:color w:val="000000"/>
          <w:sz w:val="28"/>
          <w:szCs w:val="28"/>
          <w:shd w:val="clear" w:color="auto" w:fill="FFFFFF"/>
        </w:rPr>
        <w:t>- способность к мобилизации сил и энергии, к волевому усилию (к выбору в ситуации мотивационного конфликта) и к преодолению препятствий.</w:t>
      </w:r>
    </w:p>
    <w:p w:rsidR="00A9075E" w:rsidRDefault="00A9075E" w:rsidP="00A9075E">
      <w:pPr>
        <w:pStyle w:val="c3"/>
        <w:spacing w:before="0" w:beforeAutospacing="0" w:after="0" w:afterAutospacing="0"/>
        <w:ind w:firstLine="709"/>
        <w:jc w:val="both"/>
        <w:rPr>
          <w:sz w:val="28"/>
          <w:szCs w:val="28"/>
          <w:lang w:eastAsia="ar-SA"/>
        </w:rPr>
      </w:pPr>
      <w:r w:rsidRPr="00755FD1">
        <w:rPr>
          <w:sz w:val="28"/>
          <w:szCs w:val="28"/>
        </w:rPr>
        <w:t xml:space="preserve">Что касается </w:t>
      </w:r>
      <w:proofErr w:type="spellStart"/>
      <w:r w:rsidRPr="00755FD1">
        <w:rPr>
          <w:sz w:val="28"/>
          <w:szCs w:val="28"/>
        </w:rPr>
        <w:t>компетентностной</w:t>
      </w:r>
      <w:proofErr w:type="spellEnd"/>
      <w:r w:rsidRPr="00755FD1">
        <w:rPr>
          <w:sz w:val="28"/>
          <w:szCs w:val="28"/>
        </w:rPr>
        <w:t xml:space="preserve"> составляющей, на уровне НОО, то  </w:t>
      </w:r>
      <w:r>
        <w:rPr>
          <w:sz w:val="28"/>
          <w:szCs w:val="28"/>
          <w:lang w:eastAsia="ar-SA"/>
        </w:rPr>
        <w:t>и</w:t>
      </w:r>
      <w:r w:rsidRPr="00755FD1">
        <w:rPr>
          <w:sz w:val="28"/>
          <w:szCs w:val="28"/>
          <w:lang w:eastAsia="ar-SA"/>
        </w:rPr>
        <w:t>менно здесь происходит формирование фундамента компетентной личности. Поскольку начальная школа закладывает базу общих учебных умений и учебной деятельности, нацелена на создание фундамента для продолжения образования личностью в средней школе, а потом и далее, то именно на начальной ступени значимо формирование тех ключевых компетентностей, которые составляют основу образования на протяжении всей жизни</w:t>
      </w:r>
      <w:r>
        <w:rPr>
          <w:sz w:val="28"/>
          <w:szCs w:val="28"/>
          <w:lang w:eastAsia="ar-SA"/>
        </w:rPr>
        <w:t>.</w:t>
      </w:r>
    </w:p>
    <w:p w:rsidR="00A9075E" w:rsidRPr="009E4C43" w:rsidRDefault="00A9075E" w:rsidP="00A9075E">
      <w:pPr>
        <w:pStyle w:val="c3"/>
        <w:spacing w:before="0" w:beforeAutospacing="0" w:after="0" w:afterAutospacing="0"/>
        <w:ind w:firstLine="709"/>
        <w:jc w:val="both"/>
        <w:rPr>
          <w:b/>
          <w:color w:val="000000"/>
          <w:sz w:val="28"/>
          <w:szCs w:val="28"/>
        </w:rPr>
      </w:pPr>
      <w:r>
        <w:rPr>
          <w:color w:val="000000"/>
          <w:sz w:val="28"/>
          <w:szCs w:val="28"/>
        </w:rPr>
        <w:t xml:space="preserve">В школьном образовании на разных уровнях формируются следующие компетентности: </w:t>
      </w:r>
      <w:r w:rsidRPr="00880A2A">
        <w:rPr>
          <w:b/>
          <w:color w:val="000000"/>
          <w:sz w:val="28"/>
          <w:szCs w:val="28"/>
        </w:rPr>
        <w:t>коммуникативная, информационная, компетентность разрешения проблем</w:t>
      </w:r>
    </w:p>
    <w:p w:rsidR="00A9075E" w:rsidRDefault="00A9075E" w:rsidP="00A9075E">
      <w:pPr>
        <w:spacing w:after="0" w:line="240" w:lineRule="auto"/>
        <w:jc w:val="both"/>
        <w:rPr>
          <w:rFonts w:ascii="Times New Roman" w:hAnsi="Times New Roman" w:cs="Times New Roman"/>
          <w:color w:val="000000"/>
          <w:sz w:val="28"/>
          <w:szCs w:val="28"/>
          <w:shd w:val="clear" w:color="auto" w:fill="FFFFFF"/>
        </w:rPr>
      </w:pPr>
      <w:r w:rsidRPr="00755FD1">
        <w:rPr>
          <w:rFonts w:ascii="Times New Roman" w:hAnsi="Times New Roman" w:cs="Times New Roman"/>
          <w:color w:val="000000"/>
          <w:sz w:val="28"/>
          <w:szCs w:val="28"/>
          <w:shd w:val="clear" w:color="auto" w:fill="FFFFFF"/>
        </w:rPr>
        <w:t xml:space="preserve">Каждая из ключевых компетентностей имеет свою структуру. В ней можно выделить отдельные составляющие (аспекты), которые выражаются в конкретных видах деятельности. Но раз мы говорим об индивидуальном развитии и должны ориентироваться </w:t>
      </w:r>
      <w:r>
        <w:rPr>
          <w:rFonts w:ascii="Times New Roman" w:hAnsi="Times New Roman" w:cs="Times New Roman"/>
          <w:color w:val="000000"/>
          <w:sz w:val="28"/>
          <w:szCs w:val="28"/>
          <w:shd w:val="clear" w:color="auto" w:fill="FFFFFF"/>
        </w:rPr>
        <w:t xml:space="preserve">как </w:t>
      </w:r>
      <w:r w:rsidRPr="00755FD1">
        <w:rPr>
          <w:rFonts w:ascii="Times New Roman" w:hAnsi="Times New Roman" w:cs="Times New Roman"/>
          <w:color w:val="000000"/>
          <w:sz w:val="28"/>
          <w:szCs w:val="28"/>
          <w:shd w:val="clear" w:color="auto" w:fill="FFFFFF"/>
        </w:rPr>
        <w:t xml:space="preserve"> на ученика со средними, так и высокими интеллектуальными способностями</w:t>
      </w:r>
      <w:r>
        <w:rPr>
          <w:rFonts w:ascii="Times New Roman" w:hAnsi="Times New Roman" w:cs="Times New Roman"/>
          <w:color w:val="000000"/>
          <w:sz w:val="28"/>
          <w:szCs w:val="28"/>
          <w:shd w:val="clear" w:color="auto" w:fill="FFFFFF"/>
        </w:rPr>
        <w:t>, то</w:t>
      </w:r>
      <w:r w:rsidRPr="00755FD1">
        <w:rPr>
          <w:rFonts w:ascii="Times New Roman" w:hAnsi="Times New Roman" w:cs="Times New Roman"/>
          <w:color w:val="000000"/>
          <w:sz w:val="28"/>
          <w:szCs w:val="28"/>
          <w:shd w:val="clear" w:color="auto" w:fill="FFFFFF"/>
        </w:rPr>
        <w:t xml:space="preserve"> целесообразно разделить формирование этих компетентностей на 2 уровня. Работа же над формированием рефлексивных умений позволит ученику самоопределиться какого уровня </w:t>
      </w:r>
      <w:proofErr w:type="gramStart"/>
      <w:r w:rsidRPr="00755FD1">
        <w:rPr>
          <w:rFonts w:ascii="Times New Roman" w:hAnsi="Times New Roman" w:cs="Times New Roman"/>
          <w:color w:val="000000"/>
          <w:sz w:val="28"/>
          <w:szCs w:val="28"/>
          <w:shd w:val="clear" w:color="auto" w:fill="FFFFFF"/>
        </w:rPr>
        <w:t>компетентностью</w:t>
      </w:r>
      <w:proofErr w:type="gramEnd"/>
      <w:r w:rsidRPr="00755FD1">
        <w:rPr>
          <w:rFonts w:ascii="Times New Roman" w:hAnsi="Times New Roman" w:cs="Times New Roman"/>
          <w:color w:val="000000"/>
          <w:sz w:val="28"/>
          <w:szCs w:val="28"/>
          <w:shd w:val="clear" w:color="auto" w:fill="FFFFFF"/>
        </w:rPr>
        <w:t xml:space="preserve"> он овладевает и в </w:t>
      </w:r>
      <w:proofErr w:type="gramStart"/>
      <w:r w:rsidRPr="00755FD1">
        <w:rPr>
          <w:rFonts w:ascii="Times New Roman" w:hAnsi="Times New Roman" w:cs="Times New Roman"/>
          <w:color w:val="000000"/>
          <w:sz w:val="28"/>
          <w:szCs w:val="28"/>
          <w:shd w:val="clear" w:color="auto" w:fill="FFFFFF"/>
        </w:rPr>
        <w:t>какой</w:t>
      </w:r>
      <w:proofErr w:type="gramEnd"/>
      <w:r w:rsidRPr="00755FD1">
        <w:rPr>
          <w:rFonts w:ascii="Times New Roman" w:hAnsi="Times New Roman" w:cs="Times New Roman"/>
          <w:color w:val="000000"/>
          <w:sz w:val="28"/>
          <w:szCs w:val="28"/>
          <w:shd w:val="clear" w:color="auto" w:fill="FFFFFF"/>
        </w:rPr>
        <w:t xml:space="preserve"> области развиваться.  </w:t>
      </w:r>
    </w:p>
    <w:p w:rsidR="00A9075E" w:rsidRPr="00755FD1" w:rsidRDefault="00A9075E" w:rsidP="00A9075E">
      <w:pPr>
        <w:spacing w:after="0" w:line="240" w:lineRule="auto"/>
        <w:jc w:val="both"/>
        <w:rPr>
          <w:rFonts w:ascii="Times New Roman" w:hAnsi="Times New Roman" w:cs="Times New Roman"/>
          <w:color w:val="000000"/>
          <w:sz w:val="28"/>
          <w:szCs w:val="28"/>
          <w:shd w:val="clear" w:color="auto" w:fill="FFFFFF"/>
        </w:rPr>
      </w:pPr>
    </w:p>
    <w:tbl>
      <w:tblPr>
        <w:tblStyle w:val="a4"/>
        <w:tblW w:w="10065" w:type="dxa"/>
        <w:tblInd w:w="-34" w:type="dxa"/>
        <w:tblLook w:val="04A0" w:firstRow="1" w:lastRow="0" w:firstColumn="1" w:lastColumn="0" w:noHBand="0" w:noVBand="1"/>
      </w:tblPr>
      <w:tblGrid>
        <w:gridCol w:w="5245"/>
        <w:gridCol w:w="4820"/>
      </w:tblGrid>
      <w:tr w:rsidR="00A9075E" w:rsidTr="00DA12F5">
        <w:tc>
          <w:tcPr>
            <w:tcW w:w="5245" w:type="dxa"/>
          </w:tcPr>
          <w:p w:rsidR="00A9075E" w:rsidRDefault="00A9075E" w:rsidP="00DA12F5">
            <w:pPr>
              <w:spacing w:before="100" w:beforeAutospacing="1" w:after="100" w:afterAutospacing="1"/>
              <w:ind w:left="1080" w:hanging="108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Базовый уровень (инвариант)</w:t>
            </w:r>
          </w:p>
        </w:tc>
        <w:tc>
          <w:tcPr>
            <w:tcW w:w="4820" w:type="dxa"/>
          </w:tcPr>
          <w:p w:rsidR="00A9075E" w:rsidRDefault="00A9075E" w:rsidP="00DA12F5">
            <w:pPr>
              <w:spacing w:before="100" w:beforeAutospacing="1" w:after="100" w:afterAutospacing="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Повышенный (вариант)</w:t>
            </w:r>
          </w:p>
        </w:tc>
      </w:tr>
      <w:tr w:rsidR="00A9075E" w:rsidRPr="00730EFD" w:rsidTr="00DA12F5">
        <w:tc>
          <w:tcPr>
            <w:tcW w:w="5245" w:type="dxa"/>
          </w:tcPr>
          <w:p w:rsidR="00A9075E" w:rsidRDefault="00A9075E" w:rsidP="00DA12F5">
            <w:pPr>
              <w:jc w:val="both"/>
              <w:rPr>
                <w:rFonts w:ascii="Times New Roman" w:hAnsi="Times New Roman" w:cs="Times New Roman"/>
                <w:sz w:val="24"/>
                <w:szCs w:val="24"/>
                <w:lang w:eastAsia="ar-SA"/>
              </w:rPr>
            </w:pP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hAnsi="Times New Roman" w:cs="Times New Roman"/>
                <w:sz w:val="24"/>
                <w:szCs w:val="24"/>
                <w:lang w:eastAsia="ar-SA"/>
              </w:rPr>
              <w:t>1.</w:t>
            </w:r>
            <w:r w:rsidRPr="00755FD1">
              <w:rPr>
                <w:rFonts w:ascii="Times New Roman" w:eastAsia="Times New Roman" w:hAnsi="Times New Roman" w:cs="Times New Roman"/>
                <w:sz w:val="24"/>
                <w:szCs w:val="24"/>
                <w:lang w:eastAsia="ar-SA"/>
              </w:rPr>
              <w:t xml:space="preserve"> </w:t>
            </w:r>
            <w:r w:rsidRPr="00755FD1">
              <w:rPr>
                <w:rFonts w:ascii="Times New Roman" w:eastAsia="Times New Roman" w:hAnsi="Times New Roman" w:cs="Times New Roman"/>
                <w:b/>
                <w:i/>
                <w:sz w:val="24"/>
                <w:szCs w:val="24"/>
                <w:lang w:eastAsia="ar-SA"/>
              </w:rPr>
              <w:t>Искать</w:t>
            </w:r>
            <w:r>
              <w:rPr>
                <w:rFonts w:ascii="Times New Roman" w:eastAsia="Times New Roman" w:hAnsi="Times New Roman" w:cs="Times New Roman"/>
                <w:sz w:val="24"/>
                <w:szCs w:val="24"/>
                <w:lang w:eastAsia="ar-SA"/>
              </w:rPr>
              <w:t>:</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опрашивать окружение;</w:t>
            </w:r>
            <w:r w:rsidRPr="00755FD1">
              <w:rPr>
                <w:rFonts w:ascii="Times New Roman" w:eastAsia="Times New Roman" w:hAnsi="Times New Roman" w:cs="Times New Roman"/>
                <w:sz w:val="24"/>
                <w:szCs w:val="24"/>
                <w:lang w:eastAsia="ar-SA"/>
              </w:rPr>
              <w:t xml:space="preserve"> </w:t>
            </w:r>
          </w:p>
          <w:p w:rsidR="00A9075E" w:rsidRPr="00755FD1" w:rsidRDefault="00A9075E" w:rsidP="00DA12F5">
            <w:pPr>
              <w:ind w:firstLine="708"/>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ar-SA"/>
              </w:rPr>
              <w:t>- консультироваться с учителем;</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получать информацию;</w:t>
            </w:r>
          </w:p>
          <w:p w:rsidR="00A9075E" w:rsidRPr="00755FD1" w:rsidRDefault="00A9075E" w:rsidP="00DA12F5">
            <w:pPr>
              <w:ind w:firstLine="708"/>
              <w:jc w:val="both"/>
              <w:rPr>
                <w:rFonts w:ascii="Times New Roman" w:eastAsia="Times New Roman" w:hAnsi="Times New Roman" w:cs="Times New Roman"/>
                <w:b/>
                <w:sz w:val="24"/>
                <w:szCs w:val="24"/>
                <w:lang w:eastAsia="ar-SA"/>
              </w:rPr>
            </w:pPr>
            <w:r w:rsidRPr="00755FD1">
              <w:rPr>
                <w:rFonts w:ascii="Times New Roman" w:eastAsia="Times New Roman" w:hAnsi="Times New Roman" w:cs="Times New Roman"/>
                <w:sz w:val="24"/>
                <w:szCs w:val="24"/>
                <w:lang w:eastAsia="ar-SA"/>
              </w:rPr>
              <w:t xml:space="preserve">2. </w:t>
            </w:r>
            <w:r w:rsidRPr="00755FD1">
              <w:rPr>
                <w:rFonts w:ascii="Times New Roman" w:eastAsia="Times New Roman" w:hAnsi="Times New Roman" w:cs="Times New Roman"/>
                <w:b/>
                <w:i/>
                <w:sz w:val="24"/>
                <w:szCs w:val="24"/>
                <w:lang w:eastAsia="ar-SA"/>
              </w:rPr>
              <w:t>Думать</w:t>
            </w:r>
            <w:r w:rsidRPr="00755FD1">
              <w:rPr>
                <w:rFonts w:ascii="Times New Roman" w:eastAsia="Times New Roman" w:hAnsi="Times New Roman" w:cs="Times New Roman"/>
                <w:b/>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xml:space="preserve">- устанавливать </w:t>
            </w:r>
            <w:r>
              <w:rPr>
                <w:rFonts w:ascii="Times New Roman" w:eastAsia="Times New Roman" w:hAnsi="Times New Roman" w:cs="Times New Roman"/>
                <w:sz w:val="24"/>
                <w:szCs w:val="24"/>
                <w:lang w:eastAsia="ar-SA"/>
              </w:rPr>
              <w:t>взаимосвязи;</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xml:space="preserve">-критически относиться </w:t>
            </w:r>
            <w:r>
              <w:rPr>
                <w:rFonts w:ascii="Times New Roman" w:eastAsia="Times New Roman" w:hAnsi="Times New Roman" w:cs="Times New Roman"/>
                <w:sz w:val="24"/>
                <w:szCs w:val="24"/>
                <w:lang w:eastAsia="ar-SA"/>
              </w:rPr>
              <w:t>к тому  или иному высказыванию;</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занимать позицию в высказывании и</w:t>
            </w:r>
            <w:r>
              <w:rPr>
                <w:rFonts w:ascii="Times New Roman" w:eastAsia="Times New Roman" w:hAnsi="Times New Roman" w:cs="Times New Roman"/>
                <w:sz w:val="24"/>
                <w:szCs w:val="24"/>
                <w:lang w:eastAsia="ar-SA"/>
              </w:rPr>
              <w:t xml:space="preserve"> вырабатывать свою точку зрения;</w:t>
            </w:r>
          </w:p>
          <w:p w:rsidR="00A9075E" w:rsidRPr="00755FD1" w:rsidRDefault="00A9075E" w:rsidP="00DA12F5">
            <w:pPr>
              <w:ind w:firstLine="708"/>
              <w:jc w:val="both"/>
              <w:rPr>
                <w:rFonts w:ascii="Times New Roman" w:eastAsia="Times New Roman" w:hAnsi="Times New Roman" w:cs="Times New Roman"/>
                <w:b/>
                <w:i/>
                <w:sz w:val="24"/>
                <w:szCs w:val="24"/>
                <w:lang w:eastAsia="ar-SA"/>
              </w:rPr>
            </w:pPr>
            <w:r w:rsidRPr="00755FD1">
              <w:rPr>
                <w:rFonts w:ascii="Times New Roman" w:eastAsia="Times New Roman" w:hAnsi="Times New Roman" w:cs="Times New Roman"/>
                <w:sz w:val="24"/>
                <w:szCs w:val="24"/>
                <w:lang w:eastAsia="ar-SA"/>
              </w:rPr>
              <w:t xml:space="preserve">3. </w:t>
            </w:r>
            <w:r w:rsidRPr="00755FD1">
              <w:rPr>
                <w:rFonts w:ascii="Times New Roman" w:eastAsia="Times New Roman" w:hAnsi="Times New Roman" w:cs="Times New Roman"/>
                <w:b/>
                <w:i/>
                <w:sz w:val="24"/>
                <w:szCs w:val="24"/>
                <w:lang w:eastAsia="ar-SA"/>
              </w:rPr>
              <w:t>Сотрудничать</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уметь работать в группе;</w:t>
            </w:r>
          </w:p>
          <w:p w:rsidR="00A9075E" w:rsidRPr="00755FD1" w:rsidRDefault="00A9075E" w:rsidP="00DA12F5">
            <w:pPr>
              <w:ind w:firstLine="708"/>
              <w:jc w:val="both"/>
              <w:rPr>
                <w:rFonts w:ascii="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включа</w:t>
            </w:r>
            <w:r>
              <w:rPr>
                <w:rFonts w:ascii="Times New Roman" w:eastAsia="Times New Roman" w:hAnsi="Times New Roman" w:cs="Times New Roman"/>
                <w:sz w:val="24"/>
                <w:szCs w:val="24"/>
                <w:lang w:eastAsia="ar-SA"/>
              </w:rPr>
              <w:t>ться в проект принимать решения;</w:t>
            </w:r>
            <w:r w:rsidRPr="00755FD1">
              <w:rPr>
                <w:rFonts w:ascii="Times New Roman" w:hAnsi="Times New Roman" w:cs="Times New Roman"/>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hAnsi="Times New Roman" w:cs="Times New Roman"/>
                <w:sz w:val="24"/>
                <w:szCs w:val="24"/>
                <w:lang w:eastAsia="ar-SA"/>
              </w:rPr>
              <w:t>-</w:t>
            </w:r>
            <w:r w:rsidRPr="00755FD1">
              <w:rPr>
                <w:rFonts w:ascii="Times New Roman" w:eastAsia="Times New Roman" w:hAnsi="Times New Roman" w:cs="Times New Roman"/>
                <w:sz w:val="24"/>
                <w:szCs w:val="24"/>
                <w:lang w:eastAsia="ar-SA"/>
              </w:rPr>
              <w:t>ул</w:t>
            </w:r>
            <w:r>
              <w:rPr>
                <w:rFonts w:ascii="Times New Roman" w:eastAsia="Times New Roman" w:hAnsi="Times New Roman" w:cs="Times New Roman"/>
                <w:sz w:val="24"/>
                <w:szCs w:val="24"/>
                <w:lang w:eastAsia="ar-SA"/>
              </w:rPr>
              <w:t>аживать разногласия и конфликты;</w:t>
            </w:r>
            <w:r w:rsidRPr="00755FD1">
              <w:rPr>
                <w:rFonts w:ascii="Times New Roman" w:eastAsia="Times New Roman" w:hAnsi="Times New Roman" w:cs="Times New Roman"/>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договариваться;</w:t>
            </w:r>
            <w:r w:rsidRPr="00755FD1">
              <w:rPr>
                <w:rFonts w:ascii="Times New Roman" w:eastAsia="Times New Roman" w:hAnsi="Times New Roman" w:cs="Times New Roman"/>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выполнять взятые на себя обязательства.</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xml:space="preserve">4. </w:t>
            </w:r>
            <w:r w:rsidRPr="00755FD1">
              <w:rPr>
                <w:rFonts w:ascii="Times New Roman" w:eastAsia="Times New Roman" w:hAnsi="Times New Roman" w:cs="Times New Roman"/>
                <w:b/>
                <w:i/>
                <w:sz w:val="24"/>
                <w:szCs w:val="24"/>
                <w:lang w:eastAsia="ar-SA"/>
              </w:rPr>
              <w:t>Приниматься за дело</w:t>
            </w:r>
            <w:r w:rsidRPr="00755FD1">
              <w:rPr>
                <w:rFonts w:ascii="Times New Roman" w:eastAsia="Times New Roman" w:hAnsi="Times New Roman" w:cs="Times New Roman"/>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войти в группу или коллектив;</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внести свой вклад;</w:t>
            </w:r>
          </w:p>
          <w:p w:rsidR="00A9075E" w:rsidRPr="00755FD1" w:rsidRDefault="00A9075E" w:rsidP="00DA12F5">
            <w:pPr>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-организовать свою работу;</w:t>
            </w:r>
          </w:p>
          <w:p w:rsidR="00A9075E" w:rsidRPr="00755FD1" w:rsidRDefault="00A9075E" w:rsidP="00DA12F5">
            <w:pPr>
              <w:ind w:firstLine="708"/>
              <w:jc w:val="both"/>
              <w:rPr>
                <w:rFonts w:ascii="Times New Roman" w:eastAsia="Times New Roman" w:hAnsi="Times New Roman" w:cs="Times New Roman"/>
                <w:i/>
                <w:sz w:val="24"/>
                <w:szCs w:val="24"/>
                <w:lang w:eastAsia="ar-SA"/>
              </w:rPr>
            </w:pPr>
            <w:r w:rsidRPr="00755FD1">
              <w:rPr>
                <w:rFonts w:ascii="Times New Roman" w:eastAsia="Times New Roman" w:hAnsi="Times New Roman" w:cs="Times New Roman"/>
                <w:sz w:val="24"/>
                <w:szCs w:val="24"/>
                <w:lang w:eastAsia="ar-SA"/>
              </w:rPr>
              <w:t xml:space="preserve">5. </w:t>
            </w:r>
            <w:r w:rsidRPr="00755FD1">
              <w:rPr>
                <w:rFonts w:ascii="Times New Roman" w:eastAsia="Times New Roman" w:hAnsi="Times New Roman" w:cs="Times New Roman"/>
                <w:b/>
                <w:i/>
                <w:sz w:val="24"/>
                <w:szCs w:val="24"/>
                <w:lang w:eastAsia="ar-SA"/>
              </w:rPr>
              <w:t>Адаптироваться</w:t>
            </w:r>
            <w:r w:rsidRPr="00755FD1">
              <w:rPr>
                <w:rFonts w:ascii="Times New Roman" w:eastAsia="Times New Roman" w:hAnsi="Times New Roman" w:cs="Times New Roman"/>
                <w:i/>
                <w:sz w:val="24"/>
                <w:szCs w:val="24"/>
                <w:lang w:eastAsia="ar-SA"/>
              </w:rPr>
              <w:t xml:space="preserve"> </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i/>
                <w:sz w:val="24"/>
                <w:szCs w:val="24"/>
                <w:lang w:eastAsia="ar-SA"/>
              </w:rPr>
              <w:t>-</w:t>
            </w:r>
            <w:r w:rsidRPr="00755FD1">
              <w:rPr>
                <w:rFonts w:ascii="Times New Roman" w:eastAsia="Times New Roman" w:hAnsi="Times New Roman" w:cs="Times New Roman"/>
                <w:sz w:val="24"/>
                <w:szCs w:val="24"/>
                <w:lang w:eastAsia="ar-SA"/>
              </w:rPr>
              <w:t xml:space="preserve"> использовать новые технологии информации и</w:t>
            </w:r>
            <w:r w:rsidRPr="00755FD1">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коммуникации;</w:t>
            </w:r>
          </w:p>
          <w:p w:rsidR="00A9075E" w:rsidRPr="00755FD1" w:rsidRDefault="00A9075E" w:rsidP="00DA12F5">
            <w:pPr>
              <w:ind w:firstLine="708"/>
              <w:jc w:val="both"/>
              <w:rPr>
                <w:rFonts w:ascii="Times New Roman" w:eastAsia="Times New Roman" w:hAnsi="Times New Roman" w:cs="Times New Roman"/>
                <w:sz w:val="24"/>
                <w:szCs w:val="24"/>
                <w:lang w:eastAsia="ar-SA"/>
              </w:rPr>
            </w:pPr>
            <w:r w:rsidRPr="00755F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стойко противостоять трудностям;</w:t>
            </w:r>
            <w:r w:rsidRPr="00755FD1">
              <w:rPr>
                <w:rFonts w:ascii="Times New Roman" w:eastAsia="Times New Roman" w:hAnsi="Times New Roman" w:cs="Times New Roman"/>
                <w:sz w:val="24"/>
                <w:szCs w:val="24"/>
                <w:lang w:eastAsia="ar-SA"/>
              </w:rPr>
              <w:t xml:space="preserve"> </w:t>
            </w:r>
          </w:p>
          <w:p w:rsidR="00A9075E" w:rsidRPr="00CA4F84" w:rsidRDefault="00A9075E" w:rsidP="00DA12F5">
            <w:pPr>
              <w:ind w:firstLine="708"/>
              <w:jc w:val="both"/>
              <w:rPr>
                <w:sz w:val="28"/>
                <w:szCs w:val="28"/>
                <w:lang w:eastAsia="ar-SA"/>
              </w:rPr>
            </w:pPr>
            <w:r>
              <w:rPr>
                <w:rFonts w:ascii="Times New Roman" w:eastAsia="Times New Roman" w:hAnsi="Times New Roman" w:cs="Times New Roman"/>
                <w:sz w:val="24"/>
                <w:szCs w:val="24"/>
                <w:lang w:eastAsia="ar-SA"/>
              </w:rPr>
              <w:t>- находить новые решения;</w:t>
            </w:r>
          </w:p>
        </w:tc>
        <w:tc>
          <w:tcPr>
            <w:tcW w:w="4820" w:type="dxa"/>
          </w:tcPr>
          <w:p w:rsidR="00A9075E" w:rsidRPr="000251AA" w:rsidRDefault="00A9075E" w:rsidP="00DA12F5">
            <w:pPr>
              <w:spacing w:before="100" w:beforeAutospacing="1" w:after="100" w:afterAutospacing="1" w:line="276" w:lineRule="auto"/>
              <w:ind w:left="714" w:hanging="679"/>
              <w:contextualSpacing/>
              <w:rPr>
                <w:rFonts w:ascii="Times New Roman" w:eastAsia="Times New Roman" w:hAnsi="Times New Roman" w:cs="Times New Roman"/>
                <w:b/>
                <w:i/>
                <w:color w:val="000000"/>
                <w:sz w:val="24"/>
                <w:szCs w:val="24"/>
              </w:rPr>
            </w:pPr>
            <w:r w:rsidRPr="000251AA">
              <w:rPr>
                <w:rFonts w:ascii="Times New Roman" w:eastAsia="Times New Roman" w:hAnsi="Times New Roman" w:cs="Times New Roman"/>
                <w:b/>
                <w:i/>
                <w:color w:val="000000"/>
                <w:sz w:val="24"/>
                <w:szCs w:val="24"/>
              </w:rPr>
              <w:lastRenderedPageBreak/>
              <w:t>1. Искать:</w:t>
            </w:r>
          </w:p>
          <w:p w:rsidR="00A9075E" w:rsidRPr="000251AA" w:rsidRDefault="00A9075E" w:rsidP="00DA12F5">
            <w:pPr>
              <w:spacing w:before="100" w:beforeAutospacing="1" w:after="100" w:afterAutospacing="1" w:line="276" w:lineRule="auto"/>
              <w:ind w:left="35"/>
              <w:contextualSpacing/>
              <w:rPr>
                <w:rFonts w:ascii="Times New Roman" w:eastAsia="Times New Roman" w:hAnsi="Times New Roman" w:cs="Times New Roman"/>
                <w:b/>
                <w:i/>
                <w:color w:val="000000"/>
                <w:sz w:val="24"/>
                <w:szCs w:val="24"/>
              </w:rPr>
            </w:pPr>
            <w:r w:rsidRPr="000251AA">
              <w:rPr>
                <w:rFonts w:ascii="Times New Roman" w:eastAsia="Times New Roman" w:hAnsi="Times New Roman" w:cs="Times New Roman"/>
                <w:color w:val="000000"/>
                <w:sz w:val="24"/>
                <w:szCs w:val="24"/>
              </w:rPr>
              <w:t xml:space="preserve">- </w:t>
            </w:r>
            <w:r w:rsidRPr="000251AA">
              <w:rPr>
                <w:rFonts w:ascii="Times New Roman" w:eastAsia="Times New Roman" w:hAnsi="Times New Roman" w:cs="Times New Roman"/>
                <w:color w:val="333333"/>
                <w:sz w:val="24"/>
                <w:szCs w:val="24"/>
                <w:shd w:val="clear" w:color="auto" w:fill="FFFFFF"/>
              </w:rPr>
              <w:t>использовать дополнительные ресурсы для достижения поставленной цели и решения проблемы;</w:t>
            </w:r>
          </w:p>
          <w:p w:rsidR="00A9075E" w:rsidRPr="000251AA" w:rsidRDefault="00A9075E" w:rsidP="00DA12F5">
            <w:pPr>
              <w:spacing w:before="100" w:beforeAutospacing="1" w:after="100" w:afterAutospacing="1" w:line="276" w:lineRule="auto"/>
              <w:ind w:left="35"/>
              <w:contextualSpacing/>
              <w:rPr>
                <w:rFonts w:ascii="Times New Roman" w:eastAsia="Times New Roman" w:hAnsi="Times New Roman" w:cs="Times New Roman"/>
                <w:b/>
                <w:i/>
                <w:color w:val="000000"/>
                <w:sz w:val="24"/>
                <w:szCs w:val="24"/>
              </w:rPr>
            </w:pPr>
            <w:r w:rsidRPr="000251AA">
              <w:rPr>
                <w:rFonts w:ascii="Times New Roman" w:eastAsia="Times New Roman" w:hAnsi="Times New Roman" w:cs="Times New Roman"/>
                <w:color w:val="333333"/>
                <w:sz w:val="24"/>
                <w:szCs w:val="24"/>
                <w:shd w:val="clear" w:color="auto" w:fill="FFFFFF"/>
              </w:rPr>
              <w:t>- уметь   добывать  знания непосредственно из окружающей действительности : исследовать окружающую среду, историю малой родины</w:t>
            </w:r>
            <w:proofErr w:type="gramStart"/>
            <w:r w:rsidRPr="000251AA">
              <w:rPr>
                <w:rFonts w:ascii="Times New Roman" w:eastAsia="Times New Roman" w:hAnsi="Times New Roman" w:cs="Times New Roman"/>
                <w:color w:val="333333"/>
                <w:sz w:val="24"/>
                <w:szCs w:val="24"/>
                <w:shd w:val="clear" w:color="auto" w:fill="FFFFFF"/>
              </w:rPr>
              <w:t>.. (</w:t>
            </w:r>
            <w:proofErr w:type="gramEnd"/>
            <w:r w:rsidRPr="000251AA">
              <w:rPr>
                <w:rFonts w:ascii="Times New Roman" w:eastAsia="Times New Roman" w:hAnsi="Times New Roman" w:cs="Times New Roman"/>
                <w:color w:val="333333"/>
                <w:sz w:val="24"/>
                <w:szCs w:val="24"/>
                <w:shd w:val="clear" w:color="auto" w:fill="FFFFFF"/>
              </w:rPr>
              <w:t>исследовательская и проектная деятельность)</w:t>
            </w:r>
          </w:p>
          <w:p w:rsidR="00A9075E" w:rsidRPr="000251AA" w:rsidRDefault="00A9075E" w:rsidP="00DA12F5">
            <w:pPr>
              <w:shd w:val="clear" w:color="auto" w:fill="FFFFFF"/>
              <w:spacing w:before="100" w:beforeAutospacing="1" w:after="100" w:afterAutospacing="1" w:line="240" w:lineRule="atLeast"/>
              <w:ind w:left="35" w:hanging="35"/>
              <w:contextualSpacing/>
              <w:rPr>
                <w:rFonts w:ascii="Times New Roman" w:eastAsia="Times New Roman" w:hAnsi="Times New Roman" w:cs="Times New Roman"/>
                <w:b/>
                <w:color w:val="333333"/>
                <w:sz w:val="24"/>
                <w:szCs w:val="24"/>
              </w:rPr>
            </w:pPr>
            <w:r w:rsidRPr="000251AA">
              <w:rPr>
                <w:rFonts w:ascii="Times New Roman" w:eastAsia="Times New Roman" w:hAnsi="Times New Roman" w:cs="Times New Roman"/>
                <w:b/>
                <w:color w:val="000000"/>
                <w:sz w:val="24"/>
                <w:szCs w:val="24"/>
              </w:rPr>
              <w:t xml:space="preserve">2. Думать: </w:t>
            </w:r>
          </w:p>
          <w:p w:rsidR="00A9075E" w:rsidRPr="000251AA" w:rsidRDefault="00A9075E" w:rsidP="00DA12F5">
            <w:p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4"/>
                <w:szCs w:val="24"/>
              </w:rPr>
            </w:pPr>
            <w:r w:rsidRPr="000251AA">
              <w:rPr>
                <w:rFonts w:ascii="Times New Roman" w:eastAsia="Times New Roman" w:hAnsi="Times New Roman" w:cs="Times New Roman"/>
                <w:color w:val="333333"/>
                <w:sz w:val="24"/>
                <w:szCs w:val="24"/>
              </w:rPr>
              <w:t>- формулировать собственные ценностные ориентиры по отношению к предмету и сферам деятельности;</w:t>
            </w:r>
          </w:p>
          <w:p w:rsidR="00A9075E" w:rsidRPr="000251AA" w:rsidRDefault="00A9075E" w:rsidP="00DA12F5">
            <w:p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333333"/>
                <w:sz w:val="24"/>
                <w:szCs w:val="24"/>
              </w:rPr>
              <w:t xml:space="preserve">- </w:t>
            </w:r>
            <w:r w:rsidRPr="000251AA">
              <w:rPr>
                <w:rFonts w:ascii="Times New Roman" w:eastAsia="Times New Roman" w:hAnsi="Times New Roman" w:cs="Times New Roman"/>
                <w:color w:val="333333"/>
                <w:sz w:val="24"/>
                <w:szCs w:val="24"/>
                <w:shd w:val="clear" w:color="auto" w:fill="FFFFFF"/>
              </w:rPr>
              <w:t xml:space="preserve">ставить познавательные задачи и выдвигать гипотезы, проверять их и доказывать </w:t>
            </w:r>
          </w:p>
          <w:p w:rsidR="00A9075E" w:rsidRPr="000251AA" w:rsidRDefault="00A9075E" w:rsidP="00DA12F5">
            <w:pPr>
              <w:spacing w:after="200" w:line="276" w:lineRule="auto"/>
              <w:ind w:left="35" w:hanging="35"/>
              <w:contextualSpacing/>
              <w:rPr>
                <w:rFonts w:ascii="Times New Roman" w:eastAsia="Times New Roman" w:hAnsi="Times New Roman" w:cs="Times New Roman"/>
                <w:b/>
                <w:i/>
                <w:sz w:val="24"/>
                <w:szCs w:val="24"/>
                <w:lang w:eastAsia="ar-SA"/>
              </w:rPr>
            </w:pPr>
            <w:r w:rsidRPr="000251AA">
              <w:rPr>
                <w:rFonts w:ascii="Times New Roman" w:eastAsia="Times New Roman" w:hAnsi="Times New Roman" w:cs="Times New Roman"/>
                <w:b/>
                <w:i/>
                <w:sz w:val="24"/>
                <w:szCs w:val="24"/>
                <w:lang w:eastAsia="ar-SA"/>
              </w:rPr>
              <w:t>3. Сотрудничать:</w:t>
            </w:r>
          </w:p>
          <w:p w:rsidR="00A9075E" w:rsidRPr="000251AA" w:rsidRDefault="00A9075E" w:rsidP="00DA12F5">
            <w:pPr>
              <w:shd w:val="clear" w:color="auto" w:fill="FFFFFF"/>
              <w:spacing w:before="100" w:beforeAutospacing="1" w:after="100" w:afterAutospacing="1" w:line="240" w:lineRule="atLeast"/>
              <w:ind w:left="35" w:hanging="35"/>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333333"/>
                <w:sz w:val="24"/>
                <w:szCs w:val="24"/>
                <w:shd w:val="clear" w:color="auto" w:fill="FFFFFF"/>
              </w:rPr>
              <w:t xml:space="preserve">- уметь организовать других, организовать  </w:t>
            </w:r>
            <w:r w:rsidRPr="000251AA">
              <w:rPr>
                <w:rFonts w:ascii="Times New Roman" w:eastAsia="Times New Roman" w:hAnsi="Times New Roman" w:cs="Times New Roman"/>
                <w:color w:val="333333"/>
                <w:sz w:val="24"/>
                <w:szCs w:val="24"/>
                <w:shd w:val="clear" w:color="auto" w:fill="FFFFFF"/>
              </w:rPr>
              <w:lastRenderedPageBreak/>
              <w:t>работу группы, взять на себя ответственность за участников группы;</w:t>
            </w:r>
          </w:p>
          <w:p w:rsidR="00A9075E" w:rsidRPr="000251AA" w:rsidRDefault="00A9075E" w:rsidP="00DA12F5">
            <w:pPr>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4.</w:t>
            </w:r>
            <w:r w:rsidRPr="000251AA">
              <w:rPr>
                <w:rFonts w:ascii="Times New Roman" w:eastAsia="Times New Roman" w:hAnsi="Times New Roman" w:cs="Times New Roman"/>
                <w:b/>
                <w:i/>
                <w:sz w:val="24"/>
                <w:szCs w:val="24"/>
                <w:lang w:eastAsia="ar-SA"/>
              </w:rPr>
              <w:t>Приниматься за дело:</w:t>
            </w:r>
            <w:r w:rsidRPr="000251AA">
              <w:rPr>
                <w:rFonts w:ascii="Times New Roman" w:eastAsia="Times New Roman" w:hAnsi="Times New Roman" w:cs="Times New Roman"/>
                <w:sz w:val="24"/>
                <w:szCs w:val="24"/>
                <w:lang w:eastAsia="ar-SA"/>
              </w:rPr>
              <w:t xml:space="preserve"> </w:t>
            </w:r>
          </w:p>
          <w:p w:rsidR="00A9075E" w:rsidRPr="000251AA" w:rsidRDefault="00A9075E" w:rsidP="00DA12F5">
            <w:pPr>
              <w:spacing w:before="100" w:beforeAutospacing="1" w:after="100" w:afterAutospacing="1" w:line="276" w:lineRule="auto"/>
              <w:ind w:left="35" w:hanging="35"/>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000000"/>
                <w:sz w:val="24"/>
                <w:szCs w:val="24"/>
              </w:rPr>
              <w:t xml:space="preserve">-  </w:t>
            </w:r>
            <w:r w:rsidRPr="000251AA">
              <w:rPr>
                <w:rFonts w:ascii="Times New Roman" w:eastAsia="Times New Roman" w:hAnsi="Times New Roman" w:cs="Times New Roman"/>
                <w:color w:val="333333"/>
                <w:sz w:val="24"/>
                <w:szCs w:val="24"/>
                <w:shd w:val="clear" w:color="auto" w:fill="FFFFFF"/>
              </w:rPr>
              <w:t>готовность и способность обучаться самостоятельно (следовать по собственной траектории</w:t>
            </w:r>
            <w:proofErr w:type="gramStart"/>
            <w:r w:rsidRPr="000251AA">
              <w:rPr>
                <w:rFonts w:ascii="Times New Roman" w:eastAsia="Times New Roman" w:hAnsi="Times New Roman" w:cs="Times New Roman"/>
                <w:color w:val="333333"/>
                <w:sz w:val="24"/>
                <w:szCs w:val="24"/>
                <w:shd w:val="clear" w:color="auto" w:fill="FFFFFF"/>
              </w:rPr>
              <w:t xml:space="preserve"> )</w:t>
            </w:r>
            <w:proofErr w:type="gramEnd"/>
            <w:r w:rsidRPr="000251AA">
              <w:rPr>
                <w:rFonts w:ascii="Times New Roman" w:eastAsia="Times New Roman" w:hAnsi="Times New Roman" w:cs="Times New Roman"/>
                <w:color w:val="333333"/>
                <w:sz w:val="24"/>
                <w:szCs w:val="24"/>
                <w:shd w:val="clear" w:color="auto" w:fill="FFFFFF"/>
              </w:rPr>
              <w:t>- одаренные дети</w:t>
            </w:r>
          </w:p>
          <w:p w:rsidR="00A9075E" w:rsidRPr="000251AA" w:rsidRDefault="00A9075E" w:rsidP="00DA12F5">
            <w:pPr>
              <w:spacing w:before="100" w:beforeAutospacing="1" w:after="100" w:afterAutospacing="1" w:line="276" w:lineRule="auto"/>
              <w:ind w:left="35" w:hanging="35"/>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333333"/>
                <w:sz w:val="24"/>
                <w:szCs w:val="24"/>
                <w:shd w:val="clear" w:color="auto" w:fill="FFFFFF"/>
              </w:rPr>
              <w:t>-  готовность решать сложные вопросы и выстраивать свой путь их решения;</w:t>
            </w:r>
          </w:p>
          <w:p w:rsidR="00A9075E" w:rsidRPr="000251AA" w:rsidRDefault="00A9075E" w:rsidP="00DA12F5">
            <w:pPr>
              <w:spacing w:before="100" w:beforeAutospacing="1" w:after="100" w:afterAutospacing="1" w:line="276" w:lineRule="auto"/>
              <w:ind w:left="35" w:hanging="35"/>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333333"/>
                <w:sz w:val="24"/>
                <w:szCs w:val="24"/>
                <w:shd w:val="clear" w:color="auto" w:fill="FFFFFF"/>
              </w:rPr>
              <w:t>-  готовность работать над чем-либо спорным и вызывающим беспокойство, интерес, желание познать глубже.</w:t>
            </w:r>
          </w:p>
          <w:p w:rsidR="00A9075E" w:rsidRPr="000251AA" w:rsidRDefault="00A9075E" w:rsidP="00DA12F5">
            <w:pPr>
              <w:spacing w:after="200" w:line="276" w:lineRule="auto"/>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b/>
                <w:i/>
                <w:sz w:val="24"/>
                <w:szCs w:val="24"/>
                <w:lang w:eastAsia="ar-SA"/>
              </w:rPr>
              <w:t>5.</w:t>
            </w:r>
            <w:r w:rsidRPr="000251AA">
              <w:rPr>
                <w:rFonts w:ascii="Times New Roman" w:eastAsia="Times New Roman" w:hAnsi="Times New Roman" w:cs="Times New Roman"/>
                <w:b/>
                <w:i/>
                <w:sz w:val="24"/>
                <w:szCs w:val="24"/>
                <w:lang w:eastAsia="ar-SA"/>
              </w:rPr>
              <w:t>Адаптироваться:</w:t>
            </w:r>
            <w:r w:rsidRPr="000251AA">
              <w:rPr>
                <w:rFonts w:ascii="Times New Roman" w:eastAsia="Times New Roman" w:hAnsi="Times New Roman" w:cs="Times New Roman"/>
                <w:i/>
                <w:sz w:val="24"/>
                <w:szCs w:val="24"/>
                <w:lang w:eastAsia="ar-SA"/>
              </w:rPr>
              <w:t xml:space="preserve"> </w:t>
            </w:r>
          </w:p>
          <w:p w:rsidR="00A9075E" w:rsidRPr="000251AA" w:rsidRDefault="00A9075E" w:rsidP="00DA12F5">
            <w:pPr>
              <w:spacing w:before="100" w:beforeAutospacing="1" w:after="100" w:afterAutospacing="1" w:line="276" w:lineRule="auto"/>
              <w:ind w:left="35" w:hanging="35"/>
              <w:contextualSpacing/>
              <w:rPr>
                <w:rFonts w:ascii="Times New Roman" w:eastAsia="Times New Roman" w:hAnsi="Times New Roman" w:cs="Times New Roman"/>
                <w:color w:val="333333"/>
                <w:sz w:val="24"/>
                <w:szCs w:val="24"/>
                <w:shd w:val="clear" w:color="auto" w:fill="FFFFFF"/>
              </w:rPr>
            </w:pPr>
            <w:r w:rsidRPr="000251AA">
              <w:rPr>
                <w:rFonts w:ascii="Times New Roman" w:eastAsia="Times New Roman" w:hAnsi="Times New Roman" w:cs="Times New Roman"/>
                <w:color w:val="333333"/>
                <w:sz w:val="24"/>
                <w:szCs w:val="24"/>
                <w:shd w:val="clear" w:color="auto" w:fill="FFFFFF"/>
              </w:rPr>
              <w:t>-  уметь  действовать в нестандартных ситуациях.</w:t>
            </w:r>
          </w:p>
          <w:p w:rsidR="00A9075E" w:rsidRPr="000251AA" w:rsidRDefault="00A9075E" w:rsidP="00DA12F5">
            <w:pPr>
              <w:shd w:val="clear" w:color="auto" w:fill="FFFFFF"/>
              <w:spacing w:before="100" w:beforeAutospacing="1" w:after="100" w:afterAutospacing="1" w:line="240" w:lineRule="atLeast"/>
              <w:ind w:left="35" w:hanging="35"/>
              <w:contextualSpacing/>
              <w:rPr>
                <w:rFonts w:ascii="Times New Roman" w:eastAsia="Times New Roman" w:hAnsi="Times New Roman" w:cs="Times New Roman"/>
                <w:color w:val="333333"/>
                <w:sz w:val="24"/>
                <w:szCs w:val="24"/>
              </w:rPr>
            </w:pPr>
            <w:r w:rsidRPr="000251AA">
              <w:rPr>
                <w:rFonts w:ascii="Times New Roman" w:eastAsia="Times New Roman" w:hAnsi="Times New Roman" w:cs="Times New Roman"/>
                <w:color w:val="333333"/>
                <w:sz w:val="24"/>
                <w:szCs w:val="24"/>
                <w:shd w:val="clear" w:color="auto" w:fill="FFFFFF"/>
              </w:rPr>
              <w:t>-  выступать устно и письменно о результатах своего исследования с использованием компьютерных средств и технологий</w:t>
            </w:r>
          </w:p>
          <w:p w:rsidR="00A9075E" w:rsidRPr="000251AA" w:rsidRDefault="00A9075E" w:rsidP="00DA12F5">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8"/>
                <w:szCs w:val="28"/>
              </w:rPr>
            </w:pPr>
          </w:p>
        </w:tc>
      </w:tr>
    </w:tbl>
    <w:p w:rsidR="00A9075E" w:rsidRPr="0017138B" w:rsidRDefault="00A9075E" w:rsidP="00A9075E">
      <w:pPr>
        <w:jc w:val="both"/>
        <w:rPr>
          <w:color w:val="000000"/>
          <w:shd w:val="clear" w:color="auto" w:fill="FFFFFF"/>
        </w:rPr>
      </w:pPr>
    </w:p>
    <w:p w:rsidR="00A9075E" w:rsidRPr="005A1DCB" w:rsidRDefault="00A9075E" w:rsidP="00A9075E">
      <w:pPr>
        <w:spacing w:after="0"/>
        <w:jc w:val="both"/>
        <w:rPr>
          <w:rFonts w:ascii="Times New Roman" w:hAnsi="Times New Roman" w:cs="Times New Roman"/>
          <w:color w:val="000000"/>
          <w:sz w:val="28"/>
          <w:szCs w:val="28"/>
          <w:shd w:val="clear" w:color="auto" w:fill="FFFFFF"/>
        </w:rPr>
      </w:pPr>
      <w:r w:rsidRPr="005A1DCB">
        <w:rPr>
          <w:rFonts w:ascii="Times New Roman" w:hAnsi="Times New Roman" w:cs="Times New Roman"/>
          <w:color w:val="000000"/>
          <w:sz w:val="28"/>
          <w:szCs w:val="28"/>
          <w:shd w:val="clear" w:color="auto" w:fill="FFFFFF"/>
        </w:rPr>
        <w:t xml:space="preserve">Но, главное, на любом уровне </w:t>
      </w:r>
      <w:proofErr w:type="spellStart"/>
      <w:r w:rsidRPr="005A1DCB">
        <w:rPr>
          <w:rFonts w:ascii="Times New Roman" w:hAnsi="Times New Roman" w:cs="Times New Roman"/>
          <w:color w:val="000000"/>
          <w:sz w:val="28"/>
          <w:szCs w:val="28"/>
          <w:shd w:val="clear" w:color="auto" w:fill="FFFFFF"/>
        </w:rPr>
        <w:t>сформированности</w:t>
      </w:r>
      <w:proofErr w:type="spellEnd"/>
      <w:r w:rsidRPr="005A1DCB">
        <w:rPr>
          <w:rFonts w:ascii="Times New Roman" w:hAnsi="Times New Roman" w:cs="Times New Roman"/>
          <w:color w:val="000000"/>
          <w:sz w:val="28"/>
          <w:szCs w:val="28"/>
          <w:shd w:val="clear" w:color="auto" w:fill="FFFFFF"/>
        </w:rPr>
        <w:t xml:space="preserve"> компетентностей необходимо учитывать, что в начальной школе:</w:t>
      </w:r>
    </w:p>
    <w:p w:rsidR="00A9075E" w:rsidRPr="005A1DCB" w:rsidRDefault="00A9075E" w:rsidP="00A9075E">
      <w:pPr>
        <w:spacing w:after="0"/>
        <w:jc w:val="both"/>
        <w:rPr>
          <w:rFonts w:ascii="Times New Roman" w:hAnsi="Times New Roman" w:cs="Times New Roman"/>
          <w:color w:val="000000"/>
          <w:sz w:val="28"/>
          <w:szCs w:val="28"/>
          <w:shd w:val="clear" w:color="auto" w:fill="FFFFFF"/>
        </w:rPr>
      </w:pPr>
      <w:r w:rsidRPr="005A1DCB">
        <w:rPr>
          <w:rFonts w:ascii="Times New Roman" w:hAnsi="Times New Roman" w:cs="Times New Roman"/>
          <w:color w:val="000000"/>
          <w:sz w:val="28"/>
          <w:szCs w:val="28"/>
          <w:shd w:val="clear" w:color="auto" w:fill="FFFFFF"/>
        </w:rPr>
        <w:t xml:space="preserve">- ученик </w:t>
      </w:r>
      <w:r w:rsidRPr="005A1DCB">
        <w:rPr>
          <w:rFonts w:ascii="Times New Roman" w:hAnsi="Times New Roman" w:cs="Times New Roman"/>
          <w:b/>
          <w:color w:val="000000"/>
          <w:sz w:val="28"/>
          <w:szCs w:val="28"/>
          <w:shd w:val="clear" w:color="auto" w:fill="FFFFFF"/>
        </w:rPr>
        <w:t>применяет</w:t>
      </w:r>
      <w:r w:rsidRPr="005A1DCB">
        <w:rPr>
          <w:rFonts w:ascii="Times New Roman" w:hAnsi="Times New Roman" w:cs="Times New Roman"/>
          <w:color w:val="000000"/>
          <w:sz w:val="28"/>
          <w:szCs w:val="28"/>
          <w:shd w:val="clear" w:color="auto" w:fill="FFFFFF"/>
        </w:rPr>
        <w:t xml:space="preserve"> усвоенные способы деятельности к конкретным ситуациям;</w:t>
      </w:r>
    </w:p>
    <w:p w:rsidR="00A9075E" w:rsidRPr="005A1DCB" w:rsidRDefault="00A9075E" w:rsidP="00A9075E">
      <w:pPr>
        <w:spacing w:after="0"/>
        <w:jc w:val="both"/>
        <w:rPr>
          <w:rFonts w:ascii="Times New Roman" w:hAnsi="Times New Roman" w:cs="Times New Roman"/>
          <w:color w:val="000000"/>
          <w:sz w:val="28"/>
          <w:szCs w:val="28"/>
          <w:shd w:val="clear" w:color="auto" w:fill="FFFFFF"/>
        </w:rPr>
      </w:pPr>
      <w:r w:rsidRPr="005A1DCB">
        <w:rPr>
          <w:rFonts w:ascii="Times New Roman" w:hAnsi="Times New Roman" w:cs="Times New Roman"/>
          <w:color w:val="000000"/>
          <w:sz w:val="28"/>
          <w:szCs w:val="28"/>
          <w:shd w:val="clear" w:color="auto" w:fill="FFFFFF"/>
        </w:rPr>
        <w:t xml:space="preserve">- рефлексивные умения формируются в процессе </w:t>
      </w:r>
      <w:proofErr w:type="spellStart"/>
      <w:r w:rsidRPr="005A1DCB">
        <w:rPr>
          <w:rFonts w:ascii="Times New Roman" w:hAnsi="Times New Roman" w:cs="Times New Roman"/>
          <w:color w:val="000000"/>
          <w:sz w:val="28"/>
          <w:szCs w:val="28"/>
          <w:shd w:val="clear" w:color="auto" w:fill="FFFFFF"/>
        </w:rPr>
        <w:t>контольн</w:t>
      </w:r>
      <w:proofErr w:type="gramStart"/>
      <w:r w:rsidRPr="005A1DCB">
        <w:rPr>
          <w:rFonts w:ascii="Times New Roman" w:hAnsi="Times New Roman" w:cs="Times New Roman"/>
          <w:color w:val="000000"/>
          <w:sz w:val="28"/>
          <w:szCs w:val="28"/>
          <w:shd w:val="clear" w:color="auto" w:fill="FFFFFF"/>
        </w:rPr>
        <w:t>о</w:t>
      </w:r>
      <w:proofErr w:type="spellEnd"/>
      <w:r w:rsidRPr="005A1DCB">
        <w:rPr>
          <w:rFonts w:ascii="Times New Roman" w:hAnsi="Times New Roman" w:cs="Times New Roman"/>
          <w:color w:val="000000"/>
          <w:sz w:val="28"/>
          <w:szCs w:val="28"/>
          <w:shd w:val="clear" w:color="auto" w:fill="FFFFFF"/>
        </w:rPr>
        <w:t>-</w:t>
      </w:r>
      <w:proofErr w:type="gramEnd"/>
      <w:r w:rsidRPr="005A1DCB">
        <w:rPr>
          <w:rFonts w:ascii="Times New Roman" w:hAnsi="Times New Roman" w:cs="Times New Roman"/>
          <w:color w:val="000000"/>
          <w:sz w:val="28"/>
          <w:szCs w:val="28"/>
          <w:shd w:val="clear" w:color="auto" w:fill="FFFFFF"/>
        </w:rPr>
        <w:t xml:space="preserve"> оценочной деятельности.</w:t>
      </w:r>
    </w:p>
    <w:p w:rsidR="00A9075E" w:rsidRPr="005A1DCB" w:rsidRDefault="00A9075E" w:rsidP="00A9075E">
      <w:pPr>
        <w:spacing w:after="0"/>
        <w:jc w:val="both"/>
        <w:rPr>
          <w:rFonts w:ascii="Times New Roman" w:hAnsi="Times New Roman" w:cs="Times New Roman"/>
          <w:color w:val="000000"/>
          <w:sz w:val="28"/>
          <w:szCs w:val="28"/>
          <w:shd w:val="clear" w:color="auto" w:fill="FFFFFF"/>
        </w:rPr>
      </w:pPr>
      <w:r w:rsidRPr="005A1DCB">
        <w:rPr>
          <w:rFonts w:ascii="Times New Roman" w:hAnsi="Times New Roman" w:cs="Times New Roman"/>
          <w:color w:val="000000"/>
          <w:sz w:val="28"/>
          <w:szCs w:val="28"/>
          <w:shd w:val="clear" w:color="auto" w:fill="FFFFFF"/>
        </w:rPr>
        <w:t>Итак, среди главнейших</w:t>
      </w:r>
      <w:r w:rsidRPr="005A1DCB">
        <w:rPr>
          <w:rFonts w:ascii="Times New Roman" w:hAnsi="Times New Roman" w:cs="Times New Roman"/>
          <w:b/>
          <w:color w:val="000000"/>
          <w:sz w:val="28"/>
          <w:szCs w:val="28"/>
          <w:shd w:val="clear" w:color="auto" w:fill="FFFFFF"/>
        </w:rPr>
        <w:t xml:space="preserve"> условий </w:t>
      </w:r>
      <w:r w:rsidRPr="005A1DCB">
        <w:rPr>
          <w:rFonts w:ascii="Times New Roman" w:hAnsi="Times New Roman" w:cs="Times New Roman"/>
          <w:color w:val="000000"/>
          <w:sz w:val="28"/>
          <w:szCs w:val="28"/>
          <w:shd w:val="clear" w:color="auto" w:fill="FFFFFF"/>
        </w:rPr>
        <w:t>по достижению вышеназванных образовательных результатов  являются:</w:t>
      </w:r>
    </w:p>
    <w:p w:rsidR="00A9075E" w:rsidRPr="005A1DCB" w:rsidRDefault="00A9075E" w:rsidP="007A3C8D">
      <w:pPr>
        <w:pStyle w:val="a3"/>
        <w:numPr>
          <w:ilvl w:val="0"/>
          <w:numId w:val="7"/>
        </w:numPr>
        <w:spacing w:after="0"/>
        <w:ind w:left="0"/>
        <w:jc w:val="both"/>
        <w:rPr>
          <w:rFonts w:ascii="Times New Roman" w:hAnsi="Times New Roman" w:cs="Times New Roman"/>
          <w:sz w:val="28"/>
          <w:szCs w:val="28"/>
        </w:rPr>
      </w:pPr>
      <w:r w:rsidRPr="005A1DCB">
        <w:rPr>
          <w:rFonts w:ascii="Times New Roman" w:hAnsi="Times New Roman" w:cs="Times New Roman"/>
          <w:sz w:val="28"/>
          <w:szCs w:val="28"/>
        </w:rPr>
        <w:t>Организация образовательного процесса на основе  системн</w:t>
      </w:r>
      <w:proofErr w:type="gramStart"/>
      <w:r w:rsidRPr="005A1DCB">
        <w:rPr>
          <w:rFonts w:ascii="Times New Roman" w:hAnsi="Times New Roman" w:cs="Times New Roman"/>
          <w:sz w:val="28"/>
          <w:szCs w:val="28"/>
        </w:rPr>
        <w:t>о-</w:t>
      </w:r>
      <w:proofErr w:type="gramEnd"/>
      <w:r w:rsidRPr="005A1DCB">
        <w:rPr>
          <w:rFonts w:ascii="Times New Roman" w:hAnsi="Times New Roman" w:cs="Times New Roman"/>
          <w:sz w:val="28"/>
          <w:szCs w:val="28"/>
        </w:rPr>
        <w:t xml:space="preserve"> </w:t>
      </w:r>
      <w:proofErr w:type="spellStart"/>
      <w:r w:rsidRPr="005A1DCB">
        <w:rPr>
          <w:rFonts w:ascii="Times New Roman" w:hAnsi="Times New Roman" w:cs="Times New Roman"/>
          <w:sz w:val="28"/>
          <w:szCs w:val="28"/>
        </w:rPr>
        <w:t>деятельностного</w:t>
      </w:r>
      <w:proofErr w:type="spellEnd"/>
      <w:r w:rsidRPr="005A1DCB">
        <w:rPr>
          <w:rFonts w:ascii="Times New Roman" w:hAnsi="Times New Roman" w:cs="Times New Roman"/>
          <w:sz w:val="28"/>
          <w:szCs w:val="28"/>
        </w:rPr>
        <w:t xml:space="preserve"> подхода не зависимо от вида учебного  занятия(урочного, неурочного, внеурочного). </w:t>
      </w:r>
    </w:p>
    <w:p w:rsidR="00A9075E" w:rsidRPr="00880A2A" w:rsidRDefault="00A9075E" w:rsidP="00A9075E">
      <w:pPr>
        <w:pStyle w:val="c3"/>
        <w:spacing w:before="0" w:beforeAutospacing="0" w:after="0" w:afterAutospacing="0" w:line="270" w:lineRule="atLeast"/>
        <w:jc w:val="both"/>
        <w:rPr>
          <w:color w:val="000000"/>
          <w:sz w:val="28"/>
          <w:szCs w:val="28"/>
        </w:rPr>
      </w:pPr>
      <w:r w:rsidRPr="005A1DCB">
        <w:rPr>
          <w:rStyle w:val="c1"/>
          <w:color w:val="000000"/>
          <w:sz w:val="28"/>
          <w:szCs w:val="28"/>
        </w:rPr>
        <w:t>Его суть состоит в том, чтобы научить детей учиться через усвоение универсальных учебный действий, одними из которых являются универсальные рефлексивные умения.</w:t>
      </w:r>
    </w:p>
    <w:p w:rsidR="00A9075E" w:rsidRPr="005A1DCB" w:rsidRDefault="00A9075E" w:rsidP="007A3C8D">
      <w:pPr>
        <w:pStyle w:val="a3"/>
        <w:numPr>
          <w:ilvl w:val="0"/>
          <w:numId w:val="7"/>
        </w:numPr>
        <w:spacing w:after="0"/>
        <w:ind w:left="0"/>
        <w:jc w:val="both"/>
        <w:rPr>
          <w:rFonts w:ascii="Times New Roman" w:hAnsi="Times New Roman" w:cs="Times New Roman"/>
          <w:sz w:val="28"/>
          <w:szCs w:val="28"/>
        </w:rPr>
      </w:pPr>
      <w:r w:rsidRPr="005A1DCB">
        <w:rPr>
          <w:rFonts w:ascii="Times New Roman" w:hAnsi="Times New Roman" w:cs="Times New Roman"/>
          <w:sz w:val="28"/>
          <w:szCs w:val="28"/>
        </w:rPr>
        <w:t>Непрерывная оценочная деятельность как средство  оценки достижения образовательных результато</w:t>
      </w:r>
      <w:proofErr w:type="gramStart"/>
      <w:r w:rsidRPr="005A1DCB">
        <w:rPr>
          <w:rFonts w:ascii="Times New Roman" w:hAnsi="Times New Roman" w:cs="Times New Roman"/>
          <w:sz w:val="28"/>
          <w:szCs w:val="28"/>
        </w:rPr>
        <w:t>в(</w:t>
      </w:r>
      <w:proofErr w:type="gramEnd"/>
      <w:r w:rsidRPr="005A1DCB">
        <w:rPr>
          <w:rFonts w:ascii="Times New Roman" w:hAnsi="Times New Roman" w:cs="Times New Roman"/>
          <w:sz w:val="28"/>
          <w:szCs w:val="28"/>
        </w:rPr>
        <w:t xml:space="preserve">предметных, </w:t>
      </w:r>
      <w:proofErr w:type="spellStart"/>
      <w:r w:rsidRPr="005A1DCB">
        <w:rPr>
          <w:rFonts w:ascii="Times New Roman" w:hAnsi="Times New Roman" w:cs="Times New Roman"/>
          <w:sz w:val="28"/>
          <w:szCs w:val="28"/>
        </w:rPr>
        <w:t>метапредметных</w:t>
      </w:r>
      <w:proofErr w:type="spellEnd"/>
      <w:r w:rsidRPr="005A1DCB">
        <w:rPr>
          <w:rFonts w:ascii="Times New Roman" w:hAnsi="Times New Roman" w:cs="Times New Roman"/>
          <w:sz w:val="28"/>
          <w:szCs w:val="28"/>
        </w:rPr>
        <w:t xml:space="preserve">, личностных). А именно, организация образовательного процесса на основе формирующего оценивания, ведущим методом которого является рефлексия и </w:t>
      </w:r>
      <w:proofErr w:type="spellStart"/>
      <w:r w:rsidRPr="005A1DCB">
        <w:rPr>
          <w:rFonts w:ascii="Times New Roman" w:hAnsi="Times New Roman" w:cs="Times New Roman"/>
          <w:sz w:val="28"/>
          <w:szCs w:val="28"/>
        </w:rPr>
        <w:t>саморефлексия</w:t>
      </w:r>
      <w:proofErr w:type="spellEnd"/>
      <w:r w:rsidRPr="005A1DCB">
        <w:rPr>
          <w:rFonts w:ascii="Times New Roman" w:hAnsi="Times New Roman" w:cs="Times New Roman"/>
          <w:sz w:val="28"/>
          <w:szCs w:val="28"/>
        </w:rPr>
        <w:t xml:space="preserve">. </w:t>
      </w:r>
    </w:p>
    <w:p w:rsidR="00A9075E" w:rsidRPr="005A1DCB" w:rsidRDefault="00A9075E" w:rsidP="00A9075E">
      <w:pPr>
        <w:spacing w:after="0"/>
        <w:jc w:val="both"/>
        <w:rPr>
          <w:rFonts w:ascii="Times New Roman" w:hAnsi="Times New Roman" w:cs="Times New Roman"/>
          <w:sz w:val="28"/>
          <w:szCs w:val="28"/>
        </w:rPr>
      </w:pPr>
      <w:r w:rsidRPr="005A1DCB">
        <w:rPr>
          <w:rFonts w:ascii="Times New Roman" w:hAnsi="Times New Roman" w:cs="Times New Roman"/>
          <w:sz w:val="28"/>
          <w:szCs w:val="28"/>
        </w:rPr>
        <w:t>Формирующее оценивание на уровне НОО является средством улучшения процесса обучения и достижения качественных индивидуальных образова</w:t>
      </w:r>
      <w:r>
        <w:rPr>
          <w:rFonts w:ascii="Times New Roman" w:hAnsi="Times New Roman" w:cs="Times New Roman"/>
          <w:sz w:val="28"/>
          <w:szCs w:val="28"/>
        </w:rPr>
        <w:t>тельных результатов обучающихся</w:t>
      </w:r>
    </w:p>
    <w:p w:rsidR="00A9075E" w:rsidRPr="00880A2A" w:rsidRDefault="00A9075E" w:rsidP="00A9075E">
      <w:pPr>
        <w:tabs>
          <w:tab w:val="left" w:pos="3225"/>
        </w:tabs>
        <w:spacing w:after="0"/>
        <w:ind w:firstLine="709"/>
        <w:jc w:val="both"/>
        <w:rPr>
          <w:rFonts w:ascii="Times New Roman" w:hAnsi="Times New Roman" w:cs="Times New Roman"/>
          <w:b/>
          <w:bCs/>
          <w:sz w:val="28"/>
          <w:szCs w:val="28"/>
        </w:rPr>
      </w:pPr>
      <w:r w:rsidRPr="00880A2A">
        <w:rPr>
          <w:rFonts w:ascii="Times New Roman" w:hAnsi="Times New Roman" w:cs="Times New Roman"/>
          <w:b/>
          <w:bCs/>
          <w:sz w:val="28"/>
          <w:szCs w:val="28"/>
        </w:rPr>
        <w:t xml:space="preserve">Цель на уровне НОО: </w:t>
      </w:r>
      <w:r w:rsidRPr="000915E6">
        <w:rPr>
          <w:rFonts w:ascii="Times New Roman" w:hAnsi="Times New Roman" w:cs="Times New Roman"/>
          <w:bCs/>
          <w:sz w:val="28"/>
          <w:szCs w:val="28"/>
        </w:rPr>
        <w:t xml:space="preserve">развитие самостоятельности учащихся через использование различных методов </w:t>
      </w:r>
      <w:proofErr w:type="spellStart"/>
      <w:r w:rsidRPr="000915E6">
        <w:rPr>
          <w:rFonts w:ascii="Times New Roman" w:hAnsi="Times New Roman" w:cs="Times New Roman"/>
          <w:bCs/>
          <w:sz w:val="28"/>
          <w:szCs w:val="28"/>
        </w:rPr>
        <w:t>самооценивания</w:t>
      </w:r>
      <w:proofErr w:type="spellEnd"/>
      <w:r w:rsidRPr="000915E6">
        <w:rPr>
          <w:rFonts w:ascii="Times New Roman" w:hAnsi="Times New Roman" w:cs="Times New Roman"/>
          <w:bCs/>
          <w:sz w:val="28"/>
          <w:szCs w:val="28"/>
        </w:rPr>
        <w:t xml:space="preserve"> и </w:t>
      </w:r>
      <w:proofErr w:type="spellStart"/>
      <w:r w:rsidRPr="000915E6">
        <w:rPr>
          <w:rFonts w:ascii="Times New Roman" w:hAnsi="Times New Roman" w:cs="Times New Roman"/>
          <w:bCs/>
          <w:sz w:val="28"/>
          <w:szCs w:val="28"/>
        </w:rPr>
        <w:t>саморефлексии</w:t>
      </w:r>
      <w:proofErr w:type="spellEnd"/>
    </w:p>
    <w:p w:rsidR="00A9075E" w:rsidRDefault="00A9075E" w:rsidP="00A9075E">
      <w:pPr>
        <w:pStyle w:val="Default"/>
        <w:rPr>
          <w:rFonts w:eastAsia="Times New Roman"/>
          <w:sz w:val="28"/>
          <w:szCs w:val="28"/>
          <w:lang w:eastAsia="ar-SA"/>
        </w:rPr>
      </w:pPr>
      <w:r w:rsidRPr="000915E6">
        <w:rPr>
          <w:rFonts w:eastAsia="Times New Roman"/>
          <w:bCs/>
          <w:sz w:val="28"/>
          <w:szCs w:val="28"/>
          <w:lang w:eastAsia="ar-SA"/>
        </w:rPr>
        <w:t>Оценка деятельности будет осуществляться через</w:t>
      </w:r>
      <w:r w:rsidRPr="000915E6">
        <w:rPr>
          <w:rFonts w:eastAsia="Times New Roman"/>
          <w:b/>
          <w:bCs/>
          <w:sz w:val="28"/>
          <w:szCs w:val="28"/>
          <w:lang w:eastAsia="ar-SA"/>
        </w:rPr>
        <w:t xml:space="preserve">  </w:t>
      </w:r>
      <w:r w:rsidRPr="000915E6">
        <w:rPr>
          <w:rFonts w:eastAsia="Times New Roman"/>
          <w:b/>
          <w:sz w:val="28"/>
          <w:szCs w:val="28"/>
          <w:lang w:eastAsia="ar-SA"/>
        </w:rPr>
        <w:t>процессуальн</w:t>
      </w:r>
      <w:proofErr w:type="gramStart"/>
      <w:r w:rsidRPr="000915E6">
        <w:rPr>
          <w:rFonts w:eastAsia="Times New Roman"/>
          <w:b/>
          <w:sz w:val="28"/>
          <w:szCs w:val="28"/>
          <w:lang w:eastAsia="ar-SA"/>
        </w:rPr>
        <w:t>о-</w:t>
      </w:r>
      <w:proofErr w:type="gramEnd"/>
      <w:r w:rsidRPr="000915E6">
        <w:rPr>
          <w:rFonts w:eastAsia="Times New Roman"/>
          <w:b/>
          <w:sz w:val="28"/>
          <w:szCs w:val="28"/>
          <w:lang w:eastAsia="ar-SA"/>
        </w:rPr>
        <w:t xml:space="preserve"> оценочный портфолио</w:t>
      </w:r>
      <w:r w:rsidRPr="000915E6">
        <w:rPr>
          <w:rFonts w:eastAsia="Times New Roman"/>
          <w:sz w:val="28"/>
          <w:szCs w:val="28"/>
          <w:lang w:eastAsia="ar-SA"/>
        </w:rPr>
        <w:t xml:space="preserve"> учащегося, который позволит решать следующие </w:t>
      </w:r>
      <w:r w:rsidRPr="000915E6">
        <w:rPr>
          <w:rFonts w:eastAsia="Times New Roman"/>
          <w:b/>
          <w:i/>
          <w:sz w:val="28"/>
          <w:szCs w:val="28"/>
          <w:lang w:eastAsia="ar-SA"/>
        </w:rPr>
        <w:t>задачи:</w:t>
      </w:r>
    </w:p>
    <w:p w:rsidR="00A9075E" w:rsidRPr="000D3E21" w:rsidRDefault="00A9075E" w:rsidP="007A3C8D">
      <w:pPr>
        <w:pStyle w:val="Default"/>
        <w:numPr>
          <w:ilvl w:val="0"/>
          <w:numId w:val="1"/>
        </w:numPr>
        <w:jc w:val="both"/>
        <w:rPr>
          <w:rFonts w:eastAsia="Times New Roman"/>
          <w:sz w:val="28"/>
          <w:szCs w:val="28"/>
          <w:lang w:eastAsia="ar-SA"/>
        </w:rPr>
      </w:pPr>
      <w:r w:rsidRPr="000D3E21">
        <w:rPr>
          <w:rFonts w:eastAsia="Times New Roman"/>
          <w:sz w:val="28"/>
          <w:szCs w:val="28"/>
          <w:lang w:eastAsia="ar-SA"/>
        </w:rPr>
        <w:lastRenderedPageBreak/>
        <w:t>систематизировать форматы фиксации индивидуальных учебных достижений обучающихся и использовать их для улучшения процесса преподавания и учения;</w:t>
      </w:r>
    </w:p>
    <w:p w:rsidR="00A9075E" w:rsidRPr="000D3E21" w:rsidRDefault="00A9075E" w:rsidP="007A3C8D">
      <w:pPr>
        <w:pStyle w:val="Default"/>
        <w:numPr>
          <w:ilvl w:val="0"/>
          <w:numId w:val="1"/>
        </w:numPr>
        <w:jc w:val="both"/>
        <w:rPr>
          <w:rFonts w:eastAsia="Times New Roman"/>
          <w:sz w:val="28"/>
          <w:szCs w:val="28"/>
          <w:lang w:eastAsia="ar-SA"/>
        </w:rPr>
      </w:pPr>
      <w:r w:rsidRPr="000D3E21">
        <w:rPr>
          <w:rFonts w:eastAsia="Times New Roman"/>
          <w:sz w:val="28"/>
          <w:szCs w:val="28"/>
          <w:lang w:eastAsia="ar-SA"/>
        </w:rPr>
        <w:t xml:space="preserve"> выстраивать учебн</w:t>
      </w:r>
      <w:proofErr w:type="gramStart"/>
      <w:r w:rsidRPr="000D3E21">
        <w:rPr>
          <w:rFonts w:eastAsia="Times New Roman"/>
          <w:sz w:val="28"/>
          <w:szCs w:val="28"/>
          <w:lang w:eastAsia="ar-SA"/>
        </w:rPr>
        <w:t>о-</w:t>
      </w:r>
      <w:proofErr w:type="gramEnd"/>
      <w:r w:rsidRPr="000D3E21">
        <w:rPr>
          <w:rFonts w:eastAsia="Times New Roman"/>
          <w:sz w:val="28"/>
          <w:szCs w:val="28"/>
          <w:lang w:eastAsia="ar-SA"/>
        </w:rPr>
        <w:t xml:space="preserve"> воспитательный  процесс на основе формирующего оценивания;</w:t>
      </w:r>
    </w:p>
    <w:p w:rsidR="00A9075E" w:rsidRPr="000D3E21" w:rsidRDefault="00A9075E" w:rsidP="007A3C8D">
      <w:pPr>
        <w:pStyle w:val="Default"/>
        <w:numPr>
          <w:ilvl w:val="0"/>
          <w:numId w:val="1"/>
        </w:numPr>
        <w:jc w:val="both"/>
        <w:rPr>
          <w:rFonts w:eastAsia="Times New Roman"/>
          <w:sz w:val="28"/>
          <w:szCs w:val="28"/>
          <w:lang w:eastAsia="ar-SA"/>
        </w:rPr>
      </w:pPr>
      <w:r w:rsidRPr="000D3E21">
        <w:rPr>
          <w:rFonts w:eastAsia="Times New Roman"/>
          <w:sz w:val="28"/>
          <w:szCs w:val="28"/>
          <w:lang w:eastAsia="ar-SA"/>
        </w:rPr>
        <w:t xml:space="preserve"> учитывать формирующую и суммирующую</w:t>
      </w:r>
      <w:r>
        <w:rPr>
          <w:rFonts w:eastAsia="Times New Roman"/>
          <w:sz w:val="28"/>
          <w:szCs w:val="28"/>
          <w:lang w:eastAsia="ar-SA"/>
        </w:rPr>
        <w:t xml:space="preserve"> </w:t>
      </w:r>
      <w:r w:rsidRPr="000D3E21">
        <w:rPr>
          <w:rFonts w:eastAsia="Times New Roman"/>
          <w:sz w:val="28"/>
          <w:szCs w:val="28"/>
          <w:lang w:eastAsia="ar-SA"/>
        </w:rPr>
        <w:t>(итоговую) оценку при оценивании индивидуальных образовательных результатов обучающихся при переходе от  начального к основному общему уровню образования;</w:t>
      </w:r>
    </w:p>
    <w:p w:rsidR="00A9075E" w:rsidRDefault="00A9075E" w:rsidP="007A3C8D">
      <w:pPr>
        <w:pStyle w:val="Default"/>
        <w:numPr>
          <w:ilvl w:val="0"/>
          <w:numId w:val="1"/>
        </w:numPr>
        <w:jc w:val="both"/>
        <w:rPr>
          <w:rFonts w:eastAsia="Times New Roman"/>
          <w:sz w:val="28"/>
          <w:szCs w:val="28"/>
          <w:lang w:eastAsia="ar-SA"/>
        </w:rPr>
      </w:pPr>
      <w:r w:rsidRPr="000D3E21">
        <w:rPr>
          <w:rFonts w:eastAsia="Times New Roman"/>
          <w:sz w:val="28"/>
          <w:szCs w:val="28"/>
          <w:lang w:eastAsia="ar-SA"/>
        </w:rPr>
        <w:t xml:space="preserve"> формировать и развивать УУД обучающихся;</w:t>
      </w:r>
    </w:p>
    <w:p w:rsidR="00A9075E" w:rsidRPr="000D3E21" w:rsidRDefault="00A9075E" w:rsidP="007A3C8D">
      <w:pPr>
        <w:pStyle w:val="Default"/>
        <w:numPr>
          <w:ilvl w:val="0"/>
          <w:numId w:val="1"/>
        </w:numPr>
        <w:jc w:val="both"/>
        <w:rPr>
          <w:rFonts w:eastAsia="Times New Roman"/>
          <w:sz w:val="28"/>
          <w:szCs w:val="28"/>
          <w:lang w:eastAsia="ar-SA"/>
        </w:rPr>
      </w:pPr>
      <w:r>
        <w:rPr>
          <w:rFonts w:eastAsia="Times New Roman"/>
          <w:sz w:val="28"/>
          <w:szCs w:val="28"/>
          <w:lang w:eastAsia="ar-SA"/>
        </w:rPr>
        <w:t xml:space="preserve">формировать, развивать проводить мониторинг предметных,  </w:t>
      </w:r>
      <w:proofErr w:type="spellStart"/>
      <w:r>
        <w:rPr>
          <w:rFonts w:eastAsia="Times New Roman"/>
          <w:sz w:val="28"/>
          <w:szCs w:val="28"/>
          <w:lang w:eastAsia="ar-SA"/>
        </w:rPr>
        <w:t>метапредметных</w:t>
      </w:r>
      <w:proofErr w:type="spellEnd"/>
      <w:r>
        <w:rPr>
          <w:rFonts w:eastAsia="Times New Roman"/>
          <w:sz w:val="28"/>
          <w:szCs w:val="28"/>
          <w:lang w:eastAsia="ar-SA"/>
        </w:rPr>
        <w:t xml:space="preserve"> (</w:t>
      </w:r>
      <w:proofErr w:type="spellStart"/>
      <w:r>
        <w:rPr>
          <w:rFonts w:eastAsia="Times New Roman"/>
          <w:sz w:val="28"/>
          <w:szCs w:val="28"/>
          <w:lang w:eastAsia="ar-SA"/>
        </w:rPr>
        <w:t>компетентностных</w:t>
      </w:r>
      <w:proofErr w:type="spellEnd"/>
      <w:r>
        <w:rPr>
          <w:rFonts w:eastAsia="Times New Roman"/>
          <w:sz w:val="28"/>
          <w:szCs w:val="28"/>
          <w:lang w:eastAsia="ar-SA"/>
        </w:rPr>
        <w:t>) и личностны</w:t>
      </w:r>
      <w:proofErr w:type="gramStart"/>
      <w:r>
        <w:rPr>
          <w:rFonts w:eastAsia="Times New Roman"/>
          <w:sz w:val="28"/>
          <w:szCs w:val="28"/>
          <w:lang w:eastAsia="ar-SA"/>
        </w:rPr>
        <w:t>х(</w:t>
      </w:r>
      <w:proofErr w:type="gramEnd"/>
      <w:r>
        <w:rPr>
          <w:rFonts w:eastAsia="Times New Roman"/>
          <w:sz w:val="28"/>
          <w:szCs w:val="28"/>
          <w:lang w:eastAsia="ar-SA"/>
        </w:rPr>
        <w:t>возрастных) возрастных</w:t>
      </w:r>
    </w:p>
    <w:p w:rsidR="00A9075E" w:rsidRPr="000D3E21" w:rsidRDefault="00A9075E" w:rsidP="007A3C8D">
      <w:pPr>
        <w:pStyle w:val="Default"/>
        <w:numPr>
          <w:ilvl w:val="0"/>
          <w:numId w:val="1"/>
        </w:numPr>
        <w:jc w:val="both"/>
        <w:rPr>
          <w:rFonts w:eastAsia="Times New Roman"/>
          <w:sz w:val="28"/>
          <w:szCs w:val="28"/>
          <w:lang w:eastAsia="ar-SA"/>
        </w:rPr>
      </w:pPr>
      <w:r w:rsidRPr="000D3E21">
        <w:rPr>
          <w:rFonts w:eastAsia="Times New Roman"/>
          <w:sz w:val="28"/>
          <w:szCs w:val="28"/>
          <w:lang w:eastAsia="ar-SA"/>
        </w:rPr>
        <w:t xml:space="preserve"> осуществлять обратную связь с учеником и родителями</w:t>
      </w:r>
    </w:p>
    <w:p w:rsidR="00A9075E" w:rsidRPr="000915E6" w:rsidRDefault="00A9075E" w:rsidP="00A9075E">
      <w:pPr>
        <w:pStyle w:val="Default"/>
        <w:jc w:val="both"/>
        <w:rPr>
          <w:rFonts w:eastAsia="Times New Roman"/>
          <w:sz w:val="28"/>
          <w:szCs w:val="28"/>
          <w:lang w:eastAsia="ar-SA"/>
        </w:rPr>
      </w:pPr>
      <w:r w:rsidRPr="000915E6">
        <w:rPr>
          <w:rFonts w:eastAsia="Times New Roman"/>
          <w:i/>
          <w:sz w:val="28"/>
          <w:szCs w:val="28"/>
          <w:lang w:eastAsia="ar-SA"/>
        </w:rPr>
        <w:t>Процессуальн</w:t>
      </w:r>
      <w:proofErr w:type="gramStart"/>
      <w:r w:rsidRPr="000915E6">
        <w:rPr>
          <w:rFonts w:eastAsia="Times New Roman"/>
          <w:i/>
          <w:sz w:val="28"/>
          <w:szCs w:val="28"/>
          <w:lang w:eastAsia="ar-SA"/>
        </w:rPr>
        <w:t>о-</w:t>
      </w:r>
      <w:proofErr w:type="gramEnd"/>
      <w:r w:rsidRPr="000915E6">
        <w:rPr>
          <w:rFonts w:eastAsia="Times New Roman"/>
          <w:i/>
          <w:sz w:val="28"/>
          <w:szCs w:val="28"/>
          <w:lang w:eastAsia="ar-SA"/>
        </w:rPr>
        <w:t xml:space="preserve"> оценочный портфолио</w:t>
      </w:r>
      <w:r w:rsidRPr="000915E6">
        <w:rPr>
          <w:rFonts w:eastAsia="Times New Roman"/>
          <w:sz w:val="28"/>
          <w:szCs w:val="28"/>
          <w:lang w:eastAsia="ar-SA"/>
        </w:rPr>
        <w:t xml:space="preserve"> можно рассматривать как средство для развития </w:t>
      </w:r>
      <w:proofErr w:type="spellStart"/>
      <w:r w:rsidRPr="000915E6">
        <w:rPr>
          <w:rFonts w:eastAsia="Times New Roman"/>
          <w:sz w:val="28"/>
          <w:szCs w:val="28"/>
          <w:lang w:eastAsia="ar-SA"/>
        </w:rPr>
        <w:t>саморефлексии</w:t>
      </w:r>
      <w:proofErr w:type="spellEnd"/>
      <w:r w:rsidRPr="000915E6">
        <w:rPr>
          <w:rFonts w:eastAsia="Times New Roman"/>
          <w:sz w:val="28"/>
          <w:szCs w:val="28"/>
          <w:lang w:eastAsia="ar-SA"/>
        </w:rPr>
        <w:t xml:space="preserve"> обучающихся, с одной  стороны, и как средство, позволяющее педагогам осуществлять процесс наблюдения за индивидуальным развитием ребенка, с другой стороны.</w:t>
      </w:r>
    </w:p>
    <w:p w:rsidR="001F743D" w:rsidRDefault="001F743D" w:rsidP="008740B9">
      <w:pPr>
        <w:pStyle w:val="Default"/>
        <w:ind w:firstLine="709"/>
        <w:jc w:val="center"/>
        <w:rPr>
          <w:rFonts w:eastAsia="Times New Roman"/>
          <w:b/>
          <w:sz w:val="28"/>
          <w:szCs w:val="28"/>
          <w:lang w:eastAsia="ar-SA"/>
        </w:rPr>
      </w:pPr>
    </w:p>
    <w:p w:rsidR="00497D34" w:rsidRDefault="008740B9" w:rsidP="008740B9">
      <w:pPr>
        <w:pStyle w:val="Default"/>
        <w:ind w:firstLine="709"/>
        <w:jc w:val="center"/>
        <w:rPr>
          <w:rFonts w:eastAsia="Times New Roman"/>
          <w:b/>
          <w:sz w:val="28"/>
          <w:szCs w:val="28"/>
          <w:lang w:eastAsia="ar-SA"/>
        </w:rPr>
      </w:pPr>
      <w:r>
        <w:rPr>
          <w:rFonts w:eastAsia="Times New Roman"/>
          <w:b/>
          <w:sz w:val="28"/>
          <w:szCs w:val="28"/>
          <w:lang w:eastAsia="ar-SA"/>
        </w:rPr>
        <w:t>Предполагаемый результат и целевые показатели</w:t>
      </w:r>
      <w:r w:rsidR="00DB34B5">
        <w:rPr>
          <w:rFonts w:eastAsia="Times New Roman"/>
          <w:b/>
          <w:sz w:val="28"/>
          <w:szCs w:val="28"/>
          <w:lang w:eastAsia="ar-SA"/>
        </w:rPr>
        <w:t xml:space="preserve"> на уровне НОО</w:t>
      </w:r>
    </w:p>
    <w:p w:rsidR="008740B9" w:rsidRDefault="008740B9" w:rsidP="008740B9">
      <w:pPr>
        <w:pStyle w:val="Default"/>
        <w:ind w:firstLine="709"/>
        <w:jc w:val="center"/>
        <w:rPr>
          <w:rFonts w:eastAsia="Times New Roman"/>
          <w:b/>
          <w:sz w:val="28"/>
          <w:szCs w:val="28"/>
          <w:lang w:eastAsia="ar-SA"/>
        </w:rPr>
      </w:pPr>
    </w:p>
    <w:tbl>
      <w:tblPr>
        <w:tblStyle w:val="a4"/>
        <w:tblW w:w="0" w:type="auto"/>
        <w:tblLook w:val="04A0" w:firstRow="1" w:lastRow="0" w:firstColumn="1" w:lastColumn="0" w:noHBand="0" w:noVBand="1"/>
      </w:tblPr>
      <w:tblGrid>
        <w:gridCol w:w="6629"/>
        <w:gridCol w:w="1843"/>
        <w:gridCol w:w="2210"/>
      </w:tblGrid>
      <w:tr w:rsidR="008740B9" w:rsidTr="001F743D">
        <w:tc>
          <w:tcPr>
            <w:tcW w:w="6629" w:type="dxa"/>
          </w:tcPr>
          <w:p w:rsidR="008740B9" w:rsidRPr="008740B9" w:rsidRDefault="008740B9" w:rsidP="008740B9">
            <w:pPr>
              <w:pStyle w:val="Default"/>
              <w:jc w:val="center"/>
              <w:rPr>
                <w:rFonts w:eastAsia="Times New Roman"/>
                <w:lang w:eastAsia="ar-SA"/>
              </w:rPr>
            </w:pPr>
            <w:r w:rsidRPr="008740B9">
              <w:rPr>
                <w:rFonts w:eastAsia="Times New Roman"/>
                <w:lang w:eastAsia="ar-SA"/>
              </w:rPr>
              <w:t>наименован</w:t>
            </w:r>
            <w:r>
              <w:rPr>
                <w:rFonts w:eastAsia="Times New Roman"/>
                <w:lang w:eastAsia="ar-SA"/>
              </w:rPr>
              <w:t>ие контрольного показателя</w:t>
            </w:r>
          </w:p>
        </w:tc>
        <w:tc>
          <w:tcPr>
            <w:tcW w:w="1843" w:type="dxa"/>
          </w:tcPr>
          <w:p w:rsidR="008740B9" w:rsidRDefault="008740B9" w:rsidP="008740B9">
            <w:pPr>
              <w:pStyle w:val="Default"/>
              <w:jc w:val="center"/>
              <w:rPr>
                <w:rFonts w:eastAsia="Times New Roman"/>
                <w:sz w:val="28"/>
                <w:szCs w:val="28"/>
                <w:lang w:eastAsia="ar-SA"/>
              </w:rPr>
            </w:pPr>
            <w:r w:rsidRPr="008740B9">
              <w:rPr>
                <w:rFonts w:eastAsia="Times New Roman"/>
                <w:sz w:val="28"/>
                <w:szCs w:val="28"/>
                <w:lang w:eastAsia="ar-SA"/>
              </w:rPr>
              <w:t>ед.</w:t>
            </w:r>
          </w:p>
          <w:p w:rsidR="008740B9" w:rsidRPr="008740B9" w:rsidRDefault="008740B9" w:rsidP="008740B9">
            <w:pPr>
              <w:pStyle w:val="Default"/>
              <w:jc w:val="center"/>
              <w:rPr>
                <w:rFonts w:eastAsia="Times New Roman"/>
                <w:sz w:val="28"/>
                <w:szCs w:val="28"/>
                <w:lang w:eastAsia="ar-SA"/>
              </w:rPr>
            </w:pPr>
            <w:r w:rsidRPr="008740B9">
              <w:rPr>
                <w:rFonts w:eastAsia="Times New Roman"/>
                <w:sz w:val="28"/>
                <w:szCs w:val="28"/>
                <w:lang w:eastAsia="ar-SA"/>
              </w:rPr>
              <w:t>измерения</w:t>
            </w:r>
          </w:p>
        </w:tc>
        <w:tc>
          <w:tcPr>
            <w:tcW w:w="2210" w:type="dxa"/>
          </w:tcPr>
          <w:p w:rsidR="008740B9" w:rsidRPr="008740B9" w:rsidRDefault="008740B9" w:rsidP="008740B9">
            <w:pPr>
              <w:pStyle w:val="Default"/>
              <w:jc w:val="center"/>
              <w:rPr>
                <w:rFonts w:eastAsia="Times New Roman"/>
                <w:sz w:val="28"/>
                <w:szCs w:val="28"/>
                <w:lang w:eastAsia="ar-SA"/>
              </w:rPr>
            </w:pPr>
            <w:r w:rsidRPr="008740B9">
              <w:rPr>
                <w:rFonts w:eastAsia="Times New Roman"/>
                <w:sz w:val="28"/>
                <w:szCs w:val="28"/>
                <w:lang w:eastAsia="ar-SA"/>
              </w:rPr>
              <w:t>Планируемое значение</w:t>
            </w:r>
          </w:p>
        </w:tc>
      </w:tr>
      <w:tr w:rsidR="008740B9" w:rsidTr="001F743D">
        <w:tc>
          <w:tcPr>
            <w:tcW w:w="6629" w:type="dxa"/>
          </w:tcPr>
          <w:p w:rsidR="008740B9" w:rsidRPr="008740B9" w:rsidRDefault="008740B9" w:rsidP="008740B9">
            <w:pPr>
              <w:pStyle w:val="Default"/>
              <w:rPr>
                <w:rFonts w:eastAsia="Times New Roman"/>
                <w:sz w:val="22"/>
                <w:szCs w:val="22"/>
                <w:lang w:eastAsia="ar-SA"/>
              </w:rPr>
            </w:pPr>
            <w:r>
              <w:rPr>
                <w:rFonts w:eastAsia="Times New Roman"/>
                <w:sz w:val="22"/>
                <w:szCs w:val="22"/>
                <w:lang w:eastAsia="ar-SA"/>
              </w:rPr>
              <w:t xml:space="preserve">Доля учащихся, вовлеченных в оценочные процедуры  диагностик ЦОКО с целью </w:t>
            </w:r>
            <w:r w:rsidR="00DB34B5">
              <w:rPr>
                <w:rFonts w:eastAsia="Times New Roman"/>
                <w:sz w:val="22"/>
                <w:szCs w:val="22"/>
                <w:lang w:eastAsia="ar-SA"/>
              </w:rPr>
              <w:t>оценк</w:t>
            </w:r>
            <w:proofErr w:type="gramStart"/>
            <w:r w:rsidR="00DB34B5">
              <w:rPr>
                <w:rFonts w:eastAsia="Times New Roman"/>
                <w:sz w:val="22"/>
                <w:szCs w:val="22"/>
                <w:lang w:eastAsia="ar-SA"/>
              </w:rPr>
              <w:t>и-</w:t>
            </w:r>
            <w:proofErr w:type="gramEnd"/>
            <w:r w:rsidR="00DB34B5">
              <w:rPr>
                <w:rFonts w:eastAsia="Times New Roman"/>
                <w:sz w:val="22"/>
                <w:szCs w:val="22"/>
                <w:lang w:eastAsia="ar-SA"/>
              </w:rPr>
              <w:t xml:space="preserve"> </w:t>
            </w:r>
            <w:r>
              <w:rPr>
                <w:rFonts w:eastAsia="Times New Roman"/>
                <w:sz w:val="22"/>
                <w:szCs w:val="22"/>
                <w:lang w:eastAsia="ar-SA"/>
              </w:rPr>
              <w:t>поддержки</w:t>
            </w:r>
          </w:p>
        </w:tc>
        <w:tc>
          <w:tcPr>
            <w:tcW w:w="1843" w:type="dxa"/>
          </w:tcPr>
          <w:p w:rsidR="008740B9" w:rsidRPr="008740B9" w:rsidRDefault="008740B9" w:rsidP="008740B9">
            <w:pPr>
              <w:pStyle w:val="Default"/>
              <w:jc w:val="center"/>
              <w:rPr>
                <w:rFonts w:eastAsia="Times New Roman"/>
                <w:sz w:val="22"/>
                <w:szCs w:val="22"/>
                <w:lang w:eastAsia="ar-SA"/>
              </w:rPr>
            </w:pPr>
            <w:r w:rsidRPr="008740B9">
              <w:rPr>
                <w:rFonts w:eastAsia="Times New Roman"/>
                <w:sz w:val="22"/>
                <w:szCs w:val="22"/>
                <w:lang w:eastAsia="ar-SA"/>
              </w:rPr>
              <w:t>%</w:t>
            </w:r>
          </w:p>
        </w:tc>
        <w:tc>
          <w:tcPr>
            <w:tcW w:w="2210" w:type="dxa"/>
          </w:tcPr>
          <w:p w:rsidR="008740B9" w:rsidRPr="008740B9" w:rsidRDefault="008740B9" w:rsidP="008740B9">
            <w:pPr>
              <w:pStyle w:val="Default"/>
              <w:jc w:val="center"/>
              <w:rPr>
                <w:rFonts w:eastAsia="Times New Roman"/>
                <w:sz w:val="22"/>
                <w:szCs w:val="22"/>
                <w:lang w:eastAsia="ar-SA"/>
              </w:rPr>
            </w:pPr>
            <w:r w:rsidRPr="008740B9">
              <w:rPr>
                <w:rFonts w:eastAsia="Times New Roman"/>
                <w:sz w:val="22"/>
                <w:szCs w:val="22"/>
                <w:lang w:eastAsia="ar-SA"/>
              </w:rPr>
              <w:t>100%</w:t>
            </w:r>
          </w:p>
        </w:tc>
      </w:tr>
      <w:tr w:rsidR="008740B9" w:rsidTr="001F743D">
        <w:tc>
          <w:tcPr>
            <w:tcW w:w="6629" w:type="dxa"/>
          </w:tcPr>
          <w:p w:rsidR="008740B9" w:rsidRPr="008740B9" w:rsidRDefault="008740B9" w:rsidP="008A798C">
            <w:pPr>
              <w:pStyle w:val="Default"/>
              <w:rPr>
                <w:rFonts w:eastAsia="Times New Roman"/>
                <w:sz w:val="22"/>
                <w:szCs w:val="22"/>
                <w:lang w:eastAsia="ar-SA"/>
              </w:rPr>
            </w:pPr>
            <w:r>
              <w:rPr>
                <w:rFonts w:eastAsia="Times New Roman"/>
                <w:sz w:val="22"/>
                <w:szCs w:val="22"/>
                <w:lang w:eastAsia="ar-SA"/>
              </w:rPr>
              <w:t xml:space="preserve">Использование процессуального </w:t>
            </w:r>
            <w:proofErr w:type="gramStart"/>
            <w:r>
              <w:rPr>
                <w:rFonts w:eastAsia="Times New Roman"/>
                <w:sz w:val="22"/>
                <w:szCs w:val="22"/>
                <w:lang w:eastAsia="ar-SA"/>
              </w:rPr>
              <w:t>-о</w:t>
            </w:r>
            <w:proofErr w:type="gramEnd"/>
            <w:r>
              <w:rPr>
                <w:rFonts w:eastAsia="Times New Roman"/>
                <w:sz w:val="22"/>
                <w:szCs w:val="22"/>
                <w:lang w:eastAsia="ar-SA"/>
              </w:rPr>
              <w:t xml:space="preserve">ценочного портфолио для </w:t>
            </w:r>
            <w:r w:rsidR="008A798C">
              <w:rPr>
                <w:rFonts w:eastAsia="Times New Roman"/>
                <w:sz w:val="22"/>
                <w:szCs w:val="22"/>
                <w:lang w:eastAsia="ar-SA"/>
              </w:rPr>
              <w:t xml:space="preserve">оценки </w:t>
            </w:r>
            <w:r>
              <w:rPr>
                <w:rFonts w:eastAsia="Times New Roman"/>
                <w:sz w:val="22"/>
                <w:szCs w:val="22"/>
                <w:lang w:eastAsia="ar-SA"/>
              </w:rPr>
              <w:t xml:space="preserve"> </w:t>
            </w:r>
            <w:r w:rsidR="008A798C">
              <w:rPr>
                <w:rFonts w:eastAsia="Times New Roman"/>
                <w:sz w:val="22"/>
                <w:szCs w:val="22"/>
                <w:lang w:eastAsia="ar-SA"/>
              </w:rPr>
              <w:t xml:space="preserve">динамики </w:t>
            </w:r>
            <w:r>
              <w:rPr>
                <w:rFonts w:eastAsia="Times New Roman"/>
                <w:sz w:val="22"/>
                <w:szCs w:val="22"/>
                <w:lang w:eastAsia="ar-SA"/>
              </w:rPr>
              <w:t>индивидуальных достижений обучающихся</w:t>
            </w:r>
          </w:p>
        </w:tc>
        <w:tc>
          <w:tcPr>
            <w:tcW w:w="1843" w:type="dxa"/>
          </w:tcPr>
          <w:p w:rsidR="008740B9" w:rsidRPr="008740B9" w:rsidRDefault="008740B9" w:rsidP="008740B9">
            <w:pPr>
              <w:pStyle w:val="Default"/>
              <w:jc w:val="center"/>
              <w:rPr>
                <w:rFonts w:eastAsia="Times New Roman"/>
                <w:sz w:val="22"/>
                <w:szCs w:val="22"/>
                <w:lang w:eastAsia="ar-SA"/>
              </w:rPr>
            </w:pPr>
            <w:r w:rsidRPr="008740B9">
              <w:rPr>
                <w:rFonts w:eastAsia="Times New Roman"/>
                <w:sz w:val="22"/>
                <w:szCs w:val="22"/>
                <w:lang w:eastAsia="ar-SA"/>
              </w:rPr>
              <w:t>%</w:t>
            </w:r>
          </w:p>
        </w:tc>
        <w:tc>
          <w:tcPr>
            <w:tcW w:w="2210" w:type="dxa"/>
          </w:tcPr>
          <w:p w:rsidR="008740B9" w:rsidRPr="008740B9" w:rsidRDefault="008740B9" w:rsidP="008740B9">
            <w:pPr>
              <w:pStyle w:val="Default"/>
              <w:jc w:val="center"/>
              <w:rPr>
                <w:rFonts w:eastAsia="Times New Roman"/>
                <w:sz w:val="22"/>
                <w:szCs w:val="22"/>
                <w:lang w:eastAsia="ar-SA"/>
              </w:rPr>
            </w:pPr>
            <w:r w:rsidRPr="008740B9">
              <w:rPr>
                <w:rFonts w:eastAsia="Times New Roman"/>
                <w:sz w:val="22"/>
                <w:szCs w:val="22"/>
                <w:lang w:eastAsia="ar-SA"/>
              </w:rPr>
              <w:t>100%</w:t>
            </w:r>
          </w:p>
        </w:tc>
      </w:tr>
      <w:tr w:rsidR="008740B9" w:rsidRPr="008740B9" w:rsidTr="001F743D">
        <w:tc>
          <w:tcPr>
            <w:tcW w:w="6629" w:type="dxa"/>
          </w:tcPr>
          <w:p w:rsidR="008740B9" w:rsidRPr="008740B9" w:rsidRDefault="008740B9" w:rsidP="008740B9">
            <w:pPr>
              <w:pStyle w:val="Default"/>
              <w:rPr>
                <w:rFonts w:eastAsia="Times New Roman"/>
                <w:sz w:val="22"/>
                <w:szCs w:val="22"/>
                <w:lang w:eastAsia="ar-SA"/>
              </w:rPr>
            </w:pPr>
            <w:proofErr w:type="spellStart"/>
            <w:r>
              <w:rPr>
                <w:rFonts w:eastAsia="Times New Roman"/>
                <w:sz w:val="22"/>
                <w:szCs w:val="22"/>
                <w:lang w:eastAsia="ar-SA"/>
              </w:rPr>
              <w:t>Сформированность</w:t>
            </w:r>
            <w:proofErr w:type="spellEnd"/>
            <w:r>
              <w:rPr>
                <w:rFonts w:eastAsia="Times New Roman"/>
                <w:sz w:val="22"/>
                <w:szCs w:val="22"/>
                <w:lang w:eastAsia="ar-SA"/>
              </w:rPr>
              <w:t xml:space="preserve"> рефлексивных умений на</w:t>
            </w:r>
            <w:r w:rsidRPr="008740B9">
              <w:rPr>
                <w:rFonts w:eastAsia="Times New Roman"/>
                <w:i/>
                <w:sz w:val="22"/>
                <w:szCs w:val="22"/>
                <w:lang w:eastAsia="ar-SA"/>
              </w:rPr>
              <w:t xml:space="preserve"> базовом</w:t>
            </w:r>
            <w:r>
              <w:rPr>
                <w:rFonts w:eastAsia="Times New Roman"/>
                <w:sz w:val="22"/>
                <w:szCs w:val="22"/>
                <w:lang w:eastAsia="ar-SA"/>
              </w:rPr>
              <w:t xml:space="preserve"> уровне</w:t>
            </w:r>
          </w:p>
        </w:tc>
        <w:tc>
          <w:tcPr>
            <w:tcW w:w="1843" w:type="dxa"/>
          </w:tcPr>
          <w:p w:rsidR="008740B9" w:rsidRPr="008740B9" w:rsidRDefault="008740B9" w:rsidP="008740B9">
            <w:pPr>
              <w:pStyle w:val="Default"/>
              <w:jc w:val="center"/>
              <w:rPr>
                <w:rFonts w:eastAsia="Times New Roman"/>
                <w:sz w:val="22"/>
                <w:szCs w:val="22"/>
                <w:lang w:eastAsia="ar-SA"/>
              </w:rPr>
            </w:pPr>
            <w:r>
              <w:rPr>
                <w:rFonts w:eastAsia="Times New Roman"/>
                <w:sz w:val="22"/>
                <w:szCs w:val="22"/>
                <w:lang w:eastAsia="ar-SA"/>
              </w:rPr>
              <w:t>%</w:t>
            </w:r>
          </w:p>
        </w:tc>
        <w:tc>
          <w:tcPr>
            <w:tcW w:w="2210" w:type="dxa"/>
          </w:tcPr>
          <w:p w:rsidR="008740B9" w:rsidRPr="008740B9" w:rsidRDefault="008740B9" w:rsidP="008740B9">
            <w:pPr>
              <w:pStyle w:val="Default"/>
              <w:jc w:val="center"/>
              <w:rPr>
                <w:rFonts w:eastAsia="Times New Roman"/>
                <w:sz w:val="22"/>
                <w:szCs w:val="22"/>
                <w:lang w:eastAsia="ar-SA"/>
              </w:rPr>
            </w:pPr>
            <w:r>
              <w:rPr>
                <w:rFonts w:eastAsia="Times New Roman"/>
                <w:sz w:val="22"/>
                <w:szCs w:val="22"/>
                <w:lang w:eastAsia="ar-SA"/>
              </w:rPr>
              <w:t>100%</w:t>
            </w:r>
          </w:p>
        </w:tc>
      </w:tr>
      <w:tr w:rsidR="008740B9" w:rsidRPr="008740B9" w:rsidTr="001F743D">
        <w:tc>
          <w:tcPr>
            <w:tcW w:w="6629" w:type="dxa"/>
          </w:tcPr>
          <w:p w:rsidR="008740B9" w:rsidRPr="008740B9" w:rsidRDefault="008740B9" w:rsidP="008740B9">
            <w:pPr>
              <w:pStyle w:val="Default"/>
              <w:rPr>
                <w:rFonts w:eastAsia="Times New Roman"/>
                <w:sz w:val="22"/>
                <w:szCs w:val="22"/>
                <w:lang w:eastAsia="ar-SA"/>
              </w:rPr>
            </w:pPr>
            <w:proofErr w:type="spellStart"/>
            <w:r>
              <w:rPr>
                <w:rFonts w:eastAsia="Times New Roman"/>
                <w:sz w:val="22"/>
                <w:szCs w:val="22"/>
                <w:lang w:eastAsia="ar-SA"/>
              </w:rPr>
              <w:t>Сформированность</w:t>
            </w:r>
            <w:proofErr w:type="spellEnd"/>
            <w:r>
              <w:rPr>
                <w:rFonts w:eastAsia="Times New Roman"/>
                <w:sz w:val="22"/>
                <w:szCs w:val="22"/>
                <w:lang w:eastAsia="ar-SA"/>
              </w:rPr>
              <w:t xml:space="preserve"> рефлексивных умений на повышенном уровне</w:t>
            </w:r>
          </w:p>
        </w:tc>
        <w:tc>
          <w:tcPr>
            <w:tcW w:w="1843" w:type="dxa"/>
          </w:tcPr>
          <w:p w:rsidR="008740B9" w:rsidRPr="008740B9" w:rsidRDefault="008740B9" w:rsidP="008740B9">
            <w:pPr>
              <w:pStyle w:val="Default"/>
              <w:jc w:val="center"/>
              <w:rPr>
                <w:rFonts w:eastAsia="Times New Roman"/>
                <w:sz w:val="22"/>
                <w:szCs w:val="22"/>
                <w:lang w:eastAsia="ar-SA"/>
              </w:rPr>
            </w:pPr>
            <w:r>
              <w:rPr>
                <w:rFonts w:eastAsia="Times New Roman"/>
                <w:sz w:val="22"/>
                <w:szCs w:val="22"/>
                <w:lang w:eastAsia="ar-SA"/>
              </w:rPr>
              <w:t>%</w:t>
            </w:r>
          </w:p>
        </w:tc>
        <w:tc>
          <w:tcPr>
            <w:tcW w:w="2210" w:type="dxa"/>
          </w:tcPr>
          <w:p w:rsidR="008740B9" w:rsidRPr="008740B9" w:rsidRDefault="008740B9" w:rsidP="008740B9">
            <w:pPr>
              <w:pStyle w:val="Default"/>
              <w:jc w:val="center"/>
              <w:rPr>
                <w:rFonts w:eastAsia="Times New Roman"/>
                <w:sz w:val="22"/>
                <w:szCs w:val="22"/>
                <w:lang w:eastAsia="ar-SA"/>
              </w:rPr>
            </w:pPr>
            <w:r>
              <w:rPr>
                <w:rFonts w:eastAsia="Times New Roman"/>
                <w:sz w:val="22"/>
                <w:szCs w:val="22"/>
                <w:lang w:eastAsia="ar-SA"/>
              </w:rPr>
              <w:t xml:space="preserve">от 50% </w:t>
            </w:r>
          </w:p>
        </w:tc>
      </w:tr>
      <w:tr w:rsidR="008740B9" w:rsidRPr="008740B9" w:rsidTr="001F743D">
        <w:tc>
          <w:tcPr>
            <w:tcW w:w="6629" w:type="dxa"/>
          </w:tcPr>
          <w:p w:rsidR="008740B9" w:rsidRPr="008740B9" w:rsidRDefault="000D2DCB" w:rsidP="008740B9">
            <w:pPr>
              <w:pStyle w:val="Default"/>
              <w:rPr>
                <w:rFonts w:eastAsia="Times New Roman"/>
                <w:sz w:val="22"/>
                <w:szCs w:val="22"/>
                <w:lang w:eastAsia="ar-SA"/>
              </w:rPr>
            </w:pPr>
            <w:r>
              <w:rPr>
                <w:rFonts w:eastAsia="Times New Roman"/>
                <w:sz w:val="22"/>
                <w:szCs w:val="22"/>
                <w:lang w:eastAsia="ar-SA"/>
              </w:rPr>
              <w:t>Доля учащихся, вовлеченных во внеурочную деятельность и дополнительное образование по разным направлениям</w:t>
            </w:r>
          </w:p>
        </w:tc>
        <w:tc>
          <w:tcPr>
            <w:tcW w:w="1843" w:type="dxa"/>
          </w:tcPr>
          <w:p w:rsidR="000D2DCB" w:rsidRPr="008740B9" w:rsidRDefault="000D2DCB" w:rsidP="000D2DCB">
            <w:pPr>
              <w:pStyle w:val="Default"/>
              <w:jc w:val="center"/>
              <w:rPr>
                <w:rFonts w:eastAsia="Times New Roman"/>
                <w:sz w:val="22"/>
                <w:szCs w:val="22"/>
                <w:lang w:eastAsia="ar-SA"/>
              </w:rPr>
            </w:pPr>
            <w:r>
              <w:rPr>
                <w:rFonts w:eastAsia="Times New Roman"/>
                <w:sz w:val="22"/>
                <w:szCs w:val="22"/>
                <w:lang w:eastAsia="ar-SA"/>
              </w:rPr>
              <w:t>%</w:t>
            </w:r>
          </w:p>
        </w:tc>
        <w:tc>
          <w:tcPr>
            <w:tcW w:w="2210" w:type="dxa"/>
          </w:tcPr>
          <w:p w:rsidR="008740B9" w:rsidRPr="008740B9" w:rsidRDefault="000D2DCB" w:rsidP="000D2DCB">
            <w:pPr>
              <w:pStyle w:val="Default"/>
              <w:jc w:val="center"/>
              <w:rPr>
                <w:rFonts w:eastAsia="Times New Roman"/>
                <w:sz w:val="22"/>
                <w:szCs w:val="22"/>
                <w:lang w:eastAsia="ar-SA"/>
              </w:rPr>
            </w:pPr>
            <w:r>
              <w:rPr>
                <w:rFonts w:eastAsia="Times New Roman"/>
                <w:sz w:val="22"/>
                <w:szCs w:val="22"/>
                <w:lang w:eastAsia="ar-SA"/>
              </w:rPr>
              <w:t>100%</w:t>
            </w:r>
          </w:p>
        </w:tc>
      </w:tr>
      <w:tr w:rsidR="008740B9" w:rsidRPr="008740B9" w:rsidTr="001F743D">
        <w:tc>
          <w:tcPr>
            <w:tcW w:w="6629" w:type="dxa"/>
          </w:tcPr>
          <w:p w:rsidR="008740B9" w:rsidRPr="008740B9" w:rsidRDefault="001F743D" w:rsidP="008740B9">
            <w:pPr>
              <w:pStyle w:val="Default"/>
              <w:rPr>
                <w:rFonts w:eastAsia="Times New Roman"/>
                <w:sz w:val="22"/>
                <w:szCs w:val="22"/>
                <w:lang w:eastAsia="ar-SA"/>
              </w:rPr>
            </w:pPr>
            <w:r>
              <w:rPr>
                <w:rFonts w:eastAsia="Times New Roman"/>
                <w:sz w:val="22"/>
                <w:szCs w:val="22"/>
                <w:lang w:eastAsia="ar-SA"/>
              </w:rPr>
              <w:t>П</w:t>
            </w:r>
            <w:r w:rsidRPr="001F743D">
              <w:rPr>
                <w:rFonts w:eastAsia="Times New Roman"/>
                <w:sz w:val="22"/>
                <w:szCs w:val="22"/>
                <w:lang w:eastAsia="ar-SA"/>
              </w:rPr>
              <w:t xml:space="preserve">оложительная динамика образовательных результатов (предметных, </w:t>
            </w:r>
            <w:proofErr w:type="spellStart"/>
            <w:r w:rsidRPr="001F743D">
              <w:rPr>
                <w:rFonts w:eastAsia="Times New Roman"/>
                <w:sz w:val="22"/>
                <w:szCs w:val="22"/>
                <w:lang w:eastAsia="ar-SA"/>
              </w:rPr>
              <w:t>метапредметных</w:t>
            </w:r>
            <w:proofErr w:type="spellEnd"/>
            <w:r w:rsidRPr="001F743D">
              <w:rPr>
                <w:rFonts w:eastAsia="Times New Roman"/>
                <w:sz w:val="22"/>
                <w:szCs w:val="22"/>
                <w:lang w:eastAsia="ar-SA"/>
              </w:rPr>
              <w:t>, личностных) у различной категории учеников (особенно относящихся к категории неуспешных)</w:t>
            </w:r>
            <w:r>
              <w:rPr>
                <w:rFonts w:eastAsia="Times New Roman"/>
                <w:sz w:val="22"/>
                <w:szCs w:val="22"/>
                <w:lang w:eastAsia="ar-SA"/>
              </w:rPr>
              <w:t xml:space="preserve"> по результатам</w:t>
            </w:r>
            <w:r w:rsidRPr="001F743D">
              <w:rPr>
                <w:rFonts w:eastAsia="Times New Roman"/>
                <w:i/>
                <w:sz w:val="22"/>
                <w:szCs w:val="22"/>
                <w:lang w:eastAsia="ar-SA"/>
              </w:rPr>
              <w:t xml:space="preserve"> итоговых</w:t>
            </w:r>
            <w:r>
              <w:rPr>
                <w:rFonts w:eastAsia="Times New Roman"/>
                <w:sz w:val="22"/>
                <w:szCs w:val="22"/>
                <w:lang w:eastAsia="ar-SA"/>
              </w:rPr>
              <w:t xml:space="preserve"> оценочных процедур </w:t>
            </w:r>
          </w:p>
        </w:tc>
        <w:tc>
          <w:tcPr>
            <w:tcW w:w="1843" w:type="dxa"/>
          </w:tcPr>
          <w:p w:rsidR="008740B9" w:rsidRDefault="001F743D" w:rsidP="001F743D">
            <w:pPr>
              <w:pStyle w:val="Default"/>
              <w:jc w:val="center"/>
              <w:rPr>
                <w:rFonts w:eastAsia="Times New Roman"/>
                <w:sz w:val="22"/>
                <w:szCs w:val="22"/>
                <w:lang w:eastAsia="ar-SA"/>
              </w:rPr>
            </w:pPr>
            <w:r>
              <w:rPr>
                <w:rFonts w:eastAsia="Times New Roman"/>
                <w:sz w:val="22"/>
                <w:szCs w:val="22"/>
                <w:lang w:eastAsia="ar-SA"/>
              </w:rPr>
              <w:t>%</w:t>
            </w:r>
          </w:p>
          <w:p w:rsidR="001F743D" w:rsidRDefault="001F743D" w:rsidP="001F743D">
            <w:pPr>
              <w:pStyle w:val="Default"/>
              <w:jc w:val="center"/>
              <w:rPr>
                <w:rFonts w:eastAsia="Times New Roman"/>
                <w:sz w:val="22"/>
                <w:szCs w:val="22"/>
                <w:lang w:eastAsia="ar-SA"/>
              </w:rPr>
            </w:pPr>
          </w:p>
          <w:p w:rsidR="001F743D" w:rsidRPr="008740B9" w:rsidRDefault="001F743D" w:rsidP="001F743D">
            <w:pPr>
              <w:pStyle w:val="Default"/>
              <w:jc w:val="center"/>
              <w:rPr>
                <w:rFonts w:eastAsia="Times New Roman"/>
                <w:sz w:val="22"/>
                <w:szCs w:val="22"/>
                <w:lang w:eastAsia="ar-SA"/>
              </w:rPr>
            </w:pPr>
            <w:proofErr w:type="gramStart"/>
            <w:r>
              <w:rPr>
                <w:rFonts w:eastAsia="Times New Roman"/>
                <w:sz w:val="22"/>
                <w:szCs w:val="22"/>
                <w:lang w:eastAsia="ar-SA"/>
              </w:rPr>
              <w:t>есть</w:t>
            </w:r>
            <w:proofErr w:type="gramEnd"/>
            <w:r>
              <w:rPr>
                <w:rFonts w:eastAsia="Times New Roman"/>
                <w:sz w:val="22"/>
                <w:szCs w:val="22"/>
                <w:lang w:eastAsia="ar-SA"/>
              </w:rPr>
              <w:t>/нет</w:t>
            </w:r>
          </w:p>
        </w:tc>
        <w:tc>
          <w:tcPr>
            <w:tcW w:w="2210" w:type="dxa"/>
          </w:tcPr>
          <w:p w:rsidR="008740B9" w:rsidRDefault="001F743D" w:rsidP="008740B9">
            <w:pPr>
              <w:pStyle w:val="Default"/>
              <w:rPr>
                <w:rFonts w:eastAsia="Times New Roman"/>
                <w:sz w:val="22"/>
                <w:szCs w:val="22"/>
                <w:lang w:eastAsia="ar-SA"/>
              </w:rPr>
            </w:pPr>
            <w:r>
              <w:rPr>
                <w:rFonts w:eastAsia="Times New Roman"/>
                <w:sz w:val="22"/>
                <w:szCs w:val="22"/>
                <w:lang w:eastAsia="ar-SA"/>
              </w:rPr>
              <w:t xml:space="preserve">% качества не ниже 80% </w:t>
            </w:r>
            <w:proofErr w:type="gramStart"/>
            <w:r>
              <w:rPr>
                <w:rFonts w:eastAsia="Times New Roman"/>
                <w:sz w:val="22"/>
                <w:szCs w:val="22"/>
                <w:lang w:eastAsia="ar-SA"/>
              </w:rPr>
              <w:t>общий</w:t>
            </w:r>
            <w:proofErr w:type="gramEnd"/>
            <w:r>
              <w:rPr>
                <w:rFonts w:eastAsia="Times New Roman"/>
                <w:sz w:val="22"/>
                <w:szCs w:val="22"/>
                <w:lang w:eastAsia="ar-SA"/>
              </w:rPr>
              <w:t>;</w:t>
            </w:r>
          </w:p>
          <w:p w:rsidR="001F743D" w:rsidRPr="008740B9" w:rsidRDefault="001F743D" w:rsidP="008740B9">
            <w:pPr>
              <w:pStyle w:val="Default"/>
              <w:rPr>
                <w:rFonts w:eastAsia="Times New Roman"/>
                <w:sz w:val="22"/>
                <w:szCs w:val="22"/>
                <w:lang w:eastAsia="ar-SA"/>
              </w:rPr>
            </w:pPr>
            <w:r>
              <w:rPr>
                <w:rFonts w:eastAsia="Times New Roman"/>
                <w:sz w:val="22"/>
                <w:szCs w:val="22"/>
                <w:lang w:eastAsia="ar-SA"/>
              </w:rPr>
              <w:t xml:space="preserve">положительная динамика у отдельных учащихся, отраженная </w:t>
            </w:r>
            <w:proofErr w:type="gramStart"/>
            <w:r>
              <w:rPr>
                <w:rFonts w:eastAsia="Times New Roman"/>
                <w:sz w:val="22"/>
                <w:szCs w:val="22"/>
                <w:lang w:eastAsia="ar-SA"/>
              </w:rPr>
              <w:t>в</w:t>
            </w:r>
            <w:proofErr w:type="gramEnd"/>
            <w:r>
              <w:rPr>
                <w:rFonts w:eastAsia="Times New Roman"/>
                <w:sz w:val="22"/>
                <w:szCs w:val="22"/>
                <w:lang w:eastAsia="ar-SA"/>
              </w:rPr>
              <w:t xml:space="preserve"> </w:t>
            </w:r>
            <w:proofErr w:type="gramStart"/>
            <w:r>
              <w:rPr>
                <w:rFonts w:eastAsia="Times New Roman"/>
                <w:sz w:val="22"/>
                <w:szCs w:val="22"/>
                <w:lang w:eastAsia="ar-SA"/>
              </w:rPr>
              <w:t>их</w:t>
            </w:r>
            <w:proofErr w:type="gramEnd"/>
            <w:r>
              <w:rPr>
                <w:rFonts w:eastAsia="Times New Roman"/>
                <w:sz w:val="22"/>
                <w:szCs w:val="22"/>
                <w:lang w:eastAsia="ar-SA"/>
              </w:rPr>
              <w:t xml:space="preserve"> портфолио</w:t>
            </w:r>
          </w:p>
        </w:tc>
      </w:tr>
      <w:tr w:rsidR="008740B9" w:rsidRPr="008740B9" w:rsidTr="001F743D">
        <w:tc>
          <w:tcPr>
            <w:tcW w:w="6629" w:type="dxa"/>
          </w:tcPr>
          <w:p w:rsidR="008740B9" w:rsidRPr="008740B9" w:rsidRDefault="001F743D" w:rsidP="001F743D">
            <w:pPr>
              <w:pStyle w:val="Default"/>
              <w:rPr>
                <w:rFonts w:eastAsia="Times New Roman"/>
                <w:sz w:val="22"/>
                <w:szCs w:val="22"/>
                <w:lang w:eastAsia="ar-SA"/>
              </w:rPr>
            </w:pPr>
            <w:r>
              <w:rPr>
                <w:rFonts w:eastAsia="Times New Roman"/>
                <w:sz w:val="22"/>
                <w:szCs w:val="22"/>
                <w:lang w:eastAsia="ar-SA"/>
              </w:rPr>
              <w:t>Учащие</w:t>
            </w:r>
            <w:r w:rsidRPr="001F743D">
              <w:rPr>
                <w:rFonts w:eastAsia="Times New Roman"/>
                <w:sz w:val="22"/>
                <w:szCs w:val="22"/>
                <w:lang w:eastAsia="ar-SA"/>
              </w:rPr>
              <w:t xml:space="preserve">ся </w:t>
            </w:r>
            <w:r>
              <w:rPr>
                <w:rFonts w:eastAsia="Times New Roman"/>
                <w:sz w:val="22"/>
                <w:szCs w:val="22"/>
                <w:lang w:eastAsia="ar-SA"/>
              </w:rPr>
              <w:t xml:space="preserve">вовлечены </w:t>
            </w:r>
            <w:r w:rsidRPr="001F743D">
              <w:rPr>
                <w:rFonts w:eastAsia="Times New Roman"/>
                <w:sz w:val="22"/>
                <w:szCs w:val="22"/>
                <w:lang w:eastAsia="ar-SA"/>
              </w:rPr>
              <w:t xml:space="preserve">в </w:t>
            </w:r>
            <w:proofErr w:type="spellStart"/>
            <w:r w:rsidRPr="001F743D">
              <w:rPr>
                <w:rFonts w:eastAsia="Times New Roman"/>
                <w:sz w:val="22"/>
                <w:szCs w:val="22"/>
                <w:lang w:eastAsia="ar-SA"/>
              </w:rPr>
              <w:t>саморефлексию</w:t>
            </w:r>
            <w:proofErr w:type="spellEnd"/>
            <w:r w:rsidRPr="001F743D">
              <w:rPr>
                <w:rFonts w:eastAsia="Times New Roman"/>
                <w:sz w:val="22"/>
                <w:szCs w:val="22"/>
                <w:lang w:eastAsia="ar-SA"/>
              </w:rPr>
              <w:t xml:space="preserve"> и самооценку своих индивидуальных достижений</w:t>
            </w:r>
            <w:r>
              <w:rPr>
                <w:rFonts w:eastAsia="Times New Roman"/>
                <w:sz w:val="22"/>
                <w:szCs w:val="22"/>
                <w:lang w:eastAsia="ar-SA"/>
              </w:rPr>
              <w:t xml:space="preserve"> через различные техники формирующего оценивания</w:t>
            </w:r>
          </w:p>
        </w:tc>
        <w:tc>
          <w:tcPr>
            <w:tcW w:w="1843" w:type="dxa"/>
          </w:tcPr>
          <w:p w:rsidR="008740B9" w:rsidRPr="008740B9" w:rsidRDefault="001F743D" w:rsidP="001F743D">
            <w:pPr>
              <w:pStyle w:val="Default"/>
              <w:jc w:val="center"/>
              <w:rPr>
                <w:rFonts w:eastAsia="Times New Roman"/>
                <w:sz w:val="22"/>
                <w:szCs w:val="22"/>
                <w:lang w:eastAsia="ar-SA"/>
              </w:rPr>
            </w:pPr>
            <w:r>
              <w:rPr>
                <w:rFonts w:eastAsia="Times New Roman"/>
                <w:sz w:val="22"/>
                <w:szCs w:val="22"/>
                <w:lang w:eastAsia="ar-SA"/>
              </w:rPr>
              <w:t>%</w:t>
            </w:r>
          </w:p>
        </w:tc>
        <w:tc>
          <w:tcPr>
            <w:tcW w:w="2210" w:type="dxa"/>
          </w:tcPr>
          <w:p w:rsidR="008740B9" w:rsidRPr="008740B9" w:rsidRDefault="001F743D" w:rsidP="001F743D">
            <w:pPr>
              <w:pStyle w:val="Default"/>
              <w:jc w:val="center"/>
              <w:rPr>
                <w:rFonts w:eastAsia="Times New Roman"/>
                <w:sz w:val="22"/>
                <w:szCs w:val="22"/>
                <w:lang w:eastAsia="ar-SA"/>
              </w:rPr>
            </w:pPr>
            <w:r>
              <w:rPr>
                <w:rFonts w:eastAsia="Times New Roman"/>
                <w:sz w:val="22"/>
                <w:szCs w:val="22"/>
                <w:lang w:eastAsia="ar-SA"/>
              </w:rPr>
              <w:t>100%</w:t>
            </w:r>
          </w:p>
        </w:tc>
      </w:tr>
    </w:tbl>
    <w:p w:rsidR="001F743D" w:rsidRPr="008740B9" w:rsidRDefault="001F743D" w:rsidP="00DA12F5">
      <w:pPr>
        <w:pStyle w:val="Default"/>
        <w:rPr>
          <w:rFonts w:eastAsia="Times New Roman"/>
          <w:sz w:val="28"/>
          <w:szCs w:val="28"/>
          <w:lang w:eastAsia="ar-SA"/>
        </w:rPr>
      </w:pPr>
    </w:p>
    <w:p w:rsidR="00D858F2" w:rsidRDefault="00497D34" w:rsidP="00C227A9">
      <w:pPr>
        <w:pStyle w:val="Default"/>
        <w:ind w:firstLine="709"/>
        <w:jc w:val="both"/>
        <w:rPr>
          <w:rFonts w:eastAsia="Times New Roman"/>
          <w:b/>
          <w:sz w:val="28"/>
          <w:szCs w:val="28"/>
          <w:lang w:eastAsia="ar-SA"/>
        </w:rPr>
      </w:pPr>
      <w:r w:rsidRPr="00F34E93">
        <w:rPr>
          <w:rFonts w:eastAsia="Times New Roman"/>
          <w:b/>
          <w:sz w:val="28"/>
          <w:szCs w:val="28"/>
          <w:lang w:eastAsia="ar-SA"/>
        </w:rPr>
        <w:t>Основное общее образование</w:t>
      </w:r>
    </w:p>
    <w:p w:rsidR="001F743D" w:rsidRPr="00C421E2" w:rsidRDefault="001F743D" w:rsidP="001F743D">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r w:rsidRPr="001F743D">
        <w:rPr>
          <w:rFonts w:ascii="Times New Roman" w:eastAsiaTheme="minorEastAsia" w:hAnsi="Times New Roman" w:cs="Times New Roman"/>
          <w:sz w:val="28"/>
          <w:szCs w:val="28"/>
          <w:lang w:eastAsia="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w:t>
      </w:r>
      <w:r w:rsidR="003443A7">
        <w:rPr>
          <w:rFonts w:ascii="Times New Roman" w:eastAsiaTheme="minorEastAsia" w:hAnsi="Times New Roman" w:cs="Times New Roman"/>
          <w:sz w:val="28"/>
          <w:szCs w:val="28"/>
          <w:lang w:eastAsia="ru-RU"/>
        </w:rPr>
        <w:t>ии основного общего образования [Примерная образовательная программа основного общего образования от 08.04.2015</w:t>
      </w:r>
      <w:r w:rsidR="003443A7" w:rsidRPr="003443A7">
        <w:rPr>
          <w:rFonts w:ascii="Times New Roman" w:eastAsiaTheme="minorEastAsia" w:hAnsi="Times New Roman" w:cs="Times New Roman"/>
          <w:sz w:val="28"/>
          <w:szCs w:val="28"/>
          <w:lang w:eastAsia="ru-RU"/>
        </w:rPr>
        <w:t xml:space="preserve">]. </w:t>
      </w:r>
    </w:p>
    <w:p w:rsidR="003443A7" w:rsidRDefault="003443A7" w:rsidP="003443A7">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proofErr w:type="gramStart"/>
      <w:r w:rsidRPr="003443A7">
        <w:rPr>
          <w:rFonts w:ascii="Times New Roman" w:eastAsiaTheme="minorEastAsia" w:hAnsi="Times New Roman" w:cs="Times New Roman"/>
          <w:sz w:val="28"/>
          <w:szCs w:val="28"/>
          <w:lang w:eastAsia="ru-RU"/>
        </w:rPr>
        <w:lastRenderedPageBreak/>
        <w:t>Специфика</w:t>
      </w:r>
      <w:r w:rsidRPr="003443A7">
        <w:rPr>
          <w:rFonts w:ascii="Times New Roman" w:eastAsiaTheme="minorEastAsia" w:hAnsi="Times New Roman" w:cs="Times New Roman"/>
          <w:b/>
          <w:bCs/>
          <w:sz w:val="28"/>
          <w:szCs w:val="28"/>
          <w:lang w:eastAsia="ru-RU"/>
        </w:rPr>
        <w:t xml:space="preserve"> проектной деятельности обучающихся </w:t>
      </w:r>
      <w:r w:rsidRPr="003443A7">
        <w:rPr>
          <w:rFonts w:ascii="Times New Roman" w:eastAsiaTheme="minorEastAsia" w:hAnsi="Times New Roman" w:cs="Times New Roman"/>
          <w:sz w:val="28"/>
          <w:szCs w:val="28"/>
          <w:lang w:eastAsia="ru-RU"/>
        </w:rPr>
        <w:t xml:space="preserve">в значительной степени связана с ориентацией на получение проектного результата и ориентирована на формирование и развитие </w:t>
      </w:r>
      <w:proofErr w:type="spellStart"/>
      <w:r w:rsidRPr="003443A7">
        <w:rPr>
          <w:rFonts w:ascii="Times New Roman" w:eastAsiaTheme="minorEastAsia" w:hAnsi="Times New Roman" w:cs="Times New Roman"/>
          <w:sz w:val="28"/>
          <w:szCs w:val="28"/>
          <w:lang w:eastAsia="ru-RU"/>
        </w:rPr>
        <w:t>метапредметных</w:t>
      </w:r>
      <w:proofErr w:type="spellEnd"/>
      <w:r w:rsidRPr="003443A7">
        <w:rPr>
          <w:rFonts w:ascii="Times New Roman" w:eastAsiaTheme="minorEastAsia" w:hAnsi="Times New Roman" w:cs="Times New Roman"/>
          <w:sz w:val="28"/>
          <w:szCs w:val="28"/>
          <w:lang w:eastAsia="ru-RU"/>
        </w:rPr>
        <w:t xml:space="preserve"> и личностных результатов обучающихся.</w:t>
      </w:r>
      <w:proofErr w:type="gramEnd"/>
      <w:r w:rsidRPr="003443A7">
        <w:rPr>
          <w:rFonts w:ascii="Times New Roman" w:eastAsiaTheme="minorEastAsia" w:hAnsi="Times New Roman" w:cs="Times New Roman"/>
          <w:sz w:val="28"/>
          <w:szCs w:val="28"/>
          <w:lang w:eastAsia="ru-RU"/>
        </w:rPr>
        <w:t xml:space="preserve"> Особенностью </w:t>
      </w:r>
      <w:r w:rsidRPr="003443A7">
        <w:rPr>
          <w:rFonts w:ascii="Times New Roman" w:eastAsiaTheme="minorEastAsia" w:hAnsi="Times New Roman" w:cs="Times New Roman"/>
          <w:b/>
          <w:bCs/>
          <w:sz w:val="28"/>
          <w:szCs w:val="28"/>
          <w:lang w:eastAsia="ru-RU"/>
        </w:rPr>
        <w:t xml:space="preserve">учебно-исследовательской деятельности </w:t>
      </w:r>
      <w:r w:rsidRPr="003443A7">
        <w:rPr>
          <w:rFonts w:ascii="Times New Roman" w:eastAsiaTheme="minorEastAsia" w:hAnsi="Times New Roman" w:cs="Times New Roman"/>
          <w:sz w:val="28"/>
          <w:szCs w:val="28"/>
          <w:lang w:eastAsia="ru-RU"/>
        </w:rPr>
        <w:t>является «приращение» в компетенциях обучающегося. Разделяют два направления, где может быть реализована проектная и  учебн</w:t>
      </w:r>
      <w:proofErr w:type="gramStart"/>
      <w:r w:rsidRPr="003443A7">
        <w:rPr>
          <w:rFonts w:ascii="Times New Roman" w:eastAsiaTheme="minorEastAsia" w:hAnsi="Times New Roman" w:cs="Times New Roman"/>
          <w:sz w:val="28"/>
          <w:szCs w:val="28"/>
          <w:lang w:eastAsia="ru-RU"/>
        </w:rPr>
        <w:t>о-</w:t>
      </w:r>
      <w:proofErr w:type="gramEnd"/>
      <w:r w:rsidRPr="003443A7">
        <w:rPr>
          <w:rFonts w:ascii="Times New Roman" w:eastAsiaTheme="minorEastAsia" w:hAnsi="Times New Roman" w:cs="Times New Roman"/>
          <w:sz w:val="28"/>
          <w:szCs w:val="28"/>
          <w:lang w:eastAsia="ru-RU"/>
        </w:rPr>
        <w:t xml:space="preserve"> исследовательская деятельность с описанием форм организации процесса, а также как могут быть представлены итоги . Мы представляем, </w:t>
      </w:r>
      <w:r>
        <w:rPr>
          <w:rFonts w:ascii="Times New Roman" w:eastAsiaTheme="minorEastAsia" w:hAnsi="Times New Roman" w:cs="Times New Roman"/>
          <w:sz w:val="28"/>
          <w:szCs w:val="28"/>
          <w:lang w:eastAsia="ru-RU"/>
        </w:rPr>
        <w:t xml:space="preserve">что </w:t>
      </w:r>
      <w:r w:rsidRPr="003443A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исследовательские и проектные навыки обучающихся должны формироваться системно, начиная с урока и выходя за его рамки через внеурочную </w:t>
      </w:r>
      <w:proofErr w:type="spellStart"/>
      <w:r>
        <w:rPr>
          <w:rFonts w:ascii="Times New Roman" w:eastAsiaTheme="minorEastAsia" w:hAnsi="Times New Roman" w:cs="Times New Roman"/>
          <w:sz w:val="28"/>
          <w:szCs w:val="28"/>
          <w:lang w:eastAsia="ru-RU"/>
        </w:rPr>
        <w:t>детяельность</w:t>
      </w:r>
      <w:proofErr w:type="spellEnd"/>
      <w:r>
        <w:rPr>
          <w:rFonts w:ascii="Times New Roman" w:eastAsiaTheme="minorEastAsia" w:hAnsi="Times New Roman" w:cs="Times New Roman"/>
          <w:sz w:val="28"/>
          <w:szCs w:val="28"/>
          <w:lang w:eastAsia="ru-RU"/>
        </w:rPr>
        <w:t xml:space="preserve"> и дополнительное образование. Причем, через урок </w:t>
      </w:r>
      <w:proofErr w:type="spellStart"/>
      <w:r>
        <w:rPr>
          <w:rFonts w:ascii="Times New Roman" w:eastAsiaTheme="minorEastAsia" w:hAnsi="Times New Roman" w:cs="Times New Roman"/>
          <w:sz w:val="28"/>
          <w:szCs w:val="28"/>
          <w:lang w:eastAsia="ru-RU"/>
        </w:rPr>
        <w:t>исследовательск</w:t>
      </w:r>
      <w:proofErr w:type="gramStart"/>
      <w:r>
        <w:rPr>
          <w:rFonts w:ascii="Times New Roman" w:eastAsiaTheme="minorEastAsia" w:hAnsi="Times New Roman" w:cs="Times New Roman"/>
          <w:sz w:val="28"/>
          <w:szCs w:val="28"/>
          <w:lang w:eastAsia="ru-RU"/>
        </w:rPr>
        <w:t>о</w:t>
      </w:r>
      <w:proofErr w:type="spellEnd"/>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проектировочные умения на базовом уровне освоит 100% обучающихся и одновременно наиболее мотивированные учащиеся получат возможность развивать эти умения на более высоком уровне, выходя за рамки школы для презентации своего исследовательского продукта. </w:t>
      </w:r>
    </w:p>
    <w:p w:rsidR="00C227A9" w:rsidRDefault="003443A7" w:rsidP="003443A7">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Исследовательские и проектные навыки могут формироваться на каждом уроке через использование специальных форм обучения, но они не учитывают индивидуальных интересов ребенка и предпочтений в определенной области.  С этой целью, с </w:t>
      </w:r>
      <w:r w:rsidR="00C227A9">
        <w:rPr>
          <w:rFonts w:ascii="Times New Roman" w:eastAsiaTheme="minorEastAsia" w:hAnsi="Times New Roman" w:cs="Times New Roman"/>
          <w:sz w:val="28"/>
          <w:szCs w:val="28"/>
          <w:lang w:eastAsia="ru-RU"/>
        </w:rPr>
        <w:t xml:space="preserve"> 5-9 класс</w:t>
      </w:r>
      <w:r w:rsidRPr="003443A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вводится курс «Основы проектной и исследовательской деятельности»</w:t>
      </w:r>
      <w:r w:rsidR="00C227A9">
        <w:rPr>
          <w:rFonts w:ascii="Times New Roman" w:eastAsiaTheme="minorEastAsia" w:hAnsi="Times New Roman" w:cs="Times New Roman"/>
          <w:sz w:val="28"/>
          <w:szCs w:val="28"/>
          <w:lang w:eastAsia="ru-RU"/>
        </w:rPr>
        <w:t xml:space="preserve"> (ОПИД)</w:t>
      </w:r>
      <w:r w:rsidRPr="003443A7">
        <w:rPr>
          <w:rFonts w:ascii="Times New Roman" w:eastAsiaTheme="minorEastAsia" w:hAnsi="Times New Roman" w:cs="Times New Roman"/>
          <w:sz w:val="28"/>
          <w:szCs w:val="28"/>
          <w:lang w:eastAsia="ru-RU"/>
        </w:rPr>
        <w:t>, который</w:t>
      </w:r>
      <w:r>
        <w:rPr>
          <w:rFonts w:ascii="Times New Roman" w:eastAsiaTheme="minorEastAsia" w:hAnsi="Times New Roman" w:cs="Times New Roman"/>
          <w:sz w:val="28"/>
          <w:szCs w:val="28"/>
          <w:lang w:eastAsia="ru-RU"/>
        </w:rPr>
        <w:t xml:space="preserve"> отражен в учебном плане, расписании учащихся </w:t>
      </w:r>
      <w:r w:rsidR="00C227A9">
        <w:rPr>
          <w:rFonts w:ascii="Times New Roman" w:eastAsiaTheme="minorEastAsia" w:hAnsi="Times New Roman" w:cs="Times New Roman"/>
          <w:sz w:val="28"/>
          <w:szCs w:val="28"/>
          <w:lang w:eastAsia="ru-RU"/>
        </w:rPr>
        <w:t xml:space="preserve">и </w:t>
      </w:r>
      <w:r w:rsidRPr="003443A7">
        <w:rPr>
          <w:rFonts w:ascii="Times New Roman" w:eastAsiaTheme="minorEastAsia" w:hAnsi="Times New Roman" w:cs="Times New Roman"/>
          <w:sz w:val="28"/>
          <w:szCs w:val="28"/>
          <w:lang w:eastAsia="ru-RU"/>
        </w:rPr>
        <w:t xml:space="preserve"> служит средством для формирования, развития и мониторинга </w:t>
      </w:r>
      <w:proofErr w:type="spellStart"/>
      <w:r w:rsidRPr="003443A7">
        <w:rPr>
          <w:rFonts w:ascii="Times New Roman" w:eastAsiaTheme="minorEastAsia" w:hAnsi="Times New Roman" w:cs="Times New Roman"/>
          <w:sz w:val="28"/>
          <w:szCs w:val="28"/>
          <w:lang w:eastAsia="ru-RU"/>
        </w:rPr>
        <w:t>метапредметных</w:t>
      </w:r>
      <w:proofErr w:type="spellEnd"/>
      <w:r w:rsidRPr="003443A7">
        <w:rPr>
          <w:rFonts w:ascii="Times New Roman" w:eastAsiaTheme="minorEastAsia" w:hAnsi="Times New Roman" w:cs="Times New Roman"/>
          <w:sz w:val="28"/>
          <w:szCs w:val="28"/>
          <w:lang w:eastAsia="ru-RU"/>
        </w:rPr>
        <w:t xml:space="preserve"> результатов.</w:t>
      </w:r>
      <w:r w:rsidR="00DA12F5">
        <w:rPr>
          <w:rFonts w:ascii="Times New Roman" w:eastAsiaTheme="minorEastAsia" w:hAnsi="Times New Roman" w:cs="Times New Roman"/>
          <w:sz w:val="28"/>
          <w:szCs w:val="28"/>
          <w:lang w:eastAsia="ru-RU"/>
        </w:rPr>
        <w:t xml:space="preserve"> Другим важным моментом является то, что </w:t>
      </w:r>
      <w:r w:rsidR="00AC7D17">
        <w:rPr>
          <w:rFonts w:ascii="Times New Roman" w:eastAsiaTheme="minorEastAsia" w:hAnsi="Times New Roman" w:cs="Times New Roman"/>
          <w:sz w:val="28"/>
          <w:szCs w:val="28"/>
          <w:lang w:eastAsia="ru-RU"/>
        </w:rPr>
        <w:t xml:space="preserve">в период с 5-8 класс </w:t>
      </w:r>
      <w:r w:rsidR="00DA12F5">
        <w:rPr>
          <w:rFonts w:ascii="Times New Roman" w:eastAsiaTheme="minorEastAsia" w:hAnsi="Times New Roman" w:cs="Times New Roman"/>
          <w:sz w:val="28"/>
          <w:szCs w:val="28"/>
          <w:lang w:eastAsia="ru-RU"/>
        </w:rPr>
        <w:t>учащимися больше всего осуществляется проб</w:t>
      </w:r>
      <w:r w:rsidR="00AC7D17">
        <w:rPr>
          <w:rFonts w:ascii="Times New Roman" w:eastAsiaTheme="minorEastAsia" w:hAnsi="Times New Roman" w:cs="Times New Roman"/>
          <w:sz w:val="28"/>
          <w:szCs w:val="28"/>
          <w:lang w:eastAsia="ru-RU"/>
        </w:rPr>
        <w:t xml:space="preserve"> и поиска. Предложенные  ученикам курсы, помогут им попробовать себя в разном виде деятельности и к 8- 9 классу сделать первый выбор. </w:t>
      </w:r>
    </w:p>
    <w:p w:rsidR="003443A7" w:rsidRPr="003443A7" w:rsidRDefault="00C227A9" w:rsidP="003443A7">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Курс регламентирован соответствующей нормативн</w:t>
      </w:r>
      <w:proofErr w:type="gramStart"/>
      <w:r>
        <w:rPr>
          <w:rFonts w:ascii="Times New Roman" w:eastAsiaTheme="minorEastAsia" w:hAnsi="Times New Roman" w:cs="Times New Roman"/>
          <w:sz w:val="28"/>
          <w:szCs w:val="28"/>
          <w:lang w:eastAsia="ru-RU"/>
        </w:rPr>
        <w:t>о-</w:t>
      </w:r>
      <w:proofErr w:type="gramEnd"/>
      <w:r>
        <w:rPr>
          <w:rFonts w:ascii="Times New Roman" w:eastAsiaTheme="minorEastAsia" w:hAnsi="Times New Roman" w:cs="Times New Roman"/>
          <w:sz w:val="28"/>
          <w:szCs w:val="28"/>
          <w:lang w:eastAsia="ru-RU"/>
        </w:rPr>
        <w:t xml:space="preserve"> правовой базой</w:t>
      </w:r>
      <w:r w:rsidR="003443A7" w:rsidRPr="003443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Разработано Положение, которое отражает цели, задачи, процесс организации и оценки. Разработаны соответствующие оценочные техники. Реализация курса находится в стадии апробации, поэтому является частью программы развития.</w:t>
      </w:r>
    </w:p>
    <w:p w:rsidR="003443A7" w:rsidRPr="003443A7" w:rsidRDefault="003443A7" w:rsidP="00C227A9">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r w:rsidRPr="00C227A9">
        <w:rPr>
          <w:rFonts w:ascii="Times New Roman" w:eastAsiaTheme="minorEastAsia" w:hAnsi="Times New Roman" w:cs="Times New Roman"/>
          <w:sz w:val="28"/>
          <w:szCs w:val="28"/>
          <w:lang w:eastAsia="ru-RU"/>
        </w:rPr>
        <w:t xml:space="preserve">  </w:t>
      </w:r>
      <w:r w:rsidR="00C227A9" w:rsidRPr="00C227A9">
        <w:rPr>
          <w:rFonts w:ascii="Times New Roman" w:eastAsiaTheme="minorEastAsia" w:hAnsi="Times New Roman" w:cs="Times New Roman"/>
          <w:sz w:val="28"/>
          <w:szCs w:val="28"/>
          <w:lang w:eastAsia="ru-RU"/>
        </w:rPr>
        <w:t>Методики</w:t>
      </w:r>
      <w:r w:rsidRPr="00C227A9">
        <w:rPr>
          <w:rFonts w:ascii="Times New Roman" w:eastAsiaTheme="minorEastAsia" w:hAnsi="Times New Roman" w:cs="Times New Roman"/>
          <w:sz w:val="28"/>
          <w:szCs w:val="28"/>
          <w:lang w:eastAsia="ru-RU"/>
        </w:rPr>
        <w:t xml:space="preserve"> и инструментарий мониторинга успешности освоения и применения обучающимися универсальных учебных действий</w:t>
      </w:r>
      <w:r w:rsidR="00C227A9">
        <w:rPr>
          <w:rFonts w:ascii="Times New Roman" w:eastAsiaTheme="minorEastAsia" w:hAnsi="Times New Roman" w:cs="Times New Roman"/>
          <w:sz w:val="28"/>
          <w:szCs w:val="28"/>
          <w:lang w:eastAsia="ru-RU"/>
        </w:rPr>
        <w:t xml:space="preserve"> являются предметом широкого обсуждения педагогической общественности. Мониторинг УУД в рамках курса ОПИД является наиболее приемлемым, так как он может охватить сразу всю  систему</w:t>
      </w:r>
      <w:r w:rsidRPr="003443A7">
        <w:rPr>
          <w:rFonts w:ascii="Times New Roman" w:eastAsiaTheme="minorEastAsia" w:hAnsi="Times New Roman" w:cs="Times New Roman"/>
          <w:sz w:val="28"/>
          <w:szCs w:val="28"/>
          <w:lang w:eastAsia="ru-RU"/>
        </w:rPr>
        <w:t xml:space="preserve"> оценки УУД</w:t>
      </w:r>
      <w:r w:rsidR="00C227A9">
        <w:rPr>
          <w:rFonts w:ascii="Times New Roman" w:eastAsiaTheme="minorEastAsia" w:hAnsi="Times New Roman" w:cs="Times New Roman"/>
          <w:sz w:val="28"/>
          <w:szCs w:val="28"/>
          <w:lang w:eastAsia="ru-RU"/>
        </w:rPr>
        <w:t xml:space="preserve">, которая </w:t>
      </w:r>
      <w:r w:rsidRPr="003443A7">
        <w:rPr>
          <w:rFonts w:ascii="Times New Roman" w:eastAsiaTheme="minorEastAsia" w:hAnsi="Times New Roman" w:cs="Times New Roman"/>
          <w:sz w:val="28"/>
          <w:szCs w:val="28"/>
          <w:lang w:eastAsia="ru-RU"/>
        </w:rPr>
        <w:t xml:space="preserve"> может быть:</w:t>
      </w:r>
    </w:p>
    <w:p w:rsidR="003443A7" w:rsidRPr="003443A7" w:rsidRDefault="003443A7" w:rsidP="007A3C8D">
      <w:pPr>
        <w:widowControl w:val="0"/>
        <w:numPr>
          <w:ilvl w:val="0"/>
          <w:numId w:val="8"/>
        </w:numPr>
        <w:tabs>
          <w:tab w:val="left" w:pos="567"/>
        </w:tabs>
        <w:spacing w:after="0" w:line="240" w:lineRule="auto"/>
        <w:jc w:val="both"/>
        <w:rPr>
          <w:rFonts w:ascii="Times New Roman" w:eastAsiaTheme="minorEastAsia" w:hAnsi="Times New Roman" w:cs="Times New Roman"/>
          <w:sz w:val="28"/>
          <w:szCs w:val="28"/>
          <w:lang w:eastAsia="ru-RU"/>
        </w:rPr>
      </w:pPr>
      <w:proofErr w:type="gramStart"/>
      <w:r w:rsidRPr="003443A7">
        <w:rPr>
          <w:rFonts w:ascii="Times New Roman" w:eastAsiaTheme="minorEastAsia" w:hAnsi="Times New Roman" w:cs="Times New Roman"/>
          <w:sz w:val="28"/>
          <w:szCs w:val="28"/>
          <w:lang w:eastAsia="ru-RU"/>
        </w:rPr>
        <w:t>уровневой</w:t>
      </w:r>
      <w:proofErr w:type="gramEnd"/>
      <w:r w:rsidRPr="003443A7">
        <w:rPr>
          <w:rFonts w:ascii="Times New Roman" w:eastAsiaTheme="minorEastAsia" w:hAnsi="Times New Roman" w:cs="Times New Roman"/>
          <w:sz w:val="28"/>
          <w:szCs w:val="28"/>
          <w:lang w:eastAsia="ru-RU"/>
        </w:rPr>
        <w:t xml:space="preserve"> (определяются уровни владения УУД</w:t>
      </w:r>
      <w:r w:rsidR="00C227A9">
        <w:rPr>
          <w:rFonts w:ascii="Times New Roman" w:eastAsiaTheme="minorEastAsia" w:hAnsi="Times New Roman" w:cs="Times New Roman"/>
          <w:sz w:val="28"/>
          <w:szCs w:val="28"/>
          <w:lang w:eastAsia="ru-RU"/>
        </w:rPr>
        <w:t xml:space="preserve"> через экспертную оценку учителя</w:t>
      </w:r>
      <w:r w:rsidRPr="003443A7">
        <w:rPr>
          <w:rFonts w:ascii="Times New Roman" w:eastAsiaTheme="minorEastAsia" w:hAnsi="Times New Roman" w:cs="Times New Roman"/>
          <w:sz w:val="28"/>
          <w:szCs w:val="28"/>
          <w:lang w:eastAsia="ru-RU"/>
        </w:rPr>
        <w:t>);</w:t>
      </w:r>
    </w:p>
    <w:p w:rsidR="003443A7" w:rsidRPr="003443A7" w:rsidRDefault="003443A7" w:rsidP="007A3C8D">
      <w:pPr>
        <w:widowControl w:val="0"/>
        <w:numPr>
          <w:ilvl w:val="0"/>
          <w:numId w:val="8"/>
        </w:numPr>
        <w:tabs>
          <w:tab w:val="left" w:pos="567"/>
        </w:tabs>
        <w:spacing w:after="0" w:line="240" w:lineRule="auto"/>
        <w:jc w:val="both"/>
        <w:rPr>
          <w:rFonts w:ascii="Times New Roman" w:eastAsiaTheme="minorEastAsia" w:hAnsi="Times New Roman" w:cs="Times New Roman"/>
          <w:sz w:val="28"/>
          <w:szCs w:val="28"/>
          <w:lang w:eastAsia="ru-RU"/>
        </w:rPr>
      </w:pPr>
      <w:r w:rsidRPr="003443A7">
        <w:rPr>
          <w:rFonts w:ascii="Times New Roman" w:eastAsiaTheme="minorEastAsia" w:hAnsi="Times New Roman" w:cs="Times New Roman"/>
          <w:sz w:val="28"/>
          <w:szCs w:val="28"/>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3443A7">
        <w:rPr>
          <w:rFonts w:ascii="Times New Roman" w:eastAsiaTheme="minorEastAsia" w:hAnsi="Times New Roman" w:cs="Times New Roman"/>
          <w:sz w:val="28"/>
          <w:szCs w:val="28"/>
          <w:lang w:eastAsia="ru-RU"/>
        </w:rPr>
        <w:t>самооценивания</w:t>
      </w:r>
      <w:proofErr w:type="spellEnd"/>
      <w:r w:rsidRPr="003443A7">
        <w:rPr>
          <w:rFonts w:ascii="Times New Roman" w:eastAsiaTheme="minorEastAsia" w:hAnsi="Times New Roman" w:cs="Times New Roman"/>
          <w:sz w:val="28"/>
          <w:szCs w:val="28"/>
          <w:lang w:eastAsia="ru-RU"/>
        </w:rPr>
        <w:t xml:space="preserve"> и позиционного внешнего оценивания.</w:t>
      </w:r>
    </w:p>
    <w:p w:rsidR="003443A7" w:rsidRPr="003443A7" w:rsidRDefault="003443A7" w:rsidP="003443A7">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r w:rsidRPr="003443A7">
        <w:rPr>
          <w:rFonts w:ascii="Times New Roman" w:eastAsiaTheme="minorEastAsia" w:hAnsi="Times New Roman" w:cs="Times New Roman"/>
          <w:sz w:val="28"/>
          <w:szCs w:val="28"/>
          <w:lang w:eastAsia="ru-RU"/>
        </w:rPr>
        <w:t xml:space="preserve">Рекомендуется применение технологий формирующего (развивающего оценивания), в том числе бинарное, </w:t>
      </w:r>
      <w:proofErr w:type="spellStart"/>
      <w:r w:rsidRPr="003443A7">
        <w:rPr>
          <w:rFonts w:ascii="Times New Roman" w:eastAsiaTheme="minorEastAsia" w:hAnsi="Times New Roman" w:cs="Times New Roman"/>
          <w:sz w:val="28"/>
          <w:szCs w:val="28"/>
          <w:lang w:eastAsia="ru-RU"/>
        </w:rPr>
        <w:t>критериальное</w:t>
      </w:r>
      <w:proofErr w:type="spellEnd"/>
      <w:r w:rsidRPr="003443A7">
        <w:rPr>
          <w:rFonts w:ascii="Times New Roman" w:eastAsiaTheme="minorEastAsia" w:hAnsi="Times New Roman" w:cs="Times New Roman"/>
          <w:sz w:val="28"/>
          <w:szCs w:val="28"/>
          <w:lang w:eastAsia="ru-RU"/>
        </w:rPr>
        <w:t xml:space="preserve">, экспертное оценивание, текст самооценки. При работе с задачами на применение УУД для оценивания </w:t>
      </w:r>
      <w:proofErr w:type="gramStart"/>
      <w:r w:rsidRPr="003443A7">
        <w:rPr>
          <w:rFonts w:ascii="Times New Roman" w:eastAsiaTheme="minorEastAsia" w:hAnsi="Times New Roman" w:cs="Times New Roman"/>
          <w:sz w:val="28"/>
          <w:szCs w:val="28"/>
          <w:lang w:eastAsia="ru-RU"/>
        </w:rPr>
        <w:t>результативности</w:t>
      </w:r>
      <w:proofErr w:type="gramEnd"/>
      <w:r w:rsidR="00C227A9">
        <w:rPr>
          <w:rFonts w:ascii="Times New Roman" w:eastAsiaTheme="minorEastAsia" w:hAnsi="Times New Roman" w:cs="Times New Roman"/>
          <w:sz w:val="28"/>
          <w:szCs w:val="28"/>
          <w:lang w:eastAsia="ru-RU"/>
        </w:rPr>
        <w:t xml:space="preserve"> </w:t>
      </w:r>
      <w:r w:rsidRPr="003443A7">
        <w:rPr>
          <w:rFonts w:ascii="Times New Roman" w:eastAsiaTheme="minorEastAsia" w:hAnsi="Times New Roman" w:cs="Times New Roman"/>
          <w:sz w:val="28"/>
          <w:szCs w:val="28"/>
          <w:lang w:eastAsia="ru-RU"/>
        </w:rPr>
        <w:t xml:space="preserve"> возможно практиковать технологии «формирующего оценивания», </w:t>
      </w:r>
      <w:r w:rsidRPr="003443A7">
        <w:rPr>
          <w:rFonts w:ascii="Times New Roman" w:eastAsiaTheme="minorEastAsia" w:hAnsi="Times New Roman" w:cs="Times New Roman"/>
          <w:sz w:val="28"/>
          <w:szCs w:val="28"/>
          <w:lang w:eastAsia="ru-RU"/>
        </w:rPr>
        <w:lastRenderedPageBreak/>
        <w:t xml:space="preserve">в том числе бинарную и </w:t>
      </w:r>
      <w:proofErr w:type="spellStart"/>
      <w:r w:rsidRPr="003443A7">
        <w:rPr>
          <w:rFonts w:ascii="Times New Roman" w:eastAsiaTheme="minorEastAsia" w:hAnsi="Times New Roman" w:cs="Times New Roman"/>
          <w:sz w:val="28"/>
          <w:szCs w:val="28"/>
          <w:lang w:eastAsia="ru-RU"/>
        </w:rPr>
        <w:t>критериальную</w:t>
      </w:r>
      <w:proofErr w:type="spellEnd"/>
      <w:r w:rsidRPr="003443A7">
        <w:rPr>
          <w:rFonts w:ascii="Times New Roman" w:eastAsiaTheme="minorEastAsia" w:hAnsi="Times New Roman" w:cs="Times New Roman"/>
          <w:sz w:val="28"/>
          <w:szCs w:val="28"/>
          <w:lang w:eastAsia="ru-RU"/>
        </w:rPr>
        <w:t xml:space="preserve"> оценки.</w:t>
      </w:r>
      <w:r w:rsidR="00C227A9">
        <w:rPr>
          <w:rFonts w:ascii="Times New Roman" w:eastAsiaTheme="minorEastAsia" w:hAnsi="Times New Roman" w:cs="Times New Roman"/>
          <w:sz w:val="28"/>
          <w:szCs w:val="28"/>
          <w:lang w:eastAsia="ru-RU"/>
        </w:rPr>
        <w:t xml:space="preserve"> </w:t>
      </w:r>
    </w:p>
    <w:p w:rsidR="00DA12F5" w:rsidRDefault="00DA12F5" w:rsidP="00DA12F5">
      <w:pPr>
        <w:pStyle w:val="Default"/>
        <w:ind w:firstLine="709"/>
        <w:jc w:val="both"/>
        <w:rPr>
          <w:rFonts w:eastAsia="Times New Roman"/>
          <w:sz w:val="28"/>
          <w:szCs w:val="28"/>
          <w:lang w:eastAsia="ar-SA"/>
        </w:rPr>
      </w:pPr>
      <w:r>
        <w:rPr>
          <w:rFonts w:eastAsia="Times New Roman"/>
          <w:b/>
          <w:sz w:val="28"/>
          <w:szCs w:val="28"/>
          <w:lang w:eastAsia="ar-SA"/>
        </w:rPr>
        <w:t xml:space="preserve">Цель: </w:t>
      </w:r>
      <w:r w:rsidRPr="001C3268">
        <w:rPr>
          <w:rFonts w:eastAsia="Times New Roman"/>
          <w:sz w:val="28"/>
          <w:szCs w:val="28"/>
          <w:lang w:eastAsia="ar-SA"/>
        </w:rPr>
        <w:t xml:space="preserve">развитие </w:t>
      </w:r>
      <w:proofErr w:type="spellStart"/>
      <w:r w:rsidRPr="001C3268">
        <w:rPr>
          <w:rFonts w:eastAsia="Times New Roman"/>
          <w:sz w:val="28"/>
          <w:szCs w:val="28"/>
          <w:lang w:eastAsia="ar-SA"/>
        </w:rPr>
        <w:t>исследовательск</w:t>
      </w:r>
      <w:proofErr w:type="gramStart"/>
      <w:r w:rsidRPr="001C3268">
        <w:rPr>
          <w:rFonts w:eastAsia="Times New Roman"/>
          <w:sz w:val="28"/>
          <w:szCs w:val="28"/>
          <w:lang w:eastAsia="ar-SA"/>
        </w:rPr>
        <w:t>о</w:t>
      </w:r>
      <w:proofErr w:type="spellEnd"/>
      <w:r w:rsidRPr="001C3268">
        <w:rPr>
          <w:rFonts w:eastAsia="Times New Roman"/>
          <w:sz w:val="28"/>
          <w:szCs w:val="28"/>
          <w:lang w:eastAsia="ar-SA"/>
        </w:rPr>
        <w:t>-</w:t>
      </w:r>
      <w:proofErr w:type="gramEnd"/>
      <w:r w:rsidRPr="001C3268">
        <w:rPr>
          <w:rFonts w:eastAsia="Times New Roman"/>
          <w:sz w:val="28"/>
          <w:szCs w:val="28"/>
          <w:lang w:eastAsia="ar-SA"/>
        </w:rPr>
        <w:t xml:space="preserve"> проектировочных умений и навыков обучающихся, как основа формирования УУД обучающихся</w:t>
      </w:r>
      <w:r>
        <w:rPr>
          <w:rFonts w:eastAsia="Times New Roman"/>
          <w:sz w:val="28"/>
          <w:szCs w:val="28"/>
          <w:lang w:eastAsia="ar-SA"/>
        </w:rPr>
        <w:t>.</w:t>
      </w:r>
    </w:p>
    <w:p w:rsidR="00DA12F5" w:rsidRDefault="00DA12F5" w:rsidP="00DA12F5">
      <w:pPr>
        <w:pStyle w:val="Default"/>
        <w:ind w:firstLine="709"/>
        <w:jc w:val="both"/>
        <w:rPr>
          <w:rFonts w:eastAsia="Times New Roman"/>
          <w:bCs/>
          <w:sz w:val="28"/>
          <w:szCs w:val="28"/>
          <w:lang w:eastAsia="ar-SA"/>
        </w:rPr>
      </w:pPr>
      <w:r w:rsidRPr="00295168">
        <w:rPr>
          <w:rFonts w:eastAsia="Times New Roman"/>
          <w:b/>
          <w:sz w:val="28"/>
          <w:szCs w:val="28"/>
          <w:lang w:eastAsia="ar-SA"/>
        </w:rPr>
        <w:t>Средство:</w:t>
      </w:r>
      <w:r>
        <w:rPr>
          <w:rFonts w:eastAsia="Times New Roman"/>
          <w:sz w:val="28"/>
          <w:szCs w:val="28"/>
          <w:lang w:eastAsia="ar-SA"/>
        </w:rPr>
        <w:t xml:space="preserve"> </w:t>
      </w:r>
      <w:r w:rsidRPr="00F34E93">
        <w:rPr>
          <w:rFonts w:eastAsia="Times New Roman"/>
          <w:sz w:val="28"/>
          <w:szCs w:val="28"/>
          <w:lang w:eastAsia="ar-SA"/>
        </w:rPr>
        <w:t xml:space="preserve">введение </w:t>
      </w:r>
      <w:r w:rsidRPr="00F34E93">
        <w:rPr>
          <w:rFonts w:eastAsia="Times New Roman"/>
          <w:bCs/>
          <w:sz w:val="28"/>
          <w:szCs w:val="28"/>
          <w:lang w:eastAsia="ar-SA"/>
        </w:rPr>
        <w:t>курса по выбору «Основы проектной и исследовательской деятельности» (ОПИД далее) с 5 классах как части учебного плана, формируемой участн</w:t>
      </w:r>
      <w:r>
        <w:rPr>
          <w:rFonts w:eastAsia="Times New Roman"/>
          <w:bCs/>
          <w:sz w:val="28"/>
          <w:szCs w:val="28"/>
          <w:lang w:eastAsia="ar-SA"/>
        </w:rPr>
        <w:t xml:space="preserve">иками образовательного процесса. </w:t>
      </w:r>
    </w:p>
    <w:p w:rsidR="00DA12F5" w:rsidRDefault="00DA12F5" w:rsidP="00DA12F5">
      <w:pPr>
        <w:pStyle w:val="Default"/>
        <w:ind w:firstLine="709"/>
        <w:rPr>
          <w:rFonts w:eastAsia="Times New Roman"/>
          <w:bCs/>
          <w:sz w:val="28"/>
          <w:szCs w:val="28"/>
          <w:lang w:eastAsia="ar-SA"/>
        </w:rPr>
      </w:pPr>
      <w:r w:rsidRPr="000D3E21">
        <w:rPr>
          <w:rFonts w:eastAsia="Times New Roman"/>
          <w:bCs/>
          <w:i/>
          <w:sz w:val="28"/>
          <w:szCs w:val="28"/>
          <w:lang w:eastAsia="ar-SA"/>
        </w:rPr>
        <w:t>Оценка деятельности будет осуществляться через портфолио творческих работ</w:t>
      </w:r>
      <w:r>
        <w:rPr>
          <w:rFonts w:eastAsia="Times New Roman"/>
          <w:bCs/>
          <w:i/>
          <w:sz w:val="28"/>
          <w:szCs w:val="28"/>
          <w:lang w:eastAsia="ar-SA"/>
        </w:rPr>
        <w:t xml:space="preserve">, что позволит </w:t>
      </w:r>
      <w:r w:rsidRPr="000915E6">
        <w:rPr>
          <w:rFonts w:eastAsia="Times New Roman"/>
          <w:bCs/>
          <w:i/>
          <w:sz w:val="28"/>
          <w:szCs w:val="28"/>
          <w:lang w:eastAsia="ar-SA"/>
        </w:rPr>
        <w:t xml:space="preserve">реализовать </w:t>
      </w:r>
      <w:r w:rsidRPr="000915E6">
        <w:rPr>
          <w:rFonts w:eastAsia="Times New Roman"/>
          <w:b/>
          <w:bCs/>
          <w:i/>
          <w:sz w:val="28"/>
          <w:szCs w:val="28"/>
          <w:lang w:eastAsia="ar-SA"/>
        </w:rPr>
        <w:t>задачи</w:t>
      </w:r>
      <w:r>
        <w:rPr>
          <w:rFonts w:eastAsia="Times New Roman"/>
          <w:bCs/>
          <w:sz w:val="28"/>
          <w:szCs w:val="28"/>
          <w:lang w:eastAsia="ar-SA"/>
        </w:rPr>
        <w:t>:</w:t>
      </w:r>
    </w:p>
    <w:p w:rsidR="00DA12F5" w:rsidRPr="000D3E21" w:rsidRDefault="00DA12F5" w:rsidP="007A3C8D">
      <w:pPr>
        <w:pStyle w:val="Default"/>
        <w:numPr>
          <w:ilvl w:val="0"/>
          <w:numId w:val="2"/>
        </w:numPr>
        <w:jc w:val="both"/>
        <w:rPr>
          <w:rFonts w:eastAsia="Times New Roman"/>
          <w:bCs/>
          <w:sz w:val="28"/>
          <w:szCs w:val="28"/>
          <w:lang w:eastAsia="ar-SA"/>
        </w:rPr>
      </w:pPr>
      <w:r w:rsidRPr="000D3E21">
        <w:rPr>
          <w:rFonts w:eastAsia="Times New Roman"/>
          <w:bCs/>
          <w:sz w:val="28"/>
          <w:szCs w:val="28"/>
          <w:lang w:eastAsia="ar-SA"/>
        </w:rPr>
        <w:t xml:space="preserve">формировать, развивать и проводить мониторинг </w:t>
      </w:r>
      <w:proofErr w:type="spellStart"/>
      <w:r w:rsidRPr="000D3E21">
        <w:rPr>
          <w:rFonts w:eastAsia="Times New Roman"/>
          <w:bCs/>
          <w:sz w:val="28"/>
          <w:szCs w:val="28"/>
          <w:lang w:eastAsia="ar-SA"/>
        </w:rPr>
        <w:t>метапредметных</w:t>
      </w:r>
      <w:proofErr w:type="spellEnd"/>
      <w:r w:rsidRPr="000D3E21">
        <w:rPr>
          <w:rFonts w:eastAsia="Times New Roman"/>
          <w:bCs/>
          <w:sz w:val="28"/>
          <w:szCs w:val="28"/>
          <w:lang w:eastAsia="ar-SA"/>
        </w:rPr>
        <w:t xml:space="preserve"> результатов через различные формы презентации и оценки продукта творческой деятельности;</w:t>
      </w:r>
    </w:p>
    <w:p w:rsidR="00DA12F5" w:rsidRPr="000D3E21" w:rsidRDefault="00DA12F5" w:rsidP="007A3C8D">
      <w:pPr>
        <w:pStyle w:val="Default"/>
        <w:numPr>
          <w:ilvl w:val="0"/>
          <w:numId w:val="2"/>
        </w:numPr>
        <w:jc w:val="both"/>
        <w:rPr>
          <w:rFonts w:eastAsia="Times New Roman"/>
          <w:bCs/>
          <w:sz w:val="28"/>
          <w:szCs w:val="28"/>
          <w:lang w:eastAsia="ar-SA"/>
        </w:rPr>
      </w:pPr>
      <w:r w:rsidRPr="000D3E21">
        <w:rPr>
          <w:rFonts w:eastAsia="Times New Roman"/>
          <w:bCs/>
          <w:sz w:val="28"/>
          <w:szCs w:val="28"/>
          <w:lang w:eastAsia="ar-SA"/>
        </w:rPr>
        <w:t xml:space="preserve"> подготовить  100% обучающихся к выполнению и презентации   индивидуального итогового проекта на выходе их 9 класса, если  данное требование будет  регламентировано законодательством, как  зачетная процедура на выпуске и основной школы;</w:t>
      </w:r>
    </w:p>
    <w:p w:rsidR="00DA12F5" w:rsidRDefault="00DA12F5" w:rsidP="007A3C8D">
      <w:pPr>
        <w:pStyle w:val="Default"/>
        <w:numPr>
          <w:ilvl w:val="0"/>
          <w:numId w:val="2"/>
        </w:numPr>
        <w:jc w:val="both"/>
        <w:rPr>
          <w:rFonts w:eastAsia="Times New Roman"/>
          <w:bCs/>
          <w:sz w:val="28"/>
          <w:szCs w:val="28"/>
          <w:lang w:eastAsia="ar-SA"/>
        </w:rPr>
      </w:pPr>
      <w:r w:rsidRPr="000D3E21">
        <w:rPr>
          <w:rFonts w:eastAsia="Times New Roman"/>
          <w:bCs/>
          <w:sz w:val="28"/>
          <w:szCs w:val="28"/>
          <w:lang w:eastAsia="ar-SA"/>
        </w:rPr>
        <w:t xml:space="preserve">обеспечить преемственность организации образовательного процесса при переходе из начальной ступени </w:t>
      </w:r>
      <w:proofErr w:type="gramStart"/>
      <w:r w:rsidRPr="000D3E21">
        <w:rPr>
          <w:rFonts w:eastAsia="Times New Roman"/>
          <w:bCs/>
          <w:sz w:val="28"/>
          <w:szCs w:val="28"/>
          <w:lang w:eastAsia="ar-SA"/>
        </w:rPr>
        <w:t>в</w:t>
      </w:r>
      <w:proofErr w:type="gramEnd"/>
      <w:r w:rsidRPr="000D3E21">
        <w:rPr>
          <w:rFonts w:eastAsia="Times New Roman"/>
          <w:bCs/>
          <w:sz w:val="28"/>
          <w:szCs w:val="28"/>
          <w:lang w:eastAsia="ar-SA"/>
        </w:rPr>
        <w:t xml:space="preserve"> среднюю;</w:t>
      </w:r>
    </w:p>
    <w:p w:rsidR="00DA12F5" w:rsidRPr="00DA12F5" w:rsidRDefault="00DA12F5" w:rsidP="007A3C8D">
      <w:pPr>
        <w:pStyle w:val="Default"/>
        <w:numPr>
          <w:ilvl w:val="0"/>
          <w:numId w:val="2"/>
        </w:numPr>
        <w:jc w:val="both"/>
        <w:rPr>
          <w:rFonts w:eastAsia="Times New Roman"/>
          <w:bCs/>
          <w:sz w:val="28"/>
          <w:szCs w:val="28"/>
          <w:lang w:eastAsia="ar-SA"/>
        </w:rPr>
      </w:pPr>
      <w:r w:rsidRPr="00295168">
        <w:rPr>
          <w:rFonts w:eastAsia="Times New Roman"/>
          <w:bCs/>
          <w:sz w:val="28"/>
          <w:szCs w:val="28"/>
          <w:lang w:eastAsia="ar-SA"/>
        </w:rPr>
        <w:t>совершенствовать процедуру общественной аттестации</w:t>
      </w:r>
    </w:p>
    <w:p w:rsidR="00DA12F5" w:rsidRPr="00F34E93" w:rsidRDefault="00DA12F5" w:rsidP="00DA12F5">
      <w:pPr>
        <w:pStyle w:val="Default"/>
        <w:ind w:firstLine="709"/>
        <w:jc w:val="both"/>
        <w:rPr>
          <w:rFonts w:eastAsia="Times New Roman"/>
          <w:sz w:val="28"/>
          <w:szCs w:val="28"/>
          <w:lang w:eastAsia="ar-SA"/>
        </w:rPr>
      </w:pPr>
      <w:r w:rsidRPr="00F34E93">
        <w:rPr>
          <w:rFonts w:eastAsia="Times New Roman"/>
          <w:sz w:val="28"/>
          <w:szCs w:val="28"/>
          <w:lang w:eastAsia="ar-SA"/>
        </w:rPr>
        <w:t xml:space="preserve">Реализация курса ОПИД будет внедряться поэтапно, исходя из возраста учащихся и их психологических особенностей </w:t>
      </w:r>
    </w:p>
    <w:tbl>
      <w:tblPr>
        <w:tblStyle w:val="a4"/>
        <w:tblW w:w="0" w:type="auto"/>
        <w:tblLook w:val="04A0" w:firstRow="1" w:lastRow="0" w:firstColumn="1" w:lastColumn="0" w:noHBand="0" w:noVBand="1"/>
      </w:tblPr>
      <w:tblGrid>
        <w:gridCol w:w="1536"/>
        <w:gridCol w:w="2869"/>
        <w:gridCol w:w="3301"/>
        <w:gridCol w:w="2256"/>
      </w:tblGrid>
      <w:tr w:rsidR="00DA12F5" w:rsidTr="00DA12F5">
        <w:tc>
          <w:tcPr>
            <w:tcW w:w="1536" w:type="dxa"/>
          </w:tcPr>
          <w:p w:rsidR="00DA12F5" w:rsidRPr="00295168" w:rsidRDefault="00DA12F5" w:rsidP="00DA12F5">
            <w:pPr>
              <w:pStyle w:val="Default"/>
              <w:jc w:val="center"/>
              <w:rPr>
                <w:rFonts w:eastAsia="Times New Roman"/>
                <w:b/>
                <w:lang w:eastAsia="ar-SA"/>
              </w:rPr>
            </w:pPr>
            <w:r w:rsidRPr="00295168">
              <w:rPr>
                <w:rFonts w:eastAsia="Times New Roman"/>
                <w:b/>
                <w:lang w:eastAsia="ar-SA"/>
              </w:rPr>
              <w:t>класс</w:t>
            </w:r>
          </w:p>
        </w:tc>
        <w:tc>
          <w:tcPr>
            <w:tcW w:w="2869" w:type="dxa"/>
          </w:tcPr>
          <w:p w:rsidR="00DA12F5" w:rsidRPr="00295168" w:rsidRDefault="00DA12F5" w:rsidP="00DA12F5">
            <w:pPr>
              <w:pStyle w:val="Default"/>
              <w:jc w:val="center"/>
              <w:rPr>
                <w:rFonts w:eastAsia="Times New Roman"/>
                <w:b/>
                <w:lang w:eastAsia="ar-SA"/>
              </w:rPr>
            </w:pPr>
            <w:r w:rsidRPr="00295168">
              <w:rPr>
                <w:rFonts w:eastAsia="Times New Roman"/>
                <w:b/>
                <w:lang w:eastAsia="ar-SA"/>
              </w:rPr>
              <w:t>предполагаемый результат</w:t>
            </w:r>
          </w:p>
        </w:tc>
        <w:tc>
          <w:tcPr>
            <w:tcW w:w="3301" w:type="dxa"/>
          </w:tcPr>
          <w:p w:rsidR="00DA12F5" w:rsidRPr="00295168" w:rsidRDefault="00DA12F5" w:rsidP="00DA12F5">
            <w:pPr>
              <w:pStyle w:val="Default"/>
              <w:jc w:val="center"/>
              <w:rPr>
                <w:rFonts w:eastAsia="Times New Roman"/>
                <w:b/>
                <w:lang w:eastAsia="ar-SA"/>
              </w:rPr>
            </w:pPr>
            <w:r w:rsidRPr="00295168">
              <w:rPr>
                <w:rFonts w:eastAsia="Times New Roman"/>
                <w:b/>
                <w:lang w:eastAsia="ar-SA"/>
              </w:rPr>
              <w:t>форма оценки</w:t>
            </w:r>
          </w:p>
        </w:tc>
        <w:tc>
          <w:tcPr>
            <w:tcW w:w="2256" w:type="dxa"/>
          </w:tcPr>
          <w:p w:rsidR="00DA12F5" w:rsidRPr="00295168" w:rsidRDefault="00DA12F5" w:rsidP="00DA12F5">
            <w:pPr>
              <w:pStyle w:val="Default"/>
              <w:jc w:val="center"/>
              <w:rPr>
                <w:rFonts w:eastAsia="Times New Roman"/>
                <w:b/>
                <w:lang w:eastAsia="ar-SA"/>
              </w:rPr>
            </w:pPr>
            <w:r w:rsidRPr="00295168">
              <w:rPr>
                <w:rFonts w:eastAsia="Times New Roman"/>
                <w:b/>
                <w:lang w:eastAsia="ar-SA"/>
              </w:rPr>
              <w:t>инструмент</w:t>
            </w:r>
          </w:p>
        </w:tc>
      </w:tr>
      <w:tr w:rsidR="00DA12F5" w:rsidTr="00DA12F5">
        <w:tc>
          <w:tcPr>
            <w:tcW w:w="1536" w:type="dxa"/>
          </w:tcPr>
          <w:p w:rsidR="00DA12F5" w:rsidRDefault="00DA12F5" w:rsidP="00DA12F5">
            <w:pPr>
              <w:pStyle w:val="Default"/>
              <w:jc w:val="both"/>
              <w:rPr>
                <w:rFonts w:eastAsia="Times New Roman"/>
                <w:lang w:eastAsia="ar-SA"/>
              </w:rPr>
            </w:pPr>
            <w:r>
              <w:rPr>
                <w:rFonts w:eastAsia="Times New Roman"/>
                <w:lang w:eastAsia="ar-SA"/>
              </w:rPr>
              <w:t>5-6 класс</w:t>
            </w:r>
          </w:p>
        </w:tc>
        <w:tc>
          <w:tcPr>
            <w:tcW w:w="2869" w:type="dxa"/>
          </w:tcPr>
          <w:p w:rsidR="00DA12F5" w:rsidRDefault="00DA12F5" w:rsidP="00DA12F5">
            <w:pPr>
              <w:pStyle w:val="Default"/>
              <w:jc w:val="both"/>
              <w:rPr>
                <w:rFonts w:eastAsia="Times New Roman"/>
                <w:lang w:eastAsia="ar-SA"/>
              </w:rPr>
            </w:pPr>
            <w:r>
              <w:rPr>
                <w:rFonts w:eastAsia="Times New Roman"/>
                <w:lang w:eastAsia="ar-SA"/>
              </w:rPr>
              <w:t>решение групповых и индивидуальных проектных задач</w:t>
            </w:r>
          </w:p>
        </w:tc>
        <w:tc>
          <w:tcPr>
            <w:tcW w:w="3301" w:type="dxa"/>
          </w:tcPr>
          <w:p w:rsidR="00DA12F5" w:rsidRDefault="00DA12F5" w:rsidP="00DA12F5">
            <w:pPr>
              <w:pStyle w:val="Default"/>
              <w:jc w:val="both"/>
              <w:rPr>
                <w:rFonts w:eastAsia="Times New Roman"/>
                <w:lang w:eastAsia="ar-SA"/>
              </w:rPr>
            </w:pPr>
            <w:r>
              <w:rPr>
                <w:rFonts w:eastAsia="Times New Roman"/>
                <w:lang w:eastAsia="ar-SA"/>
              </w:rPr>
              <w:t>публичная презентация работы</w:t>
            </w:r>
          </w:p>
        </w:tc>
        <w:tc>
          <w:tcPr>
            <w:tcW w:w="2256" w:type="dxa"/>
          </w:tcPr>
          <w:p w:rsidR="00DA12F5" w:rsidRPr="000915E6" w:rsidRDefault="00DA12F5" w:rsidP="00DA12F5">
            <w:pPr>
              <w:rPr>
                <w:rFonts w:ascii="Times New Roman" w:hAnsi="Times New Roman" w:cs="Times New Roman"/>
                <w:sz w:val="24"/>
                <w:szCs w:val="24"/>
              </w:rPr>
            </w:pPr>
            <w:r w:rsidRPr="000915E6">
              <w:rPr>
                <w:rFonts w:ascii="Times New Roman" w:eastAsia="Times New Roman" w:hAnsi="Times New Roman" w:cs="Times New Roman"/>
                <w:sz w:val="24"/>
                <w:szCs w:val="24"/>
                <w:lang w:eastAsia="ar-SA"/>
              </w:rPr>
              <w:t>использование итоговой и формирующей оценки</w:t>
            </w:r>
          </w:p>
        </w:tc>
      </w:tr>
      <w:tr w:rsidR="00DA12F5" w:rsidTr="00DA12F5">
        <w:tc>
          <w:tcPr>
            <w:tcW w:w="1536" w:type="dxa"/>
          </w:tcPr>
          <w:p w:rsidR="00DA12F5" w:rsidRDefault="00DA12F5" w:rsidP="00DA12F5">
            <w:pPr>
              <w:pStyle w:val="Default"/>
              <w:jc w:val="both"/>
              <w:rPr>
                <w:rFonts w:eastAsia="Times New Roman"/>
                <w:lang w:eastAsia="ar-SA"/>
              </w:rPr>
            </w:pPr>
            <w:r>
              <w:rPr>
                <w:rFonts w:eastAsia="Times New Roman"/>
                <w:lang w:eastAsia="ar-SA"/>
              </w:rPr>
              <w:t>7 класс</w:t>
            </w:r>
          </w:p>
        </w:tc>
        <w:tc>
          <w:tcPr>
            <w:tcW w:w="2869" w:type="dxa"/>
          </w:tcPr>
          <w:p w:rsidR="00DA12F5" w:rsidRDefault="00DA12F5" w:rsidP="00DA12F5">
            <w:pPr>
              <w:pStyle w:val="Default"/>
              <w:jc w:val="both"/>
              <w:rPr>
                <w:rFonts w:eastAsia="Times New Roman"/>
                <w:lang w:eastAsia="ar-SA"/>
              </w:rPr>
            </w:pPr>
            <w:r>
              <w:rPr>
                <w:rFonts w:eastAsia="Times New Roman"/>
                <w:lang w:eastAsia="ar-SA"/>
              </w:rPr>
              <w:t>разработка и реализация социальных групповых проектов</w:t>
            </w:r>
          </w:p>
        </w:tc>
        <w:tc>
          <w:tcPr>
            <w:tcW w:w="3301" w:type="dxa"/>
          </w:tcPr>
          <w:p w:rsidR="00DA12F5" w:rsidRDefault="00DA12F5" w:rsidP="00DA12F5">
            <w:pPr>
              <w:pStyle w:val="Default"/>
              <w:jc w:val="both"/>
              <w:rPr>
                <w:rFonts w:eastAsia="Times New Roman"/>
                <w:lang w:eastAsia="ar-SA"/>
              </w:rPr>
            </w:pPr>
            <w:r>
              <w:rPr>
                <w:rFonts w:eastAsia="Times New Roman"/>
                <w:lang w:eastAsia="ar-SA"/>
              </w:rPr>
              <w:t>публичная презентация деятельности</w:t>
            </w:r>
          </w:p>
        </w:tc>
        <w:tc>
          <w:tcPr>
            <w:tcW w:w="2256" w:type="dxa"/>
          </w:tcPr>
          <w:p w:rsidR="00DA12F5" w:rsidRPr="000915E6" w:rsidRDefault="00DA12F5" w:rsidP="00DA12F5">
            <w:pPr>
              <w:rPr>
                <w:rFonts w:ascii="Times New Roman" w:hAnsi="Times New Roman" w:cs="Times New Roman"/>
                <w:sz w:val="24"/>
                <w:szCs w:val="24"/>
              </w:rPr>
            </w:pPr>
            <w:r w:rsidRPr="000915E6">
              <w:rPr>
                <w:rFonts w:ascii="Times New Roman" w:eastAsia="Times New Roman" w:hAnsi="Times New Roman" w:cs="Times New Roman"/>
                <w:sz w:val="24"/>
                <w:szCs w:val="24"/>
                <w:lang w:eastAsia="ar-SA"/>
              </w:rPr>
              <w:t>использование итоговой и формирующей оценки</w:t>
            </w:r>
          </w:p>
        </w:tc>
      </w:tr>
      <w:tr w:rsidR="00DA12F5" w:rsidTr="00DA12F5">
        <w:tc>
          <w:tcPr>
            <w:tcW w:w="1536" w:type="dxa"/>
          </w:tcPr>
          <w:p w:rsidR="00DA12F5" w:rsidRDefault="00DA12F5" w:rsidP="00DA12F5">
            <w:pPr>
              <w:pStyle w:val="Default"/>
              <w:jc w:val="both"/>
              <w:rPr>
                <w:rFonts w:eastAsia="Times New Roman"/>
                <w:lang w:eastAsia="ar-SA"/>
              </w:rPr>
            </w:pPr>
            <w:r>
              <w:rPr>
                <w:rFonts w:eastAsia="Times New Roman"/>
                <w:lang w:eastAsia="ar-SA"/>
              </w:rPr>
              <w:t>8-9 класс</w:t>
            </w:r>
          </w:p>
        </w:tc>
        <w:tc>
          <w:tcPr>
            <w:tcW w:w="2869" w:type="dxa"/>
          </w:tcPr>
          <w:p w:rsidR="00DA12F5" w:rsidRDefault="00DA12F5" w:rsidP="00DA12F5">
            <w:pPr>
              <w:pStyle w:val="Default"/>
              <w:jc w:val="both"/>
              <w:rPr>
                <w:rFonts w:eastAsia="Times New Roman"/>
                <w:lang w:eastAsia="ar-SA"/>
              </w:rPr>
            </w:pPr>
            <w:proofErr w:type="gramStart"/>
            <w:r>
              <w:rPr>
                <w:rFonts w:eastAsia="Times New Roman"/>
                <w:lang w:eastAsia="ar-SA"/>
              </w:rPr>
              <w:t>индивидуальный проект</w:t>
            </w:r>
            <w:proofErr w:type="gramEnd"/>
            <w:r>
              <w:rPr>
                <w:rFonts w:eastAsia="Times New Roman"/>
                <w:lang w:eastAsia="ar-SA"/>
              </w:rPr>
              <w:t xml:space="preserve">. </w:t>
            </w:r>
          </w:p>
        </w:tc>
        <w:tc>
          <w:tcPr>
            <w:tcW w:w="3301" w:type="dxa"/>
          </w:tcPr>
          <w:p w:rsidR="00DA12F5" w:rsidRDefault="00DA12F5" w:rsidP="00DA12F5">
            <w:pPr>
              <w:pStyle w:val="Default"/>
              <w:jc w:val="both"/>
              <w:rPr>
                <w:rFonts w:eastAsia="Times New Roman"/>
                <w:lang w:eastAsia="ar-SA"/>
              </w:rPr>
            </w:pPr>
            <w:r>
              <w:rPr>
                <w:rFonts w:eastAsia="Times New Roman"/>
                <w:lang w:eastAsia="ar-SA"/>
              </w:rPr>
              <w:t>презентация деятельности на общественной аттестации- 8 класс</w:t>
            </w:r>
          </w:p>
          <w:p w:rsidR="00DA12F5" w:rsidRDefault="00DA12F5" w:rsidP="00DA12F5">
            <w:pPr>
              <w:pStyle w:val="Default"/>
              <w:jc w:val="both"/>
              <w:rPr>
                <w:rFonts w:eastAsia="Times New Roman"/>
                <w:lang w:eastAsia="ar-SA"/>
              </w:rPr>
            </w:pPr>
            <w:r>
              <w:rPr>
                <w:rFonts w:eastAsia="Times New Roman"/>
                <w:lang w:eastAsia="ar-SA"/>
              </w:rPr>
              <w:t>9 клас</w:t>
            </w:r>
            <w:proofErr w:type="gramStart"/>
            <w:r>
              <w:rPr>
                <w:rFonts w:eastAsia="Times New Roman"/>
                <w:lang w:eastAsia="ar-SA"/>
              </w:rPr>
              <w:t>с-</w:t>
            </w:r>
            <w:proofErr w:type="gramEnd"/>
            <w:r>
              <w:rPr>
                <w:rFonts w:eastAsia="Times New Roman"/>
                <w:lang w:eastAsia="ar-SA"/>
              </w:rPr>
              <w:t xml:space="preserve"> защита индивидуального проекта как допуска к экзаменам</w:t>
            </w:r>
          </w:p>
        </w:tc>
        <w:tc>
          <w:tcPr>
            <w:tcW w:w="2256" w:type="dxa"/>
          </w:tcPr>
          <w:p w:rsidR="00DA12F5" w:rsidRPr="000915E6" w:rsidRDefault="00DA12F5" w:rsidP="00DA12F5">
            <w:pPr>
              <w:rPr>
                <w:rFonts w:ascii="Times New Roman" w:hAnsi="Times New Roman" w:cs="Times New Roman"/>
                <w:sz w:val="24"/>
                <w:szCs w:val="24"/>
              </w:rPr>
            </w:pPr>
            <w:r w:rsidRPr="000915E6">
              <w:rPr>
                <w:rFonts w:ascii="Times New Roman" w:eastAsia="Times New Roman" w:hAnsi="Times New Roman" w:cs="Times New Roman"/>
                <w:sz w:val="24"/>
                <w:szCs w:val="24"/>
                <w:lang w:eastAsia="ar-SA"/>
              </w:rPr>
              <w:t>использование итоговой и формирующей оценки</w:t>
            </w:r>
          </w:p>
        </w:tc>
      </w:tr>
    </w:tbl>
    <w:p w:rsidR="003443A7" w:rsidRPr="001F743D" w:rsidRDefault="003443A7" w:rsidP="001F743D">
      <w:pPr>
        <w:widowControl w:val="0"/>
        <w:tabs>
          <w:tab w:val="left" w:pos="567"/>
        </w:tabs>
        <w:spacing w:after="0" w:line="240" w:lineRule="auto"/>
        <w:ind w:firstLine="709"/>
        <w:jc w:val="both"/>
        <w:rPr>
          <w:rFonts w:ascii="Times New Roman" w:eastAsiaTheme="minorEastAsia" w:hAnsi="Times New Roman" w:cs="Times New Roman"/>
          <w:sz w:val="28"/>
          <w:szCs w:val="28"/>
          <w:lang w:eastAsia="ru-RU"/>
        </w:rPr>
      </w:pPr>
    </w:p>
    <w:p w:rsidR="00DA12F5" w:rsidRPr="00DA12F5" w:rsidRDefault="00DA12F5" w:rsidP="00DA12F5">
      <w:pPr>
        <w:pStyle w:val="Default"/>
        <w:rPr>
          <w:rFonts w:eastAsia="Times New Roman"/>
          <w:b/>
          <w:sz w:val="28"/>
          <w:szCs w:val="28"/>
          <w:lang w:eastAsia="ar-SA"/>
        </w:rPr>
      </w:pPr>
      <w:r>
        <w:rPr>
          <w:rFonts w:eastAsia="Times New Roman"/>
          <w:sz w:val="28"/>
          <w:szCs w:val="28"/>
          <w:lang w:eastAsia="ar-SA"/>
        </w:rPr>
        <w:t>Проектная деятельность через социальное проектирование сопровождается проектом «</w:t>
      </w:r>
      <w:r w:rsidRPr="00DA12F5">
        <w:rPr>
          <w:rFonts w:eastAsia="Times New Roman"/>
          <w:sz w:val="28"/>
          <w:szCs w:val="28"/>
          <w:lang w:eastAsia="ar-SA"/>
        </w:rPr>
        <w:t xml:space="preserve">Оценка уровня </w:t>
      </w:r>
      <w:proofErr w:type="spellStart"/>
      <w:r w:rsidRPr="00DA12F5">
        <w:rPr>
          <w:rFonts w:eastAsia="Times New Roman"/>
          <w:sz w:val="28"/>
          <w:szCs w:val="28"/>
          <w:lang w:eastAsia="ar-SA"/>
        </w:rPr>
        <w:t>сформированности</w:t>
      </w:r>
      <w:proofErr w:type="spellEnd"/>
      <w:r w:rsidRPr="00DA12F5">
        <w:rPr>
          <w:rFonts w:eastAsia="Times New Roman"/>
          <w:sz w:val="28"/>
          <w:szCs w:val="28"/>
          <w:lang w:eastAsia="ar-SA"/>
        </w:rPr>
        <w:t xml:space="preserve"> ключевых  компетентностей обучающихся через социальное проектирование» (на 2015-2016)- Приложение </w:t>
      </w:r>
      <w:r w:rsidRPr="00DA12F5">
        <w:rPr>
          <w:rFonts w:eastAsia="Times New Roman"/>
          <w:b/>
          <w:sz w:val="28"/>
          <w:szCs w:val="28"/>
          <w:lang w:eastAsia="ar-SA"/>
        </w:rPr>
        <w:t>№2</w:t>
      </w:r>
    </w:p>
    <w:p w:rsidR="00DA12F5" w:rsidRPr="00DA12F5" w:rsidRDefault="00DA12F5" w:rsidP="00DA12F5">
      <w:pPr>
        <w:pStyle w:val="Default"/>
        <w:jc w:val="center"/>
        <w:rPr>
          <w:rFonts w:eastAsia="Times New Roman"/>
          <w:b/>
          <w:sz w:val="28"/>
          <w:szCs w:val="28"/>
          <w:lang w:eastAsia="ar-SA"/>
        </w:rPr>
      </w:pPr>
      <w:r w:rsidRPr="00DA12F5">
        <w:rPr>
          <w:rFonts w:eastAsia="Times New Roman"/>
          <w:b/>
          <w:sz w:val="28"/>
          <w:szCs w:val="28"/>
          <w:lang w:eastAsia="ar-SA"/>
        </w:rPr>
        <w:t xml:space="preserve">Предполагаемый результат и целевые показатели на </w:t>
      </w:r>
      <w:r>
        <w:rPr>
          <w:rFonts w:eastAsia="Times New Roman"/>
          <w:b/>
          <w:sz w:val="28"/>
          <w:szCs w:val="28"/>
          <w:lang w:eastAsia="ar-SA"/>
        </w:rPr>
        <w:t>уровне О</w:t>
      </w:r>
      <w:r w:rsidRPr="00DA12F5">
        <w:rPr>
          <w:rFonts w:eastAsia="Times New Roman"/>
          <w:b/>
          <w:sz w:val="28"/>
          <w:szCs w:val="28"/>
          <w:lang w:eastAsia="ar-SA"/>
        </w:rPr>
        <w:t>ОО</w:t>
      </w:r>
    </w:p>
    <w:p w:rsidR="00DA12F5" w:rsidRPr="00A21BBB" w:rsidRDefault="00DA12F5" w:rsidP="00DA12F5">
      <w:pPr>
        <w:suppressAutoHyphens/>
        <w:spacing w:after="0" w:line="240" w:lineRule="auto"/>
        <w:ind w:firstLine="709"/>
        <w:jc w:val="both"/>
        <w:rPr>
          <w:rFonts w:ascii="Times New Roman" w:hAnsi="Times New Roman" w:cs="Times New Roman"/>
          <w:b/>
          <w:sz w:val="28"/>
          <w:szCs w:val="28"/>
        </w:rPr>
      </w:pPr>
      <w:r w:rsidRPr="00A21BBB">
        <w:rPr>
          <w:rFonts w:ascii="Times New Roman" w:hAnsi="Times New Roman" w:cs="Times New Roman"/>
          <w:b/>
          <w:sz w:val="28"/>
          <w:szCs w:val="28"/>
        </w:rPr>
        <w:t>Планируемые  результаты реализации проекта (для учащегося)</w:t>
      </w:r>
    </w:p>
    <w:p w:rsidR="00DA12F5" w:rsidRPr="00A21BBB" w:rsidRDefault="00DA12F5" w:rsidP="00DA12F5">
      <w:pPr>
        <w:suppressAutoHyphens/>
        <w:spacing w:after="0" w:line="240" w:lineRule="auto"/>
        <w:ind w:firstLine="709"/>
        <w:jc w:val="both"/>
        <w:rPr>
          <w:rFonts w:ascii="Times New Roman" w:hAnsi="Times New Roman" w:cs="Times New Roman"/>
          <w:b/>
          <w:sz w:val="28"/>
          <w:szCs w:val="28"/>
        </w:rPr>
      </w:pPr>
      <w:r w:rsidRPr="00A21BBB">
        <w:rPr>
          <w:rFonts w:ascii="Times New Roman" w:hAnsi="Times New Roman" w:cs="Times New Roman"/>
          <w:b/>
          <w:sz w:val="28"/>
          <w:szCs w:val="28"/>
        </w:rPr>
        <w:t>В области УУД:</w:t>
      </w:r>
    </w:p>
    <w:p w:rsidR="00DA12F5" w:rsidRPr="00A21BBB" w:rsidRDefault="00DA12F5" w:rsidP="00DA12F5">
      <w:pPr>
        <w:suppressAutoHyphens/>
        <w:spacing w:after="0" w:line="240" w:lineRule="auto"/>
        <w:jc w:val="both"/>
        <w:rPr>
          <w:rFonts w:ascii="Times New Roman" w:hAnsi="Times New Roman" w:cs="Times New Roman"/>
          <w:b/>
          <w:sz w:val="28"/>
          <w:szCs w:val="28"/>
        </w:rPr>
      </w:pPr>
      <w:r w:rsidRPr="00A21BBB">
        <w:rPr>
          <w:rFonts w:ascii="Times New Roman" w:hAnsi="Times New Roman" w:cs="Times New Roman"/>
          <w:b/>
          <w:sz w:val="28"/>
          <w:szCs w:val="28"/>
        </w:rPr>
        <w:t xml:space="preserve">Личностные: </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b/>
          <w:sz w:val="28"/>
          <w:szCs w:val="28"/>
        </w:rPr>
        <w:t>-</w:t>
      </w:r>
      <w:r w:rsidRPr="00A21BBB">
        <w:rPr>
          <w:rFonts w:ascii="Times New Roman" w:hAnsi="Times New Roman" w:cs="Times New Roman"/>
          <w:sz w:val="28"/>
          <w:szCs w:val="28"/>
        </w:rPr>
        <w:t>устанавливает связи между целью учебной деятельности и ее мотивом, то есть, между результатом учения, и тем, что побуждает деятельность, ради чего она осуществляется;</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b/>
          <w:sz w:val="28"/>
          <w:szCs w:val="28"/>
        </w:rPr>
        <w:lastRenderedPageBreak/>
        <w:t xml:space="preserve">- </w:t>
      </w:r>
      <w:r w:rsidRPr="00A21BBB">
        <w:rPr>
          <w:rFonts w:ascii="Times New Roman" w:hAnsi="Times New Roman" w:cs="Times New Roman"/>
          <w:sz w:val="28"/>
          <w:szCs w:val="28"/>
        </w:rPr>
        <w:t>ориентируется в моральной дилемме и осуществляет личностный моральный выбор;</w:t>
      </w:r>
    </w:p>
    <w:p w:rsidR="00DA12F5" w:rsidRPr="00A21BBB" w:rsidRDefault="00DA12F5" w:rsidP="00DA12F5">
      <w:pPr>
        <w:suppressAutoHyphens/>
        <w:spacing w:after="0" w:line="240" w:lineRule="auto"/>
        <w:jc w:val="both"/>
        <w:rPr>
          <w:rFonts w:ascii="Times New Roman" w:hAnsi="Times New Roman" w:cs="Times New Roman"/>
          <w:b/>
          <w:sz w:val="28"/>
          <w:szCs w:val="28"/>
        </w:rPr>
      </w:pPr>
      <w:r w:rsidRPr="00A21BBB">
        <w:rPr>
          <w:rFonts w:ascii="Times New Roman" w:hAnsi="Times New Roman" w:cs="Times New Roman"/>
          <w:b/>
          <w:sz w:val="28"/>
          <w:szCs w:val="28"/>
        </w:rPr>
        <w:t>Регулятивные:</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умеет сформулировать цель на основе того, что уже достигнуто и что еще неизвестно;</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определяет последовательность промежуточных целей с учетом конечного результата;</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составляет  план и последовательность действий;</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предвосхищает результат;</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сличает способы действия и его результата с заданным эталоном (сформулированной гипотезой) с целью обнаружения отклонений и отличий от эталона (гипотезы);</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xml:space="preserve">- вносит необходимые дополнения и коррективы в </w:t>
      </w:r>
      <w:proofErr w:type="gramStart"/>
      <w:r w:rsidRPr="00A21BBB">
        <w:rPr>
          <w:rFonts w:ascii="Times New Roman" w:hAnsi="Times New Roman" w:cs="Times New Roman"/>
          <w:sz w:val="28"/>
          <w:szCs w:val="28"/>
        </w:rPr>
        <w:t>план</w:t>
      </w:r>
      <w:proofErr w:type="gramEnd"/>
      <w:r w:rsidRPr="00A21BBB">
        <w:rPr>
          <w:rFonts w:ascii="Times New Roman" w:hAnsi="Times New Roman" w:cs="Times New Roman"/>
          <w:sz w:val="28"/>
          <w:szCs w:val="28"/>
        </w:rPr>
        <w:t xml:space="preserve"> и способ действия в случае расхождения  эталона, реального действия и его продукта;</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выделяет и осознает то, что уже усвоено и что еще подлежит усвоению;</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осознает качество и уровень усвоения;</w:t>
      </w:r>
    </w:p>
    <w:p w:rsidR="00DA12F5" w:rsidRPr="00A21BBB" w:rsidRDefault="00DA12F5" w:rsidP="00DA12F5">
      <w:pPr>
        <w:suppressAutoHyphens/>
        <w:spacing w:after="0" w:line="240" w:lineRule="auto"/>
        <w:jc w:val="both"/>
        <w:rPr>
          <w:rFonts w:ascii="Times New Roman" w:hAnsi="Times New Roman" w:cs="Times New Roman"/>
          <w:b/>
          <w:sz w:val="28"/>
          <w:szCs w:val="28"/>
        </w:rPr>
      </w:pPr>
      <w:r w:rsidRPr="00A21BBB">
        <w:rPr>
          <w:rFonts w:ascii="Times New Roman" w:hAnsi="Times New Roman" w:cs="Times New Roman"/>
          <w:b/>
          <w:sz w:val="28"/>
          <w:szCs w:val="28"/>
        </w:rPr>
        <w:t>Познавательные:</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xml:space="preserve"> - самостоятельно выделяет и формулирует проблему, цели и определяет задачи, позволяющие решить проблему;</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осуществляет информационный поиск;</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переводит полученную информацию из одного вида в другой;</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анализирует  объект с выделением существенных и несущественных признаков;</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xml:space="preserve">- осуществляет выбор оснований и критериев для  сравнения, классификации, </w:t>
      </w:r>
      <w:proofErr w:type="spellStart"/>
      <w:r w:rsidRPr="00A21BBB">
        <w:rPr>
          <w:rFonts w:ascii="Times New Roman" w:hAnsi="Times New Roman" w:cs="Times New Roman"/>
          <w:sz w:val="28"/>
          <w:szCs w:val="28"/>
        </w:rPr>
        <w:t>сериации</w:t>
      </w:r>
      <w:proofErr w:type="spellEnd"/>
      <w:r w:rsidRPr="00A21BBB">
        <w:rPr>
          <w:rFonts w:ascii="Times New Roman" w:hAnsi="Times New Roman" w:cs="Times New Roman"/>
          <w:sz w:val="28"/>
          <w:szCs w:val="28"/>
        </w:rPr>
        <w:t xml:space="preserve"> объектов;</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подводит под понятия, выводит следствия;</w:t>
      </w:r>
    </w:p>
    <w:p w:rsidR="00DA12F5" w:rsidRPr="00A21BBB" w:rsidRDefault="00DA12F5" w:rsidP="00DA12F5">
      <w:pPr>
        <w:suppressAutoHyphens/>
        <w:spacing w:after="0" w:line="240" w:lineRule="auto"/>
        <w:jc w:val="both"/>
        <w:rPr>
          <w:rFonts w:ascii="Times New Roman" w:hAnsi="Times New Roman" w:cs="Times New Roman"/>
          <w:sz w:val="28"/>
          <w:szCs w:val="28"/>
        </w:rPr>
      </w:pPr>
      <w:r w:rsidRPr="00A21BBB">
        <w:rPr>
          <w:rFonts w:ascii="Times New Roman" w:hAnsi="Times New Roman" w:cs="Times New Roman"/>
          <w:sz w:val="28"/>
          <w:szCs w:val="28"/>
        </w:rPr>
        <w:t>- устанавливает причинно-следственных связей;</w:t>
      </w:r>
    </w:p>
    <w:p w:rsidR="00DA12F5" w:rsidRPr="008B24A5" w:rsidRDefault="00DA12F5" w:rsidP="00DA12F5">
      <w:pPr>
        <w:suppressAutoHyphens/>
        <w:spacing w:after="0" w:line="240" w:lineRule="auto"/>
        <w:jc w:val="both"/>
        <w:rPr>
          <w:rFonts w:ascii="Times New Roman" w:hAnsi="Times New Roman" w:cs="Times New Roman"/>
          <w:sz w:val="24"/>
          <w:szCs w:val="28"/>
        </w:rPr>
      </w:pPr>
      <w:r w:rsidRPr="00A21BBB">
        <w:rPr>
          <w:rFonts w:ascii="Times New Roman" w:hAnsi="Times New Roman" w:cs="Times New Roman"/>
          <w:sz w:val="28"/>
          <w:szCs w:val="28"/>
        </w:rPr>
        <w:t>- строит логические цепи рассуждения;</w:t>
      </w:r>
    </w:p>
    <w:p w:rsidR="00DA12F5" w:rsidRPr="008B24A5" w:rsidRDefault="00DA12F5" w:rsidP="00DA12F5">
      <w:pPr>
        <w:suppressAutoHyphens/>
        <w:spacing w:after="0" w:line="240" w:lineRule="auto"/>
        <w:jc w:val="both"/>
        <w:rPr>
          <w:rFonts w:ascii="Times New Roman" w:hAnsi="Times New Roman" w:cs="Times New Roman"/>
          <w:sz w:val="28"/>
          <w:szCs w:val="28"/>
        </w:rPr>
      </w:pPr>
      <w:r w:rsidRPr="008B24A5">
        <w:rPr>
          <w:rFonts w:ascii="Times New Roman" w:hAnsi="Times New Roman" w:cs="Times New Roman"/>
          <w:sz w:val="28"/>
          <w:szCs w:val="28"/>
        </w:rPr>
        <w:t>- выдвигает гипотезы, их обоснование, доказательство</w:t>
      </w:r>
    </w:p>
    <w:p w:rsidR="00DA12F5" w:rsidRPr="00A21BBB" w:rsidRDefault="00DA12F5" w:rsidP="00DA12F5">
      <w:pPr>
        <w:suppressAutoHyphens/>
        <w:spacing w:after="0" w:line="240" w:lineRule="auto"/>
        <w:jc w:val="both"/>
        <w:rPr>
          <w:rFonts w:ascii="Times New Roman" w:hAnsi="Times New Roman" w:cs="Times New Roman"/>
          <w:b/>
          <w:sz w:val="28"/>
          <w:szCs w:val="28"/>
        </w:rPr>
      </w:pPr>
      <w:r w:rsidRPr="00A21BBB">
        <w:rPr>
          <w:rFonts w:ascii="Times New Roman" w:hAnsi="Times New Roman" w:cs="Times New Roman"/>
          <w:b/>
          <w:sz w:val="28"/>
          <w:szCs w:val="28"/>
        </w:rPr>
        <w:t>Коммуникативные:</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умеет договариваться и приходить к общему решению в совместной деятельности, в том числе в ситуации столкновения интересов;</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умеет строить понятные для партнера высказывания;</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умеет задавать вопросы, отвечать на них, аргументируя свою точку зрения;</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умеет с достаточной полнотой и точностью выражать свои мысли в соответствии с задачами и условиями коммуникации;</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умет использовать критерии для обоснования своего суждения;</w:t>
      </w:r>
    </w:p>
    <w:p w:rsidR="00DA12F5" w:rsidRPr="00A21BBB" w:rsidRDefault="00DA12F5" w:rsidP="00DA12F5">
      <w:pPr>
        <w:suppressAutoHyphens/>
        <w:spacing w:after="0" w:line="240" w:lineRule="auto"/>
        <w:ind w:firstLine="709"/>
        <w:jc w:val="both"/>
        <w:rPr>
          <w:rFonts w:ascii="Times New Roman" w:hAnsi="Times New Roman" w:cs="Times New Roman"/>
          <w:sz w:val="28"/>
          <w:szCs w:val="28"/>
        </w:rPr>
      </w:pPr>
      <w:r w:rsidRPr="00A21BBB">
        <w:rPr>
          <w:rFonts w:ascii="Times New Roman" w:hAnsi="Times New Roman" w:cs="Times New Roman"/>
          <w:sz w:val="28"/>
          <w:szCs w:val="28"/>
        </w:rPr>
        <w:t>- умеет оформить творческую, исследовательскую, проектную работу согласно требованиям</w:t>
      </w:r>
    </w:p>
    <w:p w:rsidR="00DA12F5" w:rsidRDefault="00DA12F5" w:rsidP="00DA12F5">
      <w:pPr>
        <w:pStyle w:val="Default"/>
        <w:jc w:val="center"/>
        <w:rPr>
          <w:rFonts w:eastAsia="Times New Roman"/>
          <w:b/>
          <w:sz w:val="28"/>
          <w:szCs w:val="28"/>
          <w:lang w:eastAsia="ar-SA"/>
        </w:rPr>
      </w:pPr>
      <w:r w:rsidRPr="00DA12F5">
        <w:rPr>
          <w:rFonts w:eastAsia="Times New Roman"/>
          <w:b/>
          <w:sz w:val="28"/>
          <w:szCs w:val="28"/>
          <w:lang w:eastAsia="ar-SA"/>
        </w:rPr>
        <w:t>Планируемые  значения показат</w:t>
      </w:r>
      <w:r w:rsidR="00BA765E">
        <w:rPr>
          <w:rFonts w:eastAsia="Times New Roman"/>
          <w:b/>
          <w:sz w:val="28"/>
          <w:szCs w:val="28"/>
          <w:lang w:eastAsia="ar-SA"/>
        </w:rPr>
        <w:t>елей результативности на уровне ООО</w:t>
      </w:r>
    </w:p>
    <w:p w:rsidR="00B35DF5" w:rsidRPr="00DA12F5" w:rsidRDefault="00BA765E" w:rsidP="00BA765E">
      <w:pPr>
        <w:pStyle w:val="Default"/>
        <w:jc w:val="center"/>
        <w:rPr>
          <w:rFonts w:eastAsia="Times New Roman"/>
          <w:b/>
          <w:sz w:val="28"/>
          <w:szCs w:val="28"/>
          <w:lang w:eastAsia="ar-SA"/>
        </w:rPr>
      </w:pPr>
      <w:r w:rsidRPr="00BA765E">
        <w:rPr>
          <w:rFonts w:eastAsia="Times New Roman"/>
          <w:b/>
          <w:sz w:val="28"/>
          <w:szCs w:val="28"/>
          <w:lang w:eastAsia="ar-SA"/>
        </w:rPr>
        <w:tab/>
      </w:r>
      <w:r w:rsidRPr="00BA765E">
        <w:rPr>
          <w:rFonts w:eastAsia="Times New Roman"/>
          <w:b/>
          <w:sz w:val="28"/>
          <w:szCs w:val="28"/>
          <w:lang w:eastAsia="ar-SA"/>
        </w:rPr>
        <w:tab/>
        <w:t>(согласно Положению о качестве гимназического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7470"/>
        <w:gridCol w:w="2390"/>
      </w:tblGrid>
      <w:tr w:rsidR="00DA12F5" w:rsidRPr="00B066E5" w:rsidTr="00DA12F5">
        <w:trPr>
          <w:trHeight w:val="1110"/>
        </w:trPr>
        <w:tc>
          <w:tcPr>
            <w:tcW w:w="85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w:t>
            </w:r>
            <w:proofErr w:type="gramStart"/>
            <w:r w:rsidRPr="00B066E5">
              <w:rPr>
                <w:rFonts w:ascii="Times New Roman" w:eastAsia="Times New Roman" w:hAnsi="Times New Roman" w:cs="Times New Roman"/>
                <w:sz w:val="24"/>
                <w:szCs w:val="24"/>
                <w:lang w:eastAsia="ru-RU"/>
              </w:rPr>
              <w:t>п</w:t>
            </w:r>
            <w:proofErr w:type="gramEnd"/>
            <w:r w:rsidRPr="00B066E5">
              <w:rPr>
                <w:rFonts w:ascii="Times New Roman" w:eastAsia="Times New Roman" w:hAnsi="Times New Roman" w:cs="Times New Roman"/>
                <w:sz w:val="24"/>
                <w:szCs w:val="24"/>
                <w:lang w:eastAsia="ru-RU"/>
              </w:rPr>
              <w:t>/п</w:t>
            </w:r>
          </w:p>
        </w:tc>
        <w:tc>
          <w:tcPr>
            <w:tcW w:w="1073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Наименование критерия</w:t>
            </w:r>
            <w:r>
              <w:rPr>
                <w:rFonts w:ascii="Times New Roman" w:eastAsia="Times New Roman" w:hAnsi="Times New Roman" w:cs="Times New Roman"/>
                <w:sz w:val="24"/>
                <w:szCs w:val="24"/>
                <w:lang w:eastAsia="ru-RU"/>
              </w:rPr>
              <w:t xml:space="preserve"> (формируемые в результате реализации проекта умения и </w:t>
            </w:r>
            <w:proofErr w:type="spellStart"/>
            <w:r>
              <w:rPr>
                <w:rFonts w:ascii="Times New Roman" w:eastAsia="Times New Roman" w:hAnsi="Times New Roman" w:cs="Times New Roman"/>
                <w:sz w:val="24"/>
                <w:szCs w:val="24"/>
                <w:lang w:eastAsia="ru-RU"/>
              </w:rPr>
              <w:t>микромения</w:t>
            </w:r>
            <w:proofErr w:type="spellEnd"/>
            <w:r>
              <w:rPr>
                <w:rFonts w:ascii="Times New Roman" w:eastAsia="Times New Roman" w:hAnsi="Times New Roman" w:cs="Times New Roman"/>
                <w:sz w:val="24"/>
                <w:szCs w:val="24"/>
                <w:lang w:eastAsia="ru-RU"/>
              </w:rPr>
              <w:t>)</w:t>
            </w:r>
          </w:p>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p>
        </w:tc>
        <w:tc>
          <w:tcPr>
            <w:tcW w:w="2584" w:type="dxa"/>
          </w:tcPr>
          <w:p w:rsidR="00DA12F5" w:rsidRPr="00B066E5" w:rsidRDefault="00DA12F5" w:rsidP="00DA12F5">
            <w:pPr>
              <w:spacing w:after="0" w:line="240" w:lineRule="auto"/>
              <w:jc w:val="center"/>
              <w:rPr>
                <w:rFonts w:ascii="Times New Roman" w:eastAsia="Times New Roman" w:hAnsi="Times New Roman" w:cs="Times New Roman"/>
                <w:b/>
                <w:sz w:val="24"/>
                <w:szCs w:val="24"/>
                <w:lang w:eastAsia="ru-RU"/>
              </w:rPr>
            </w:pPr>
            <w:r w:rsidRPr="00B066E5">
              <w:rPr>
                <w:rFonts w:ascii="Times New Roman" w:eastAsia="Times New Roman" w:hAnsi="Times New Roman" w:cs="Times New Roman"/>
                <w:b/>
                <w:sz w:val="24"/>
                <w:szCs w:val="24"/>
                <w:lang w:eastAsia="ru-RU"/>
              </w:rPr>
              <w:t>Показатели п</w:t>
            </w:r>
            <w:r>
              <w:rPr>
                <w:rFonts w:ascii="Times New Roman" w:eastAsia="Times New Roman" w:hAnsi="Times New Roman" w:cs="Times New Roman"/>
                <w:b/>
                <w:sz w:val="24"/>
                <w:szCs w:val="24"/>
                <w:lang w:eastAsia="ru-RU"/>
              </w:rPr>
              <w:t>редполагаемого результата</w:t>
            </w:r>
          </w:p>
        </w:tc>
      </w:tr>
      <w:tr w:rsidR="00DA12F5" w:rsidRPr="00B066E5" w:rsidTr="00DA12F5">
        <w:tc>
          <w:tcPr>
            <w:tcW w:w="85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1.</w:t>
            </w:r>
          </w:p>
        </w:tc>
        <w:tc>
          <w:tcPr>
            <w:tcW w:w="1073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sidRPr="009427C1">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t xml:space="preserve">учащихся, выбравших курс «Основы проектной и исследовательской деятельности» </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p>
        </w:tc>
      </w:tr>
      <w:tr w:rsidR="00DA12F5" w:rsidRPr="00B066E5" w:rsidTr="00DA12F5">
        <w:tc>
          <w:tcPr>
            <w:tcW w:w="85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735" w:type="dxa"/>
          </w:tcPr>
          <w:p w:rsidR="00DA12F5" w:rsidRPr="009427C1"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учащихся, защитивших работу в рамках курса </w:t>
            </w:r>
            <w:r w:rsidRPr="006F62A2">
              <w:rPr>
                <w:rFonts w:ascii="Times New Roman" w:eastAsia="Times New Roman" w:hAnsi="Times New Roman" w:cs="Times New Roman"/>
                <w:sz w:val="24"/>
                <w:szCs w:val="24"/>
                <w:lang w:eastAsia="ru-RU"/>
              </w:rPr>
              <w:t>«Основы проектной и исследовательской деятельности»</w:t>
            </w:r>
            <w:r>
              <w:rPr>
                <w:rFonts w:ascii="Times New Roman" w:eastAsia="Times New Roman" w:hAnsi="Times New Roman" w:cs="Times New Roman"/>
                <w:sz w:val="24"/>
                <w:szCs w:val="24"/>
                <w:lang w:eastAsia="ru-RU"/>
              </w:rPr>
              <w:t xml:space="preserve"> на </w:t>
            </w:r>
            <w:r w:rsidRPr="00965C8C">
              <w:rPr>
                <w:rFonts w:ascii="Times New Roman" w:eastAsia="Times New Roman" w:hAnsi="Times New Roman" w:cs="Times New Roman"/>
                <w:b/>
                <w:sz w:val="24"/>
                <w:szCs w:val="24"/>
                <w:lang w:eastAsia="ru-RU"/>
              </w:rPr>
              <w:t xml:space="preserve">базовом и </w:t>
            </w:r>
            <w:r w:rsidRPr="00965C8C">
              <w:rPr>
                <w:rFonts w:ascii="Times New Roman" w:eastAsia="Times New Roman" w:hAnsi="Times New Roman" w:cs="Times New Roman"/>
                <w:b/>
                <w:sz w:val="24"/>
                <w:szCs w:val="24"/>
                <w:lang w:eastAsia="ru-RU"/>
              </w:rPr>
              <w:lastRenderedPageBreak/>
              <w:t>повышенном уровне</w:t>
            </w:r>
            <w:r>
              <w:rPr>
                <w:rFonts w:ascii="Times New Roman" w:eastAsia="Times New Roman" w:hAnsi="Times New Roman" w:cs="Times New Roman"/>
                <w:sz w:val="24"/>
                <w:szCs w:val="24"/>
                <w:lang w:eastAsia="ru-RU"/>
              </w:rPr>
              <w:t xml:space="preserve"> при первичной защите по шкале оценивания индивидуального проекта, творческой и учебн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исследовательской работы</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1073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учащихся, повторно защищавших работу и имеющих возможность повысить свой результат с </w:t>
            </w:r>
            <w:proofErr w:type="gramStart"/>
            <w:r>
              <w:rPr>
                <w:rFonts w:ascii="Times New Roman" w:eastAsia="Times New Roman" w:hAnsi="Times New Roman" w:cs="Times New Roman"/>
                <w:sz w:val="24"/>
                <w:szCs w:val="24"/>
                <w:lang w:eastAsia="ru-RU"/>
              </w:rPr>
              <w:t>базового</w:t>
            </w:r>
            <w:proofErr w:type="gramEnd"/>
            <w:r>
              <w:rPr>
                <w:rFonts w:ascii="Times New Roman" w:eastAsia="Times New Roman" w:hAnsi="Times New Roman" w:cs="Times New Roman"/>
                <w:sz w:val="24"/>
                <w:szCs w:val="24"/>
                <w:lang w:eastAsia="ru-RU"/>
              </w:rPr>
              <w:t xml:space="preserve"> до повышенного </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A12F5" w:rsidRPr="00B066E5" w:rsidTr="00DA12F5">
        <w:tc>
          <w:tcPr>
            <w:tcW w:w="85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735"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учащихся, продолживших исследования во внеурочное время и представивших учебно - исследовательские работы, проекты на конференциях различного уровня</w:t>
            </w:r>
          </w:p>
        </w:tc>
        <w:tc>
          <w:tcPr>
            <w:tcW w:w="2584" w:type="dxa"/>
          </w:tcPr>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p>
          <w:p w:rsidR="00DA12F5" w:rsidRPr="00B066E5" w:rsidRDefault="00C421E2"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w:t>
            </w:r>
            <w:r w:rsidR="00DA12F5">
              <w:rPr>
                <w:rFonts w:ascii="Times New Roman" w:eastAsia="Times New Roman" w:hAnsi="Times New Roman" w:cs="Times New Roman"/>
                <w:sz w:val="24"/>
                <w:szCs w:val="24"/>
                <w:lang w:eastAsia="ru-RU"/>
              </w:rPr>
              <w:t>%</w:t>
            </w:r>
          </w:p>
        </w:tc>
      </w:tr>
      <w:tr w:rsidR="00DA12F5" w:rsidRPr="00B066E5" w:rsidTr="00DA12F5">
        <w:tc>
          <w:tcPr>
            <w:tcW w:w="855" w:type="dxa"/>
          </w:tcPr>
          <w:p w:rsidR="00DA12F5" w:rsidRPr="00B066E5" w:rsidRDefault="00DA12F5" w:rsidP="00DA12F5">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sidRPr="00D51805">
              <w:rPr>
                <w:rFonts w:ascii="Times New Roman" w:eastAsia="Times New Roman" w:hAnsi="Times New Roman" w:cs="Times New Roman"/>
                <w:sz w:val="24"/>
                <w:szCs w:val="24"/>
                <w:lang w:eastAsia="ru-RU"/>
              </w:rPr>
              <w:t xml:space="preserve">Степень индивидуальной  вовлеченности  в олимпиадное движение    </w:t>
            </w:r>
          </w:p>
          <w:p w:rsidR="00DA12F5" w:rsidRPr="00B066E5" w:rsidRDefault="00DA12F5" w:rsidP="00DA12F5">
            <w:pPr>
              <w:spacing w:after="0" w:line="240" w:lineRule="auto"/>
              <w:jc w:val="both"/>
              <w:rPr>
                <w:rFonts w:ascii="Times New Roman" w:eastAsia="Times New Roman" w:hAnsi="Times New Roman" w:cs="Times New Roman"/>
                <w:sz w:val="24"/>
                <w:szCs w:val="24"/>
                <w:lang w:eastAsia="ru-RU"/>
              </w:rPr>
            </w:pPr>
          </w:p>
        </w:tc>
        <w:tc>
          <w:tcPr>
            <w:tcW w:w="2584" w:type="dxa"/>
          </w:tcPr>
          <w:p w:rsidR="00DA12F5" w:rsidRPr="00B066E5" w:rsidRDefault="00DA12F5" w:rsidP="00DA12F5">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98%</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участия  в различных конкурсах, конференциях, соревнованиях, мероприятиях, где проявляется способность применять полученные знания и УУД (от количества, участвующих в конкурсе)</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p>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гимназистов</w:t>
            </w:r>
            <w:r w:rsidRPr="00B90F2D">
              <w:rPr>
                <w:rFonts w:ascii="Times New Roman" w:eastAsia="Times New Roman" w:hAnsi="Times New Roman" w:cs="Times New Roman"/>
                <w:sz w:val="24"/>
                <w:szCs w:val="24"/>
                <w:lang w:eastAsia="ru-RU"/>
              </w:rPr>
              <w:t xml:space="preserve">, имеющих положительные результаты по </w:t>
            </w:r>
            <w:r>
              <w:rPr>
                <w:rFonts w:ascii="Times New Roman" w:eastAsia="Times New Roman" w:hAnsi="Times New Roman" w:cs="Times New Roman"/>
                <w:sz w:val="24"/>
                <w:szCs w:val="24"/>
                <w:lang w:eastAsia="ru-RU"/>
              </w:rPr>
              <w:t>и</w:t>
            </w:r>
            <w:r w:rsidRPr="00B90F2D">
              <w:rPr>
                <w:rFonts w:ascii="Times New Roman" w:eastAsia="Times New Roman" w:hAnsi="Times New Roman" w:cs="Times New Roman"/>
                <w:sz w:val="24"/>
                <w:szCs w:val="24"/>
                <w:lang w:eastAsia="ru-RU"/>
              </w:rPr>
              <w:t>тогам промежуточной и итоговой аттестации</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гимназистов</w:t>
            </w:r>
            <w:r w:rsidRPr="00B90F2D">
              <w:rPr>
                <w:rFonts w:ascii="Times New Roman" w:eastAsia="Times New Roman" w:hAnsi="Times New Roman" w:cs="Times New Roman"/>
                <w:sz w:val="24"/>
                <w:szCs w:val="24"/>
                <w:lang w:eastAsia="ru-RU"/>
              </w:rPr>
              <w:t>, имеющих  результаты «4» и «5» по итогам промежуточной и итоговой аттестации</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учащихся вовлечены в мониторинг уровня </w:t>
            </w:r>
            <w:proofErr w:type="spellStart"/>
            <w:r>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УУД на уровне классного руководителя, учител</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предметника, педагога- психолога, педагогов ДО</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положительная динамика по 4 блокам УУД</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35" w:type="dxa"/>
          </w:tcPr>
          <w:p w:rsidR="00DA12F5" w:rsidRPr="00D5180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учащихся, окончивших 9 класс и способных сделать осознанный выбор при переходе на старшую ступень</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73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sidRPr="00965C8C">
              <w:rPr>
                <w:rFonts w:ascii="Times New Roman" w:eastAsia="Times New Roman" w:hAnsi="Times New Roman" w:cs="Times New Roman"/>
                <w:sz w:val="24"/>
                <w:szCs w:val="24"/>
                <w:lang w:eastAsia="ru-RU"/>
              </w:rPr>
              <w:t>Уровень удовлетворенности</w:t>
            </w:r>
            <w:r>
              <w:rPr>
                <w:rFonts w:ascii="Times New Roman" w:eastAsia="Times New Roman" w:hAnsi="Times New Roman" w:cs="Times New Roman"/>
                <w:sz w:val="24"/>
                <w:szCs w:val="24"/>
                <w:lang w:eastAsia="ru-RU"/>
              </w:rPr>
              <w:t xml:space="preserve"> учебно - </w:t>
            </w:r>
            <w:r w:rsidRPr="00965C8C">
              <w:rPr>
                <w:rFonts w:ascii="Times New Roman" w:eastAsia="Times New Roman" w:hAnsi="Times New Roman" w:cs="Times New Roman"/>
                <w:sz w:val="24"/>
                <w:szCs w:val="24"/>
                <w:lang w:eastAsia="ru-RU"/>
              </w:rPr>
              <w:t xml:space="preserve"> воспитательным процессом в классном коллективе родителей и учащихся</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A12F5" w:rsidRPr="00B066E5" w:rsidTr="00DA12F5">
        <w:tc>
          <w:tcPr>
            <w:tcW w:w="855"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735" w:type="dxa"/>
          </w:tcPr>
          <w:p w:rsidR="00DA12F5" w:rsidRPr="00965C8C"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учащихся, реализующих свой проект в социуме: класс, гимназия, город, край…</w:t>
            </w:r>
          </w:p>
        </w:tc>
        <w:tc>
          <w:tcPr>
            <w:tcW w:w="2584" w:type="dxa"/>
          </w:tcPr>
          <w:p w:rsidR="00DA12F5" w:rsidRDefault="00DA12F5" w:rsidP="00DA12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A12F5" w:rsidRPr="00DA12F5" w:rsidRDefault="00DA12F5" w:rsidP="00DA12F5">
      <w:pPr>
        <w:pStyle w:val="Default"/>
        <w:rPr>
          <w:rFonts w:eastAsia="Times New Roman"/>
          <w:sz w:val="28"/>
          <w:szCs w:val="28"/>
          <w:lang w:eastAsia="ar-SA"/>
        </w:rPr>
      </w:pPr>
    </w:p>
    <w:p w:rsidR="00497D34" w:rsidRPr="00F34E93" w:rsidRDefault="00497D34" w:rsidP="0084326B">
      <w:pPr>
        <w:pStyle w:val="Default"/>
        <w:jc w:val="both"/>
        <w:rPr>
          <w:rFonts w:eastAsia="Times New Roman"/>
          <w:b/>
          <w:sz w:val="28"/>
          <w:szCs w:val="28"/>
          <w:lang w:eastAsia="ar-SA"/>
        </w:rPr>
      </w:pPr>
      <w:r w:rsidRPr="00F34E93">
        <w:rPr>
          <w:rFonts w:eastAsia="Times New Roman"/>
          <w:b/>
          <w:sz w:val="28"/>
          <w:szCs w:val="28"/>
          <w:lang w:eastAsia="ar-SA"/>
        </w:rPr>
        <w:t>Среднее общее образование</w:t>
      </w:r>
    </w:p>
    <w:p w:rsidR="00DA12F5" w:rsidRDefault="00DA12F5" w:rsidP="008458A3">
      <w:pPr>
        <w:pStyle w:val="Default"/>
        <w:ind w:firstLine="709"/>
        <w:jc w:val="both"/>
        <w:rPr>
          <w:rFonts w:eastAsia="Times New Roman"/>
          <w:sz w:val="28"/>
          <w:szCs w:val="28"/>
          <w:lang w:eastAsia="ar-SA"/>
        </w:rPr>
      </w:pPr>
      <w:r>
        <w:rPr>
          <w:rFonts w:eastAsia="Times New Roman"/>
          <w:sz w:val="28"/>
          <w:szCs w:val="28"/>
          <w:lang w:eastAsia="ar-SA"/>
        </w:rPr>
        <w:t>К</w:t>
      </w:r>
      <w:r w:rsidRPr="00DA12F5">
        <w:rPr>
          <w:rFonts w:eastAsia="Times New Roman"/>
          <w:sz w:val="28"/>
          <w:szCs w:val="28"/>
          <w:lang w:eastAsia="ar-SA"/>
        </w:rPr>
        <w:t xml:space="preserve"> 10 </w:t>
      </w:r>
      <w:r>
        <w:rPr>
          <w:rFonts w:eastAsia="Times New Roman"/>
          <w:sz w:val="28"/>
          <w:szCs w:val="28"/>
          <w:lang w:eastAsia="ar-SA"/>
        </w:rPr>
        <w:t>классу в идеальной картине происходит окончательное са</w:t>
      </w:r>
      <w:r w:rsidR="00AC7D17">
        <w:rPr>
          <w:rFonts w:eastAsia="Times New Roman"/>
          <w:sz w:val="28"/>
          <w:szCs w:val="28"/>
          <w:lang w:eastAsia="ar-SA"/>
        </w:rPr>
        <w:t>м</w:t>
      </w:r>
      <w:r>
        <w:rPr>
          <w:rFonts w:eastAsia="Times New Roman"/>
          <w:sz w:val="28"/>
          <w:szCs w:val="28"/>
          <w:lang w:eastAsia="ar-SA"/>
        </w:rPr>
        <w:t>оопределение</w:t>
      </w:r>
      <w:r w:rsidR="00AC7D17">
        <w:rPr>
          <w:rFonts w:eastAsia="Times New Roman"/>
          <w:sz w:val="28"/>
          <w:szCs w:val="28"/>
          <w:lang w:eastAsia="ar-SA"/>
        </w:rPr>
        <w:t xml:space="preserve">. Ученик должен видеть свою цель и четко следовать ей, выстраивая самостоятельный путь достижения цели через набор задач. Но, ранее представленный анализ ИОМ учащихся показал, что определив себе глобальную цель «хорошо учиться  и набрать хорошие баллы на ЕГЭ», учащиеся испытывают трудность в ее достижении, так как недостаточно сформированы компетенции </w:t>
      </w:r>
      <w:proofErr w:type="spellStart"/>
      <w:r w:rsidR="00AC7D17">
        <w:rPr>
          <w:rFonts w:eastAsia="Times New Roman"/>
          <w:sz w:val="28"/>
          <w:szCs w:val="28"/>
          <w:lang w:eastAsia="ar-SA"/>
        </w:rPr>
        <w:t>самоменеджмента</w:t>
      </w:r>
      <w:proofErr w:type="spellEnd"/>
      <w:r w:rsidR="00AC7D17">
        <w:rPr>
          <w:rFonts w:eastAsia="Times New Roman"/>
          <w:sz w:val="28"/>
          <w:szCs w:val="28"/>
          <w:lang w:eastAsia="ar-SA"/>
        </w:rPr>
        <w:t xml:space="preserve">, которые и не позволяют старшекласснику выстроить программу своего личностного роста. </w:t>
      </w:r>
    </w:p>
    <w:p w:rsidR="00B47EBF" w:rsidRDefault="00B47EBF" w:rsidP="008458A3">
      <w:pPr>
        <w:pStyle w:val="Default"/>
        <w:ind w:firstLine="709"/>
        <w:jc w:val="both"/>
        <w:rPr>
          <w:rFonts w:eastAsia="Times New Roman"/>
          <w:sz w:val="28"/>
          <w:szCs w:val="28"/>
          <w:lang w:eastAsia="ar-SA"/>
        </w:rPr>
      </w:pPr>
      <w:r>
        <w:rPr>
          <w:rFonts w:eastAsia="Times New Roman"/>
          <w:sz w:val="28"/>
          <w:szCs w:val="28"/>
          <w:lang w:eastAsia="ar-SA"/>
        </w:rPr>
        <w:t xml:space="preserve">Организация подготовки старшеклассников к ЕГЭ осуществляется в процессе разных форм обучения. Но, зачастую, эта форма сведена к простому «натаскиванию» на тесты на уроках, что тормозит развитие  предметных и </w:t>
      </w:r>
      <w:proofErr w:type="spellStart"/>
      <w:r>
        <w:rPr>
          <w:rFonts w:eastAsia="Times New Roman"/>
          <w:sz w:val="28"/>
          <w:szCs w:val="28"/>
          <w:lang w:eastAsia="ar-SA"/>
        </w:rPr>
        <w:t>метапредметных</w:t>
      </w:r>
      <w:proofErr w:type="spellEnd"/>
      <w:r>
        <w:rPr>
          <w:rFonts w:eastAsia="Times New Roman"/>
          <w:sz w:val="28"/>
          <w:szCs w:val="28"/>
          <w:lang w:eastAsia="ar-SA"/>
        </w:rPr>
        <w:t xml:space="preserve"> учащихся, которые необходимы для выполнения заданий части</w:t>
      </w:r>
      <w:proofErr w:type="gramStart"/>
      <w:r>
        <w:rPr>
          <w:rFonts w:eastAsia="Times New Roman"/>
          <w:sz w:val="28"/>
          <w:szCs w:val="28"/>
          <w:lang w:eastAsia="ar-SA"/>
        </w:rPr>
        <w:t xml:space="preserve"> В</w:t>
      </w:r>
      <w:proofErr w:type="gramEnd"/>
      <w:r>
        <w:rPr>
          <w:rFonts w:eastAsia="Times New Roman"/>
          <w:sz w:val="28"/>
          <w:szCs w:val="28"/>
          <w:lang w:eastAsia="ar-SA"/>
        </w:rPr>
        <w:t xml:space="preserve"> и С, обеспечивающих более высокий балл. Здесь необходима работа в двух направлениях: - форма организация урока на основе формирующего оценивания</w:t>
      </w:r>
      <w:proofErr w:type="gramStart"/>
      <w:r>
        <w:rPr>
          <w:rFonts w:eastAsia="Times New Roman"/>
          <w:sz w:val="28"/>
          <w:szCs w:val="28"/>
          <w:lang w:eastAsia="ar-SA"/>
        </w:rPr>
        <w:t xml:space="preserve"> ;</w:t>
      </w:r>
      <w:proofErr w:type="gramEnd"/>
      <w:r>
        <w:rPr>
          <w:rFonts w:eastAsia="Times New Roman"/>
          <w:sz w:val="28"/>
          <w:szCs w:val="28"/>
          <w:lang w:eastAsia="ar-SA"/>
        </w:rPr>
        <w:t xml:space="preserve"> - развитие навыков самоподготовки старшеклассников к ЕГЭ.</w:t>
      </w:r>
    </w:p>
    <w:p w:rsidR="00B47EBF" w:rsidRDefault="00B47EBF" w:rsidP="008458A3">
      <w:pPr>
        <w:pStyle w:val="Default"/>
        <w:ind w:firstLine="709"/>
        <w:jc w:val="both"/>
        <w:rPr>
          <w:rFonts w:eastAsia="Times New Roman"/>
          <w:sz w:val="28"/>
          <w:szCs w:val="28"/>
          <w:lang w:eastAsia="ar-SA"/>
        </w:rPr>
      </w:pPr>
      <w:r>
        <w:rPr>
          <w:rFonts w:eastAsia="Times New Roman"/>
          <w:sz w:val="28"/>
          <w:szCs w:val="28"/>
          <w:lang w:eastAsia="ar-SA"/>
        </w:rPr>
        <w:t xml:space="preserve">Целью </w:t>
      </w:r>
      <w:r w:rsidRPr="00B47EBF">
        <w:rPr>
          <w:rFonts w:eastAsia="Times New Roman"/>
          <w:sz w:val="28"/>
          <w:szCs w:val="28"/>
          <w:lang w:eastAsia="ar-SA"/>
        </w:rPr>
        <w:t xml:space="preserve">самоподготовки  старшеклассников  к  ЕГЭ  как  одного  из  направлений  индивидуальной  формы  работы  является  развитие  самостоятельности,  которая  характеризует  способности  обучающихся  самостоятельно  планировать  деятельность,  организовывать  работу  по  достижению  выдвинутой  цели,  контролировать  ход  её  выполнения,  анализировать  и  оценивать  как  </w:t>
      </w:r>
      <w:r w:rsidRPr="00B47EBF">
        <w:rPr>
          <w:rFonts w:eastAsia="Times New Roman"/>
          <w:sz w:val="28"/>
          <w:szCs w:val="28"/>
          <w:lang w:eastAsia="ar-SA"/>
        </w:rPr>
        <w:lastRenderedPageBreak/>
        <w:t>промежуточные,  так  и  конечные  результаты  деятельности</w:t>
      </w:r>
      <w:r>
        <w:rPr>
          <w:rFonts w:eastAsia="Times New Roman"/>
          <w:sz w:val="28"/>
          <w:szCs w:val="28"/>
          <w:lang w:eastAsia="ar-SA"/>
        </w:rPr>
        <w:t>. Именно этого не хватает сегодняшним старшеклассникам.</w:t>
      </w:r>
      <w:r w:rsidRPr="00B47EBF">
        <w:t xml:space="preserve"> </w:t>
      </w:r>
      <w:r w:rsidRPr="00B47EBF">
        <w:rPr>
          <w:rFonts w:eastAsia="Times New Roman"/>
          <w:sz w:val="28"/>
          <w:szCs w:val="28"/>
          <w:lang w:eastAsia="ar-SA"/>
        </w:rPr>
        <w:t>Для  эффективного  осуществления  самоподготовки  выпускник  должен  владеть  определённым  набором  ключевых  компетенций,  уровень  развития  которых  зависит  от  способности  личности  к  самоуправлению.</w:t>
      </w:r>
    </w:p>
    <w:p w:rsidR="00AC7D17" w:rsidRPr="001A3A13" w:rsidRDefault="00B47EBF" w:rsidP="001A3A13">
      <w:pPr>
        <w:pStyle w:val="Default"/>
        <w:ind w:firstLine="709"/>
        <w:jc w:val="both"/>
        <w:rPr>
          <w:rFonts w:eastAsia="Times New Roman"/>
          <w:sz w:val="28"/>
          <w:szCs w:val="28"/>
          <w:lang w:eastAsia="ar-SA"/>
        </w:rPr>
      </w:pPr>
      <w:r>
        <w:rPr>
          <w:rFonts w:eastAsia="Times New Roman"/>
          <w:sz w:val="28"/>
          <w:szCs w:val="28"/>
          <w:lang w:eastAsia="ar-SA"/>
        </w:rPr>
        <w:t>Опираясь на концептуальную  модель технологии развития ключевых компетенций старшеклассников, разработанную У. А. Ма</w:t>
      </w:r>
      <w:r w:rsidR="001A3A13">
        <w:rPr>
          <w:rFonts w:eastAsia="Times New Roman"/>
          <w:sz w:val="28"/>
          <w:szCs w:val="28"/>
          <w:lang w:eastAsia="ar-SA"/>
        </w:rPr>
        <w:t xml:space="preserve">зуровой, мы решили апробировать развитие </w:t>
      </w:r>
      <w:proofErr w:type="spellStart"/>
      <w:r w:rsidR="001A3A13">
        <w:rPr>
          <w:rFonts w:eastAsia="Times New Roman"/>
          <w:sz w:val="28"/>
          <w:szCs w:val="28"/>
          <w:lang w:eastAsia="ar-SA"/>
        </w:rPr>
        <w:t>деятельностного</w:t>
      </w:r>
      <w:proofErr w:type="spellEnd"/>
      <w:r w:rsidR="001A3A13">
        <w:rPr>
          <w:rFonts w:eastAsia="Times New Roman"/>
          <w:sz w:val="28"/>
          <w:szCs w:val="28"/>
          <w:lang w:eastAsia="ar-SA"/>
        </w:rPr>
        <w:t xml:space="preserve"> компонента ключевых компетенций в процессе оформления «рефлексивного портфолио» старшеклассника</w:t>
      </w:r>
    </w:p>
    <w:p w:rsidR="001A3A13" w:rsidRDefault="00497D34" w:rsidP="001A3A13">
      <w:pPr>
        <w:pStyle w:val="Default"/>
        <w:ind w:firstLine="709"/>
        <w:jc w:val="both"/>
        <w:rPr>
          <w:rFonts w:eastAsia="Times New Roman"/>
          <w:sz w:val="28"/>
          <w:szCs w:val="28"/>
          <w:lang w:eastAsia="ar-SA"/>
        </w:rPr>
      </w:pPr>
      <w:r w:rsidRPr="00F34E93">
        <w:rPr>
          <w:rFonts w:eastAsia="Times New Roman"/>
          <w:b/>
          <w:sz w:val="28"/>
          <w:szCs w:val="28"/>
          <w:lang w:eastAsia="ar-SA"/>
        </w:rPr>
        <w:t>Цель</w:t>
      </w:r>
      <w:r w:rsidRPr="00F34E93">
        <w:rPr>
          <w:rFonts w:eastAsia="Times New Roman"/>
          <w:sz w:val="28"/>
          <w:szCs w:val="28"/>
          <w:lang w:eastAsia="ar-SA"/>
        </w:rPr>
        <w:t xml:space="preserve"> </w:t>
      </w:r>
      <w:r w:rsidR="001A3A13">
        <w:rPr>
          <w:rFonts w:eastAsia="Times New Roman"/>
          <w:sz w:val="28"/>
          <w:szCs w:val="28"/>
          <w:lang w:eastAsia="ar-SA"/>
        </w:rPr>
        <w:t xml:space="preserve">развитие </w:t>
      </w:r>
      <w:proofErr w:type="spellStart"/>
      <w:r w:rsidR="001A3A13" w:rsidRPr="001A3A13">
        <w:rPr>
          <w:rFonts w:eastAsia="Times New Roman"/>
          <w:sz w:val="28"/>
          <w:szCs w:val="28"/>
          <w:lang w:eastAsia="ar-SA"/>
        </w:rPr>
        <w:t>деятельностного</w:t>
      </w:r>
      <w:proofErr w:type="spellEnd"/>
      <w:r w:rsidR="001A3A13" w:rsidRPr="001A3A13">
        <w:rPr>
          <w:rFonts w:eastAsia="Times New Roman"/>
          <w:sz w:val="28"/>
          <w:szCs w:val="28"/>
          <w:lang w:eastAsia="ar-SA"/>
        </w:rPr>
        <w:t xml:space="preserve"> компонента ключевых компетенций в процессе оформления «рефлексивного портфолио» старшеклассника</w:t>
      </w:r>
    </w:p>
    <w:p w:rsidR="00A15844" w:rsidRDefault="00A15844" w:rsidP="008458A3">
      <w:pPr>
        <w:pStyle w:val="Default"/>
        <w:ind w:firstLine="709"/>
        <w:jc w:val="both"/>
        <w:rPr>
          <w:rFonts w:eastAsia="Times New Roman"/>
          <w:b/>
          <w:sz w:val="28"/>
          <w:szCs w:val="28"/>
          <w:lang w:eastAsia="ar-SA"/>
        </w:rPr>
      </w:pPr>
      <w:r w:rsidRPr="000D3E21">
        <w:rPr>
          <w:rFonts w:eastAsia="Times New Roman"/>
          <w:bCs/>
          <w:i/>
          <w:sz w:val="28"/>
          <w:szCs w:val="28"/>
          <w:lang w:eastAsia="ar-SA"/>
        </w:rPr>
        <w:t xml:space="preserve">Оценка деятельности будет осуществляться </w:t>
      </w:r>
      <w:proofErr w:type="gramStart"/>
      <w:r w:rsidRPr="000D3E21">
        <w:rPr>
          <w:rFonts w:eastAsia="Times New Roman"/>
          <w:bCs/>
          <w:i/>
          <w:sz w:val="28"/>
          <w:szCs w:val="28"/>
          <w:lang w:eastAsia="ar-SA"/>
        </w:rPr>
        <w:t>через</w:t>
      </w:r>
      <w:proofErr w:type="gramEnd"/>
      <w:r>
        <w:rPr>
          <w:rFonts w:eastAsia="Times New Roman"/>
          <w:bCs/>
          <w:i/>
          <w:sz w:val="28"/>
          <w:szCs w:val="28"/>
          <w:lang w:eastAsia="ar-SA"/>
        </w:rPr>
        <w:t xml:space="preserve"> рефлексивный портфолио</w:t>
      </w:r>
    </w:p>
    <w:p w:rsidR="005323A4" w:rsidRPr="00F34E93" w:rsidRDefault="005323A4" w:rsidP="008458A3">
      <w:pPr>
        <w:pStyle w:val="Default"/>
        <w:ind w:firstLine="709"/>
        <w:jc w:val="both"/>
        <w:rPr>
          <w:rFonts w:eastAsia="Times New Roman"/>
          <w:b/>
          <w:sz w:val="28"/>
          <w:szCs w:val="28"/>
          <w:lang w:eastAsia="ar-SA"/>
        </w:rPr>
      </w:pPr>
      <w:r w:rsidRPr="00F34E93">
        <w:rPr>
          <w:rFonts w:eastAsia="Times New Roman"/>
          <w:b/>
          <w:sz w:val="28"/>
          <w:szCs w:val="28"/>
          <w:lang w:eastAsia="ar-SA"/>
        </w:rPr>
        <w:t>Задачи:</w:t>
      </w:r>
    </w:p>
    <w:p w:rsidR="005323A4" w:rsidRPr="00F34E93" w:rsidRDefault="005323A4" w:rsidP="008458A3">
      <w:pPr>
        <w:pStyle w:val="Default"/>
        <w:ind w:firstLine="709"/>
        <w:jc w:val="both"/>
        <w:rPr>
          <w:rFonts w:eastAsia="Times New Roman"/>
          <w:b/>
          <w:sz w:val="28"/>
          <w:szCs w:val="28"/>
          <w:lang w:eastAsia="ar-SA"/>
        </w:rPr>
      </w:pPr>
      <w:r w:rsidRPr="00F34E93">
        <w:rPr>
          <w:rFonts w:eastAsia="Times New Roman"/>
          <w:b/>
          <w:sz w:val="28"/>
          <w:szCs w:val="28"/>
          <w:lang w:eastAsia="ar-SA"/>
        </w:rPr>
        <w:t xml:space="preserve">- </w:t>
      </w:r>
      <w:r w:rsidRPr="00F34E93">
        <w:rPr>
          <w:rFonts w:eastAsia="Times New Roman"/>
          <w:sz w:val="28"/>
          <w:szCs w:val="28"/>
          <w:lang w:eastAsia="ar-SA"/>
        </w:rPr>
        <w:t>развивать самоуправляемую учебн</w:t>
      </w:r>
      <w:proofErr w:type="gramStart"/>
      <w:r w:rsidRPr="00F34E93">
        <w:rPr>
          <w:rFonts w:eastAsia="Times New Roman"/>
          <w:sz w:val="28"/>
          <w:szCs w:val="28"/>
          <w:lang w:eastAsia="ar-SA"/>
        </w:rPr>
        <w:t>о-</w:t>
      </w:r>
      <w:proofErr w:type="gramEnd"/>
      <w:r w:rsidRPr="00F34E93">
        <w:rPr>
          <w:rFonts w:eastAsia="Times New Roman"/>
          <w:sz w:val="28"/>
          <w:szCs w:val="28"/>
          <w:lang w:eastAsia="ar-SA"/>
        </w:rPr>
        <w:t xml:space="preserve"> познавательную деятельность обучающихся</w:t>
      </w:r>
      <w:r w:rsidRPr="00F34E93">
        <w:rPr>
          <w:rFonts w:eastAsia="Times New Roman"/>
          <w:b/>
          <w:sz w:val="28"/>
          <w:szCs w:val="28"/>
          <w:lang w:eastAsia="ar-SA"/>
        </w:rPr>
        <w:t xml:space="preserve"> </w:t>
      </w:r>
    </w:p>
    <w:p w:rsidR="00497D34" w:rsidRPr="00F34E93" w:rsidRDefault="00DB44D5" w:rsidP="008458A3">
      <w:pPr>
        <w:pStyle w:val="Default"/>
        <w:ind w:firstLine="709"/>
        <w:jc w:val="both"/>
        <w:rPr>
          <w:rFonts w:eastAsia="Times New Roman"/>
          <w:bCs/>
          <w:sz w:val="28"/>
          <w:szCs w:val="28"/>
          <w:lang w:eastAsia="ar-SA"/>
        </w:rPr>
      </w:pPr>
      <w:r w:rsidRPr="00F34E93">
        <w:rPr>
          <w:rFonts w:eastAsia="Times New Roman"/>
          <w:sz w:val="28"/>
          <w:szCs w:val="28"/>
          <w:lang w:eastAsia="ar-SA"/>
        </w:rPr>
        <w:t xml:space="preserve">-  </w:t>
      </w:r>
      <w:r w:rsidRPr="00F34E93">
        <w:rPr>
          <w:rFonts w:eastAsia="Times New Roman"/>
          <w:bCs/>
          <w:sz w:val="28"/>
          <w:szCs w:val="28"/>
          <w:lang w:eastAsia="ar-SA"/>
        </w:rPr>
        <w:t>развивать ключевые компетенции в условиях подготовки к ЕГЭ;</w:t>
      </w:r>
    </w:p>
    <w:p w:rsidR="000D3E21" w:rsidRDefault="00DB44D5" w:rsidP="002B6EAB">
      <w:pPr>
        <w:pStyle w:val="Default"/>
        <w:ind w:firstLine="709"/>
        <w:jc w:val="both"/>
        <w:rPr>
          <w:rFonts w:eastAsia="Times New Roman"/>
          <w:bCs/>
          <w:sz w:val="28"/>
          <w:szCs w:val="28"/>
          <w:lang w:eastAsia="ar-SA"/>
        </w:rPr>
      </w:pPr>
      <w:r w:rsidRPr="00F34E93">
        <w:rPr>
          <w:rFonts w:eastAsia="Times New Roman"/>
          <w:bCs/>
          <w:sz w:val="28"/>
          <w:szCs w:val="28"/>
          <w:lang w:eastAsia="ar-SA"/>
        </w:rPr>
        <w:t>- организовать образовательный процесс, позволяющий развивать ключевые компетенции старшеклассника</w:t>
      </w:r>
      <w:r w:rsidR="00F97DEE">
        <w:rPr>
          <w:rFonts w:eastAsia="Times New Roman"/>
          <w:bCs/>
          <w:sz w:val="28"/>
          <w:szCs w:val="28"/>
          <w:lang w:eastAsia="ar-SA"/>
        </w:rPr>
        <w:t>;</w:t>
      </w:r>
    </w:p>
    <w:p w:rsidR="00F97DEE" w:rsidRDefault="00F97DEE" w:rsidP="002B6EAB">
      <w:pPr>
        <w:pStyle w:val="Default"/>
        <w:ind w:firstLine="709"/>
        <w:jc w:val="both"/>
        <w:rPr>
          <w:rFonts w:eastAsia="Times New Roman"/>
          <w:bCs/>
          <w:sz w:val="28"/>
          <w:szCs w:val="28"/>
          <w:lang w:eastAsia="ar-SA"/>
        </w:rPr>
      </w:pPr>
      <w:r>
        <w:rPr>
          <w:rFonts w:eastAsia="Times New Roman"/>
          <w:bCs/>
          <w:sz w:val="28"/>
          <w:szCs w:val="28"/>
          <w:lang w:eastAsia="ar-SA"/>
        </w:rPr>
        <w:t xml:space="preserve">- открытие </w:t>
      </w:r>
      <w:proofErr w:type="gramStart"/>
      <w:r>
        <w:rPr>
          <w:rFonts w:eastAsia="Times New Roman"/>
          <w:bCs/>
          <w:sz w:val="28"/>
          <w:szCs w:val="28"/>
          <w:lang w:eastAsia="ar-SA"/>
        </w:rPr>
        <w:t>естественно-научного</w:t>
      </w:r>
      <w:proofErr w:type="gramEnd"/>
      <w:r>
        <w:rPr>
          <w:rFonts w:eastAsia="Times New Roman"/>
          <w:bCs/>
          <w:sz w:val="28"/>
          <w:szCs w:val="28"/>
          <w:lang w:eastAsia="ar-SA"/>
        </w:rPr>
        <w:t xml:space="preserve"> класса в сотрудничестве с СФУ</w:t>
      </w:r>
    </w:p>
    <w:p w:rsidR="001A3A13" w:rsidRPr="00B35DF5" w:rsidRDefault="001A3A13" w:rsidP="001A3A13">
      <w:pPr>
        <w:pStyle w:val="Default"/>
        <w:ind w:firstLine="709"/>
        <w:jc w:val="center"/>
        <w:rPr>
          <w:rFonts w:eastAsia="Times New Roman"/>
          <w:b/>
          <w:bCs/>
          <w:sz w:val="28"/>
          <w:szCs w:val="28"/>
          <w:lang w:eastAsia="ar-SA"/>
        </w:rPr>
      </w:pPr>
      <w:r w:rsidRPr="00B35DF5">
        <w:rPr>
          <w:rFonts w:eastAsia="Times New Roman"/>
          <w:b/>
          <w:bCs/>
          <w:sz w:val="28"/>
          <w:szCs w:val="28"/>
          <w:lang w:eastAsia="ar-SA"/>
        </w:rPr>
        <w:t xml:space="preserve">Карта </w:t>
      </w:r>
    </w:p>
    <w:p w:rsidR="001A3A13" w:rsidRDefault="001A3A13" w:rsidP="001A3A13">
      <w:pPr>
        <w:pStyle w:val="Default"/>
        <w:ind w:firstLine="709"/>
        <w:jc w:val="center"/>
        <w:rPr>
          <w:rFonts w:eastAsia="Times New Roman"/>
          <w:b/>
          <w:bCs/>
          <w:sz w:val="28"/>
          <w:szCs w:val="28"/>
          <w:lang w:eastAsia="ar-SA"/>
        </w:rPr>
      </w:pPr>
      <w:r w:rsidRPr="001A3A13">
        <w:rPr>
          <w:rFonts w:eastAsia="Times New Roman"/>
          <w:b/>
          <w:bCs/>
          <w:sz w:val="28"/>
          <w:szCs w:val="28"/>
          <w:lang w:eastAsia="ar-SA"/>
        </w:rPr>
        <w:t>«Рефлексивного портфолио старшеклассника»</w:t>
      </w:r>
    </w:p>
    <w:p w:rsidR="001A3A13" w:rsidRPr="001A3A13" w:rsidRDefault="001A3A13" w:rsidP="001A3A13">
      <w:pPr>
        <w:pStyle w:val="Default"/>
        <w:ind w:firstLine="709"/>
        <w:rPr>
          <w:rFonts w:eastAsia="Times New Roman"/>
          <w:sz w:val="28"/>
          <w:szCs w:val="28"/>
          <w:lang w:eastAsia="ar-SA"/>
        </w:rPr>
      </w:pPr>
      <w:r w:rsidRPr="001A3A13">
        <w:rPr>
          <w:rFonts w:eastAsia="Times New Roman"/>
          <w:bCs/>
          <w:sz w:val="28"/>
          <w:szCs w:val="28"/>
          <w:lang w:eastAsia="ar-SA"/>
        </w:rPr>
        <w:t>Рефлексивный портфоли</w:t>
      </w:r>
      <w:proofErr w:type="gramStart"/>
      <w:r w:rsidRPr="001A3A13">
        <w:rPr>
          <w:rFonts w:eastAsia="Times New Roman"/>
          <w:bCs/>
          <w:sz w:val="28"/>
          <w:szCs w:val="28"/>
          <w:lang w:eastAsia="ar-SA"/>
        </w:rPr>
        <w:t>о-</w:t>
      </w:r>
      <w:proofErr w:type="gramEnd"/>
      <w:r w:rsidRPr="001A3A13">
        <w:rPr>
          <w:rFonts w:eastAsia="Times New Roman"/>
          <w:bCs/>
          <w:sz w:val="28"/>
          <w:szCs w:val="28"/>
          <w:lang w:eastAsia="ar-SA"/>
        </w:rPr>
        <w:t xml:space="preserve"> это</w:t>
      </w:r>
      <w:r w:rsidRPr="000D3D2F">
        <w:rPr>
          <w:rFonts w:eastAsia="Times New Roman"/>
          <w:sz w:val="28"/>
          <w:szCs w:val="28"/>
          <w:lang w:eastAsia="ar-SA"/>
        </w:rPr>
        <w:t xml:space="preserve"> </w:t>
      </w:r>
      <w:r w:rsidR="000D3D2F" w:rsidRPr="000D3D2F">
        <w:rPr>
          <w:rFonts w:eastAsia="Times New Roman"/>
          <w:sz w:val="28"/>
          <w:szCs w:val="28"/>
          <w:lang w:eastAsia="ar-SA"/>
        </w:rPr>
        <w:t>не</w:t>
      </w:r>
      <w:r w:rsidR="000D3D2F">
        <w:rPr>
          <w:rFonts w:eastAsia="Times New Roman"/>
          <w:b/>
          <w:lang w:eastAsia="ar-SA"/>
        </w:rPr>
        <w:t xml:space="preserve"> </w:t>
      </w:r>
      <w:r w:rsidR="003D3893">
        <w:rPr>
          <w:rFonts w:eastAsia="Times New Roman"/>
          <w:sz w:val="28"/>
          <w:szCs w:val="28"/>
          <w:lang w:eastAsia="ar-SA"/>
        </w:rPr>
        <w:t>один документ, а набор рабочих материалов, используемый учащимся для его самоподготовки к итоговой аттестации</w:t>
      </w:r>
    </w:p>
    <w:tbl>
      <w:tblPr>
        <w:tblStyle w:val="a4"/>
        <w:tblW w:w="0" w:type="auto"/>
        <w:tblLayout w:type="fixed"/>
        <w:tblLook w:val="04A0" w:firstRow="1" w:lastRow="0" w:firstColumn="1" w:lastColumn="0" w:noHBand="0" w:noVBand="1"/>
      </w:tblPr>
      <w:tblGrid>
        <w:gridCol w:w="1951"/>
        <w:gridCol w:w="1701"/>
        <w:gridCol w:w="1701"/>
        <w:gridCol w:w="3235"/>
        <w:gridCol w:w="2094"/>
      </w:tblGrid>
      <w:tr w:rsidR="00001167" w:rsidTr="00F17CC2">
        <w:tc>
          <w:tcPr>
            <w:tcW w:w="1951" w:type="dxa"/>
            <w:vMerge w:val="restart"/>
          </w:tcPr>
          <w:p w:rsidR="001A3A13" w:rsidRPr="001A3A13" w:rsidRDefault="001A3A13" w:rsidP="001A3A13">
            <w:pPr>
              <w:pStyle w:val="Default"/>
              <w:rPr>
                <w:rFonts w:eastAsia="Times New Roman"/>
                <w:b/>
                <w:lang w:eastAsia="ar-SA"/>
              </w:rPr>
            </w:pPr>
            <w:r w:rsidRPr="001A3A13">
              <w:rPr>
                <w:rFonts w:eastAsia="Times New Roman"/>
                <w:b/>
                <w:lang w:eastAsia="ar-SA"/>
              </w:rPr>
              <w:t>материалы, входящие в портфолио</w:t>
            </w:r>
          </w:p>
        </w:tc>
        <w:tc>
          <w:tcPr>
            <w:tcW w:w="1701" w:type="dxa"/>
            <w:vMerge w:val="restart"/>
          </w:tcPr>
          <w:p w:rsidR="001A3A13" w:rsidRPr="001A3A13" w:rsidRDefault="001A3A13" w:rsidP="001A3A13">
            <w:pPr>
              <w:pStyle w:val="Default"/>
              <w:rPr>
                <w:rFonts w:eastAsia="Times New Roman"/>
                <w:b/>
                <w:lang w:eastAsia="ar-SA"/>
              </w:rPr>
            </w:pPr>
            <w:r w:rsidRPr="001A3A13">
              <w:rPr>
                <w:rFonts w:eastAsia="Times New Roman"/>
                <w:b/>
                <w:lang w:eastAsia="ar-SA"/>
              </w:rPr>
              <w:t>деятельность и создание мест по накоплению</w:t>
            </w:r>
          </w:p>
        </w:tc>
        <w:tc>
          <w:tcPr>
            <w:tcW w:w="1701" w:type="dxa"/>
            <w:vMerge w:val="restart"/>
          </w:tcPr>
          <w:p w:rsidR="001A3A13" w:rsidRPr="001A3A13" w:rsidRDefault="001A3A13" w:rsidP="001A3A13">
            <w:pPr>
              <w:pStyle w:val="Default"/>
              <w:rPr>
                <w:rFonts w:eastAsia="Times New Roman"/>
                <w:b/>
                <w:lang w:eastAsia="ar-SA"/>
              </w:rPr>
            </w:pPr>
            <w:r w:rsidRPr="001A3A13">
              <w:rPr>
                <w:rFonts w:eastAsia="Times New Roman"/>
                <w:b/>
                <w:lang w:eastAsia="ar-SA"/>
              </w:rPr>
              <w:t>кто организует</w:t>
            </w:r>
            <w:r w:rsidR="00C421E2">
              <w:rPr>
                <w:rFonts w:eastAsia="Times New Roman"/>
                <w:b/>
                <w:lang w:eastAsia="ar-SA"/>
              </w:rPr>
              <w:t>, периодичность</w:t>
            </w:r>
          </w:p>
        </w:tc>
        <w:tc>
          <w:tcPr>
            <w:tcW w:w="5329" w:type="dxa"/>
            <w:gridSpan w:val="2"/>
          </w:tcPr>
          <w:p w:rsidR="001A3A13" w:rsidRPr="001A3A13" w:rsidRDefault="001A3A13" w:rsidP="001A3A13">
            <w:pPr>
              <w:pStyle w:val="Default"/>
              <w:rPr>
                <w:rFonts w:eastAsia="Times New Roman"/>
                <w:b/>
                <w:lang w:eastAsia="ar-SA"/>
              </w:rPr>
            </w:pPr>
            <w:r w:rsidRPr="001A3A13">
              <w:rPr>
                <w:rFonts w:eastAsia="Times New Roman"/>
                <w:b/>
                <w:lang w:eastAsia="ar-SA"/>
              </w:rPr>
              <w:t>предполагаемый результат</w:t>
            </w:r>
          </w:p>
        </w:tc>
      </w:tr>
      <w:tr w:rsidR="00001167" w:rsidTr="00F17CC2">
        <w:tc>
          <w:tcPr>
            <w:tcW w:w="1951" w:type="dxa"/>
            <w:vMerge/>
          </w:tcPr>
          <w:p w:rsidR="001A3A13" w:rsidRPr="001A3A13" w:rsidRDefault="001A3A13" w:rsidP="001A3A13">
            <w:pPr>
              <w:pStyle w:val="Default"/>
              <w:rPr>
                <w:rFonts w:eastAsia="Times New Roman"/>
                <w:b/>
                <w:sz w:val="28"/>
                <w:szCs w:val="28"/>
                <w:lang w:eastAsia="ar-SA"/>
              </w:rPr>
            </w:pPr>
          </w:p>
        </w:tc>
        <w:tc>
          <w:tcPr>
            <w:tcW w:w="1701" w:type="dxa"/>
            <w:vMerge/>
          </w:tcPr>
          <w:p w:rsidR="001A3A13" w:rsidRPr="001A3A13" w:rsidRDefault="001A3A13" w:rsidP="001A3A13">
            <w:pPr>
              <w:pStyle w:val="Default"/>
              <w:rPr>
                <w:rFonts w:eastAsia="Times New Roman"/>
                <w:b/>
                <w:sz w:val="28"/>
                <w:szCs w:val="28"/>
                <w:lang w:eastAsia="ar-SA"/>
              </w:rPr>
            </w:pPr>
          </w:p>
        </w:tc>
        <w:tc>
          <w:tcPr>
            <w:tcW w:w="1701" w:type="dxa"/>
            <w:vMerge/>
          </w:tcPr>
          <w:p w:rsidR="001A3A13" w:rsidRPr="001A3A13" w:rsidRDefault="001A3A13" w:rsidP="001A3A13">
            <w:pPr>
              <w:pStyle w:val="Default"/>
              <w:rPr>
                <w:rFonts w:eastAsia="Times New Roman"/>
                <w:b/>
                <w:sz w:val="28"/>
                <w:szCs w:val="28"/>
                <w:lang w:eastAsia="ar-SA"/>
              </w:rPr>
            </w:pPr>
          </w:p>
        </w:tc>
        <w:tc>
          <w:tcPr>
            <w:tcW w:w="3235" w:type="dxa"/>
          </w:tcPr>
          <w:p w:rsidR="001A3A13" w:rsidRPr="001A3A13" w:rsidRDefault="001A3A13" w:rsidP="001A3A13">
            <w:pPr>
              <w:pStyle w:val="Default"/>
              <w:rPr>
                <w:rFonts w:eastAsia="Times New Roman"/>
                <w:b/>
                <w:lang w:eastAsia="ar-SA"/>
              </w:rPr>
            </w:pPr>
            <w:r w:rsidRPr="001A3A13">
              <w:rPr>
                <w:rFonts w:eastAsia="Times New Roman"/>
                <w:b/>
                <w:lang w:eastAsia="ar-SA"/>
              </w:rPr>
              <w:t>для ученика</w:t>
            </w:r>
          </w:p>
        </w:tc>
        <w:tc>
          <w:tcPr>
            <w:tcW w:w="2094" w:type="dxa"/>
          </w:tcPr>
          <w:p w:rsidR="001A3A13" w:rsidRPr="001A3A13" w:rsidRDefault="001A3A13" w:rsidP="001A3A13">
            <w:pPr>
              <w:pStyle w:val="Default"/>
              <w:rPr>
                <w:rFonts w:eastAsia="Times New Roman"/>
                <w:b/>
                <w:lang w:eastAsia="ar-SA"/>
              </w:rPr>
            </w:pPr>
            <w:r w:rsidRPr="001A3A13">
              <w:rPr>
                <w:rFonts w:eastAsia="Times New Roman"/>
                <w:b/>
                <w:lang w:eastAsia="ar-SA"/>
              </w:rPr>
              <w:t>для учителя</w:t>
            </w:r>
          </w:p>
        </w:tc>
      </w:tr>
      <w:tr w:rsidR="00001167" w:rsidTr="00F17CC2">
        <w:tc>
          <w:tcPr>
            <w:tcW w:w="1951" w:type="dxa"/>
          </w:tcPr>
          <w:p w:rsidR="001A3A13" w:rsidRPr="001A3A13" w:rsidRDefault="001A3A13" w:rsidP="001A3A13">
            <w:pPr>
              <w:pStyle w:val="Default"/>
              <w:rPr>
                <w:rFonts w:eastAsia="Times New Roman"/>
                <w:lang w:eastAsia="ar-SA"/>
              </w:rPr>
            </w:pPr>
            <w:r>
              <w:rPr>
                <w:rFonts w:eastAsia="Times New Roman"/>
                <w:lang w:eastAsia="ar-SA"/>
              </w:rPr>
              <w:t>индивидуальный образовательный маршрут (ИОМ)</w:t>
            </w:r>
          </w:p>
        </w:tc>
        <w:tc>
          <w:tcPr>
            <w:tcW w:w="1701" w:type="dxa"/>
          </w:tcPr>
          <w:p w:rsidR="001A3A13" w:rsidRDefault="00C421E2" w:rsidP="001A3A13">
            <w:pPr>
              <w:pStyle w:val="Default"/>
              <w:rPr>
                <w:rFonts w:eastAsia="Times New Roman"/>
                <w:lang w:eastAsia="ar-SA"/>
              </w:rPr>
            </w:pPr>
            <w:r>
              <w:rPr>
                <w:rFonts w:eastAsia="Times New Roman"/>
                <w:lang w:eastAsia="ar-SA"/>
              </w:rPr>
              <w:t xml:space="preserve">классные часы, </w:t>
            </w:r>
          </w:p>
          <w:p w:rsidR="00C421E2" w:rsidRPr="00C421E2" w:rsidRDefault="00C421E2" w:rsidP="001A3A13">
            <w:pPr>
              <w:pStyle w:val="Default"/>
              <w:rPr>
                <w:rFonts w:eastAsia="Times New Roman"/>
                <w:lang w:eastAsia="ar-SA"/>
              </w:rPr>
            </w:pPr>
            <w:r>
              <w:rPr>
                <w:rFonts w:eastAsia="Times New Roman"/>
                <w:lang w:eastAsia="ar-SA"/>
              </w:rPr>
              <w:t>дома</w:t>
            </w:r>
          </w:p>
        </w:tc>
        <w:tc>
          <w:tcPr>
            <w:tcW w:w="1701" w:type="dxa"/>
          </w:tcPr>
          <w:p w:rsidR="001A3A13" w:rsidRPr="00C421E2" w:rsidRDefault="00C421E2" w:rsidP="001A3A13">
            <w:pPr>
              <w:pStyle w:val="Default"/>
              <w:rPr>
                <w:rFonts w:eastAsia="Times New Roman"/>
                <w:lang w:eastAsia="ar-SA"/>
              </w:rPr>
            </w:pPr>
            <w:proofErr w:type="spellStart"/>
            <w:r>
              <w:rPr>
                <w:rFonts w:eastAsia="Times New Roman"/>
                <w:lang w:eastAsia="ar-SA"/>
              </w:rPr>
              <w:t>кл</w:t>
            </w:r>
            <w:proofErr w:type="spellEnd"/>
            <w:r>
              <w:rPr>
                <w:rFonts w:eastAsia="Times New Roman"/>
                <w:lang w:eastAsia="ar-SA"/>
              </w:rPr>
              <w:t>. руководитель, 1 раз в четверть</w:t>
            </w:r>
          </w:p>
        </w:tc>
        <w:tc>
          <w:tcPr>
            <w:tcW w:w="3235" w:type="dxa"/>
          </w:tcPr>
          <w:p w:rsidR="001A3A13" w:rsidRPr="00C421E2" w:rsidRDefault="00C421E2" w:rsidP="00C421E2">
            <w:pPr>
              <w:pStyle w:val="Default"/>
              <w:rPr>
                <w:rFonts w:eastAsia="Times New Roman"/>
                <w:lang w:eastAsia="ar-SA"/>
              </w:rPr>
            </w:pPr>
            <w:proofErr w:type="spellStart"/>
            <w:r>
              <w:rPr>
                <w:rFonts w:eastAsia="Times New Roman"/>
                <w:lang w:eastAsia="ar-SA"/>
              </w:rPr>
              <w:t>самоменеджмент</w:t>
            </w:r>
            <w:proofErr w:type="spellEnd"/>
            <w:r>
              <w:rPr>
                <w:rFonts w:eastAsia="Times New Roman"/>
                <w:lang w:eastAsia="ar-SA"/>
              </w:rPr>
              <w:t>: самооценка умений, планирование, промежуточный анализ</w:t>
            </w:r>
          </w:p>
        </w:tc>
        <w:tc>
          <w:tcPr>
            <w:tcW w:w="2094" w:type="dxa"/>
          </w:tcPr>
          <w:p w:rsidR="001A3A13" w:rsidRPr="00C421E2" w:rsidRDefault="00C421E2" w:rsidP="001A3A13">
            <w:pPr>
              <w:pStyle w:val="Default"/>
              <w:rPr>
                <w:rFonts w:eastAsia="Times New Roman"/>
                <w:lang w:eastAsia="ar-SA"/>
              </w:rPr>
            </w:pPr>
            <w:r>
              <w:rPr>
                <w:rFonts w:eastAsia="Times New Roman"/>
                <w:lang w:eastAsia="ar-SA"/>
              </w:rPr>
              <w:t>информация о проблемах ученика, план работы по решению проблем на разном уровне</w:t>
            </w:r>
          </w:p>
        </w:tc>
      </w:tr>
      <w:tr w:rsidR="00001167" w:rsidTr="00F17CC2">
        <w:tc>
          <w:tcPr>
            <w:tcW w:w="1951" w:type="dxa"/>
          </w:tcPr>
          <w:p w:rsidR="001A3A13" w:rsidRPr="001A3A13" w:rsidRDefault="00C421E2" w:rsidP="001A3A13">
            <w:pPr>
              <w:pStyle w:val="Default"/>
              <w:rPr>
                <w:rFonts w:eastAsia="Times New Roman"/>
                <w:lang w:eastAsia="ar-SA"/>
              </w:rPr>
            </w:pPr>
            <w:r>
              <w:rPr>
                <w:rFonts w:eastAsia="Times New Roman"/>
                <w:lang w:eastAsia="ar-SA"/>
              </w:rPr>
              <w:t>рефлексивный дневник*</w:t>
            </w:r>
          </w:p>
        </w:tc>
        <w:tc>
          <w:tcPr>
            <w:tcW w:w="1701" w:type="dxa"/>
          </w:tcPr>
          <w:p w:rsidR="00001167" w:rsidRDefault="00001167" w:rsidP="001A3A13">
            <w:pPr>
              <w:pStyle w:val="Default"/>
              <w:rPr>
                <w:rFonts w:eastAsia="Times New Roman"/>
                <w:lang w:eastAsia="ar-SA"/>
              </w:rPr>
            </w:pPr>
            <w:r>
              <w:rPr>
                <w:rFonts w:eastAsia="Times New Roman"/>
                <w:lang w:eastAsia="ar-SA"/>
              </w:rPr>
              <w:t>внеурочное оформление</w:t>
            </w:r>
          </w:p>
          <w:p w:rsidR="001A3A13" w:rsidRPr="00C421E2" w:rsidRDefault="00C421E2" w:rsidP="001A3A13">
            <w:pPr>
              <w:pStyle w:val="Default"/>
              <w:rPr>
                <w:rFonts w:eastAsia="Times New Roman"/>
                <w:lang w:eastAsia="ar-SA"/>
              </w:rPr>
            </w:pPr>
            <w:r>
              <w:rPr>
                <w:rFonts w:eastAsia="Times New Roman"/>
                <w:lang w:eastAsia="ar-SA"/>
              </w:rPr>
              <w:t>рефлексивного дневника*</w:t>
            </w:r>
            <w:r w:rsidR="00001167">
              <w:rPr>
                <w:rFonts w:eastAsia="Times New Roman"/>
                <w:lang w:eastAsia="ar-SA"/>
              </w:rPr>
              <w:t xml:space="preserve"> </w:t>
            </w:r>
          </w:p>
        </w:tc>
        <w:tc>
          <w:tcPr>
            <w:tcW w:w="1701" w:type="dxa"/>
          </w:tcPr>
          <w:p w:rsidR="001A3A13" w:rsidRPr="00C421E2" w:rsidRDefault="00C421E2" w:rsidP="001A3A13">
            <w:pPr>
              <w:pStyle w:val="Default"/>
              <w:rPr>
                <w:rFonts w:eastAsia="Times New Roman"/>
                <w:lang w:eastAsia="ar-SA"/>
              </w:rPr>
            </w:pPr>
            <w:r>
              <w:rPr>
                <w:rFonts w:eastAsia="Times New Roman"/>
                <w:lang w:eastAsia="ar-SA"/>
              </w:rPr>
              <w:t>классный руководитель</w:t>
            </w:r>
          </w:p>
        </w:tc>
        <w:tc>
          <w:tcPr>
            <w:tcW w:w="3235" w:type="dxa"/>
          </w:tcPr>
          <w:p w:rsidR="008A7666" w:rsidRPr="00C421E2" w:rsidRDefault="008A7666" w:rsidP="008A7666">
            <w:pPr>
              <w:pStyle w:val="Default"/>
              <w:rPr>
                <w:rFonts w:eastAsia="Times New Roman"/>
                <w:lang w:eastAsia="ar-SA"/>
              </w:rPr>
            </w:pPr>
            <w:proofErr w:type="spellStart"/>
            <w:r>
              <w:rPr>
                <w:rFonts w:eastAsia="Times New Roman"/>
                <w:lang w:eastAsia="ar-SA"/>
              </w:rPr>
              <w:t>метапредметные</w:t>
            </w:r>
            <w:proofErr w:type="spellEnd"/>
            <w:r>
              <w:rPr>
                <w:rFonts w:eastAsia="Times New Roman"/>
                <w:lang w:eastAsia="ar-SA"/>
              </w:rPr>
              <w:t xml:space="preserve"> и личностные результаты</w:t>
            </w:r>
          </w:p>
        </w:tc>
        <w:tc>
          <w:tcPr>
            <w:tcW w:w="2094" w:type="dxa"/>
          </w:tcPr>
          <w:p w:rsidR="001A3A13" w:rsidRPr="00C421E2" w:rsidRDefault="008A7666" w:rsidP="001A3A13">
            <w:pPr>
              <w:pStyle w:val="Default"/>
              <w:rPr>
                <w:rFonts w:eastAsia="Times New Roman"/>
                <w:lang w:eastAsia="ar-SA"/>
              </w:rPr>
            </w:pPr>
            <w:r>
              <w:rPr>
                <w:rFonts w:eastAsia="Times New Roman"/>
                <w:lang w:eastAsia="ar-SA"/>
              </w:rPr>
              <w:t>индивидуальное сопровождение учащихся</w:t>
            </w:r>
          </w:p>
        </w:tc>
      </w:tr>
      <w:tr w:rsidR="00001167" w:rsidTr="00F17CC2">
        <w:tc>
          <w:tcPr>
            <w:tcW w:w="1951" w:type="dxa"/>
          </w:tcPr>
          <w:p w:rsidR="001A3A13" w:rsidRPr="001A3A13" w:rsidRDefault="001A3A13" w:rsidP="001A3A13">
            <w:pPr>
              <w:pStyle w:val="Default"/>
              <w:rPr>
                <w:rFonts w:eastAsia="Times New Roman"/>
                <w:lang w:eastAsia="ar-SA"/>
              </w:rPr>
            </w:pPr>
            <w:r>
              <w:rPr>
                <w:rFonts w:eastAsia="Times New Roman"/>
                <w:lang w:eastAsia="ar-SA"/>
              </w:rPr>
              <w:t>оценочные листы, листы обратно</w:t>
            </w:r>
            <w:r w:rsidR="003D3893">
              <w:rPr>
                <w:rFonts w:eastAsia="Times New Roman"/>
                <w:lang w:eastAsia="ar-SA"/>
              </w:rPr>
              <w:t xml:space="preserve">й связи, форматы </w:t>
            </w:r>
            <w:proofErr w:type="spellStart"/>
            <w:r w:rsidR="003D3893">
              <w:rPr>
                <w:rFonts w:eastAsia="Times New Roman"/>
                <w:lang w:eastAsia="ar-SA"/>
              </w:rPr>
              <w:t>самооценивания</w:t>
            </w:r>
            <w:proofErr w:type="spellEnd"/>
            <w:r w:rsidR="003D3893">
              <w:rPr>
                <w:rFonts w:eastAsia="Times New Roman"/>
                <w:lang w:eastAsia="ar-SA"/>
              </w:rPr>
              <w:t xml:space="preserve"> и </w:t>
            </w:r>
            <w:proofErr w:type="spellStart"/>
            <w:proofErr w:type="gramStart"/>
            <w:r w:rsidR="003D3893">
              <w:rPr>
                <w:rFonts w:eastAsia="Times New Roman"/>
                <w:lang w:eastAsia="ar-SA"/>
              </w:rPr>
              <w:t>др</w:t>
            </w:r>
            <w:proofErr w:type="spellEnd"/>
            <w:proofErr w:type="gramEnd"/>
            <w:r w:rsidR="003D3893">
              <w:rPr>
                <w:rFonts w:eastAsia="Times New Roman"/>
                <w:lang w:eastAsia="ar-SA"/>
              </w:rPr>
              <w:t>, полученные на уроках</w:t>
            </w:r>
          </w:p>
        </w:tc>
        <w:tc>
          <w:tcPr>
            <w:tcW w:w="1701" w:type="dxa"/>
          </w:tcPr>
          <w:p w:rsidR="001A3A13" w:rsidRPr="00C421E2" w:rsidRDefault="00F17CC2" w:rsidP="001A3A13">
            <w:pPr>
              <w:pStyle w:val="Default"/>
              <w:rPr>
                <w:rFonts w:eastAsia="Times New Roman"/>
                <w:lang w:eastAsia="ar-SA"/>
              </w:rPr>
            </w:pPr>
            <w:r>
              <w:rPr>
                <w:rFonts w:eastAsia="Times New Roman"/>
                <w:lang w:eastAsia="ar-SA"/>
              </w:rPr>
              <w:t>урочные занятия, классные часы</w:t>
            </w:r>
          </w:p>
        </w:tc>
        <w:tc>
          <w:tcPr>
            <w:tcW w:w="1701" w:type="dxa"/>
          </w:tcPr>
          <w:p w:rsidR="001A3A13" w:rsidRPr="00C421E2" w:rsidRDefault="00F17CC2" w:rsidP="001A3A13">
            <w:pPr>
              <w:pStyle w:val="Default"/>
              <w:rPr>
                <w:rFonts w:eastAsia="Times New Roman"/>
                <w:lang w:eastAsia="ar-SA"/>
              </w:rPr>
            </w:pPr>
            <w:r>
              <w:rPr>
                <w:rFonts w:eastAsia="Times New Roman"/>
                <w:lang w:eastAsia="ar-SA"/>
              </w:rPr>
              <w:t xml:space="preserve">педагоги </w:t>
            </w:r>
            <w:proofErr w:type="gramStart"/>
            <w:r>
              <w:rPr>
                <w:rFonts w:eastAsia="Times New Roman"/>
                <w:lang w:eastAsia="ar-SA"/>
              </w:rPr>
              <w:t>–п</w:t>
            </w:r>
            <w:proofErr w:type="gramEnd"/>
            <w:r>
              <w:rPr>
                <w:rFonts w:eastAsia="Times New Roman"/>
                <w:lang w:eastAsia="ar-SA"/>
              </w:rPr>
              <w:t>редметники, педагог- психолог</w:t>
            </w:r>
          </w:p>
        </w:tc>
        <w:tc>
          <w:tcPr>
            <w:tcW w:w="3235" w:type="dxa"/>
          </w:tcPr>
          <w:p w:rsidR="001A3A13" w:rsidRPr="00C421E2" w:rsidRDefault="00F109BC" w:rsidP="001A3A13">
            <w:pPr>
              <w:pStyle w:val="Default"/>
              <w:rPr>
                <w:rFonts w:eastAsia="Times New Roman"/>
                <w:lang w:eastAsia="ar-SA"/>
              </w:rPr>
            </w:pPr>
            <w:r>
              <w:rPr>
                <w:rFonts w:eastAsia="Times New Roman"/>
                <w:lang w:eastAsia="ar-SA"/>
              </w:rPr>
              <w:t xml:space="preserve">адекватная самооценка, самоанализ, </w:t>
            </w:r>
            <w:proofErr w:type="spellStart"/>
            <w:r>
              <w:rPr>
                <w:rFonts w:eastAsia="Times New Roman"/>
                <w:lang w:eastAsia="ar-SA"/>
              </w:rPr>
              <w:t>сформированность</w:t>
            </w:r>
            <w:proofErr w:type="spellEnd"/>
            <w:r>
              <w:rPr>
                <w:rFonts w:eastAsia="Times New Roman"/>
                <w:lang w:eastAsia="ar-SA"/>
              </w:rPr>
              <w:t xml:space="preserve"> рефлексивных умений и навыков</w:t>
            </w:r>
          </w:p>
        </w:tc>
        <w:tc>
          <w:tcPr>
            <w:tcW w:w="2094" w:type="dxa"/>
          </w:tcPr>
          <w:p w:rsidR="001A3A13" w:rsidRPr="00C421E2" w:rsidRDefault="00F109BC" w:rsidP="001A3A13">
            <w:pPr>
              <w:pStyle w:val="Default"/>
              <w:rPr>
                <w:rFonts w:eastAsia="Times New Roman"/>
                <w:lang w:eastAsia="ar-SA"/>
              </w:rPr>
            </w:pPr>
            <w:r>
              <w:rPr>
                <w:rFonts w:eastAsia="Times New Roman"/>
                <w:lang w:eastAsia="ar-SA"/>
              </w:rPr>
              <w:t>обратная связь</w:t>
            </w:r>
          </w:p>
        </w:tc>
      </w:tr>
      <w:tr w:rsidR="00001167" w:rsidTr="00F17CC2">
        <w:tc>
          <w:tcPr>
            <w:tcW w:w="1951" w:type="dxa"/>
          </w:tcPr>
          <w:p w:rsidR="001A3A13" w:rsidRPr="001A3A13" w:rsidRDefault="003D3893" w:rsidP="003D3893">
            <w:pPr>
              <w:pStyle w:val="Default"/>
              <w:rPr>
                <w:rFonts w:eastAsia="Times New Roman"/>
                <w:lang w:eastAsia="ar-SA"/>
              </w:rPr>
            </w:pPr>
            <w:r>
              <w:rPr>
                <w:rFonts w:eastAsia="Times New Roman"/>
                <w:lang w:eastAsia="ar-SA"/>
              </w:rPr>
              <w:t xml:space="preserve">критерии, шкалы, кодификаторы </w:t>
            </w:r>
            <w:r>
              <w:rPr>
                <w:rFonts w:eastAsia="Times New Roman"/>
                <w:lang w:eastAsia="ar-SA"/>
              </w:rPr>
              <w:lastRenderedPageBreak/>
              <w:t>экзаменационных работ</w:t>
            </w:r>
          </w:p>
        </w:tc>
        <w:tc>
          <w:tcPr>
            <w:tcW w:w="1701" w:type="dxa"/>
          </w:tcPr>
          <w:p w:rsidR="001A3A13" w:rsidRPr="00C421E2" w:rsidRDefault="00F109BC" w:rsidP="001A3A13">
            <w:pPr>
              <w:pStyle w:val="Default"/>
              <w:rPr>
                <w:rFonts w:eastAsia="Times New Roman"/>
                <w:lang w:eastAsia="ar-SA"/>
              </w:rPr>
            </w:pPr>
            <w:r>
              <w:rPr>
                <w:rFonts w:eastAsia="Times New Roman"/>
                <w:lang w:eastAsia="ar-SA"/>
              </w:rPr>
              <w:lastRenderedPageBreak/>
              <w:t xml:space="preserve">урок, подготовительные курсы, </w:t>
            </w:r>
            <w:r>
              <w:rPr>
                <w:rFonts w:eastAsia="Times New Roman"/>
                <w:lang w:eastAsia="ar-SA"/>
              </w:rPr>
              <w:lastRenderedPageBreak/>
              <w:t>внеурочные консультации по подготовке к ЕГЭ</w:t>
            </w:r>
          </w:p>
        </w:tc>
        <w:tc>
          <w:tcPr>
            <w:tcW w:w="1701" w:type="dxa"/>
          </w:tcPr>
          <w:p w:rsidR="001A3A13" w:rsidRPr="00C421E2" w:rsidRDefault="00F109BC" w:rsidP="001A3A13">
            <w:pPr>
              <w:pStyle w:val="Default"/>
              <w:rPr>
                <w:rFonts w:eastAsia="Times New Roman"/>
                <w:lang w:eastAsia="ar-SA"/>
              </w:rPr>
            </w:pPr>
            <w:r>
              <w:rPr>
                <w:rFonts w:eastAsia="Times New Roman"/>
                <w:lang w:eastAsia="ar-SA"/>
              </w:rPr>
              <w:lastRenderedPageBreak/>
              <w:t>педагог</w:t>
            </w:r>
            <w:proofErr w:type="gramStart"/>
            <w:r>
              <w:rPr>
                <w:rFonts w:eastAsia="Times New Roman"/>
                <w:lang w:eastAsia="ar-SA"/>
              </w:rPr>
              <w:t>и-</w:t>
            </w:r>
            <w:proofErr w:type="gramEnd"/>
            <w:r>
              <w:rPr>
                <w:rFonts w:eastAsia="Times New Roman"/>
                <w:lang w:eastAsia="ar-SA"/>
              </w:rPr>
              <w:t xml:space="preserve"> предметники</w:t>
            </w:r>
          </w:p>
        </w:tc>
        <w:tc>
          <w:tcPr>
            <w:tcW w:w="3235" w:type="dxa"/>
          </w:tcPr>
          <w:p w:rsidR="001A3A13" w:rsidRDefault="00F109BC" w:rsidP="001A3A13">
            <w:pPr>
              <w:pStyle w:val="Default"/>
              <w:rPr>
                <w:rFonts w:eastAsia="Times New Roman"/>
                <w:lang w:eastAsia="ar-SA"/>
              </w:rPr>
            </w:pPr>
            <w:r>
              <w:rPr>
                <w:rFonts w:eastAsia="Times New Roman"/>
                <w:lang w:eastAsia="ar-SA"/>
              </w:rPr>
              <w:t xml:space="preserve">-умеют работать с критериями; </w:t>
            </w:r>
          </w:p>
          <w:p w:rsidR="00F109BC" w:rsidRPr="00C421E2" w:rsidRDefault="00F109BC" w:rsidP="001A3A13">
            <w:pPr>
              <w:pStyle w:val="Default"/>
              <w:rPr>
                <w:rFonts w:eastAsia="Times New Roman"/>
                <w:lang w:eastAsia="ar-SA"/>
              </w:rPr>
            </w:pPr>
            <w:r>
              <w:rPr>
                <w:rFonts w:eastAsia="Times New Roman"/>
                <w:lang w:eastAsia="ar-SA"/>
              </w:rPr>
              <w:t xml:space="preserve">соотносят личный результат </w:t>
            </w:r>
            <w:r>
              <w:rPr>
                <w:rFonts w:eastAsia="Times New Roman"/>
                <w:lang w:eastAsia="ar-SA"/>
              </w:rPr>
              <w:lastRenderedPageBreak/>
              <w:t xml:space="preserve">с </w:t>
            </w:r>
            <w:proofErr w:type="gramStart"/>
            <w:r>
              <w:rPr>
                <w:rFonts w:eastAsia="Times New Roman"/>
                <w:lang w:eastAsia="ar-SA"/>
              </w:rPr>
              <w:t>требуемым</w:t>
            </w:r>
            <w:proofErr w:type="gramEnd"/>
          </w:p>
        </w:tc>
        <w:tc>
          <w:tcPr>
            <w:tcW w:w="2094" w:type="dxa"/>
          </w:tcPr>
          <w:p w:rsidR="001A3A13" w:rsidRPr="00C421E2" w:rsidRDefault="00F109BC" w:rsidP="00F109BC">
            <w:pPr>
              <w:pStyle w:val="Default"/>
              <w:rPr>
                <w:rFonts w:eastAsia="Times New Roman"/>
                <w:lang w:eastAsia="ar-SA"/>
              </w:rPr>
            </w:pPr>
            <w:r>
              <w:rPr>
                <w:rFonts w:eastAsia="Times New Roman"/>
                <w:lang w:eastAsia="ar-SA"/>
              </w:rPr>
              <w:lastRenderedPageBreak/>
              <w:t xml:space="preserve">идентифицируют индивидуальные проблемы </w:t>
            </w:r>
            <w:proofErr w:type="gramStart"/>
            <w:r>
              <w:rPr>
                <w:rFonts w:eastAsia="Times New Roman"/>
                <w:lang w:eastAsia="ar-SA"/>
              </w:rPr>
              <w:lastRenderedPageBreak/>
              <w:t>обучающихся</w:t>
            </w:r>
            <w:proofErr w:type="gramEnd"/>
            <w:r>
              <w:rPr>
                <w:rFonts w:eastAsia="Times New Roman"/>
                <w:lang w:eastAsia="ar-SA"/>
              </w:rPr>
              <w:t xml:space="preserve"> и выстраивают деятельность по их корректировке</w:t>
            </w:r>
          </w:p>
        </w:tc>
      </w:tr>
      <w:tr w:rsidR="00B35DF5" w:rsidTr="00F17CC2">
        <w:tc>
          <w:tcPr>
            <w:tcW w:w="1951" w:type="dxa"/>
          </w:tcPr>
          <w:p w:rsidR="00B35DF5" w:rsidRPr="001A3A13" w:rsidRDefault="00B35DF5" w:rsidP="001A3A13">
            <w:pPr>
              <w:pStyle w:val="Default"/>
              <w:rPr>
                <w:rFonts w:eastAsia="Times New Roman"/>
                <w:lang w:eastAsia="ar-SA"/>
              </w:rPr>
            </w:pPr>
            <w:r>
              <w:rPr>
                <w:rFonts w:eastAsia="Times New Roman"/>
                <w:lang w:eastAsia="ar-SA"/>
              </w:rPr>
              <w:lastRenderedPageBreak/>
              <w:t>Клише и памятки для выполнения заданий части «С»</w:t>
            </w:r>
          </w:p>
        </w:tc>
        <w:tc>
          <w:tcPr>
            <w:tcW w:w="1701" w:type="dxa"/>
            <w:vMerge w:val="restart"/>
          </w:tcPr>
          <w:p w:rsidR="00B35DF5" w:rsidRPr="00C421E2" w:rsidRDefault="00B35DF5" w:rsidP="001A3A13">
            <w:pPr>
              <w:pStyle w:val="Default"/>
              <w:rPr>
                <w:rFonts w:eastAsia="Times New Roman"/>
                <w:lang w:eastAsia="ar-SA"/>
              </w:rPr>
            </w:pPr>
            <w:r>
              <w:rPr>
                <w:rFonts w:eastAsia="Times New Roman"/>
                <w:lang w:eastAsia="ar-SA"/>
              </w:rPr>
              <w:t>урок, подготовительные курсы, внеурочные консультации по подготовке к ЕГЭ, домашняя самоподготовка</w:t>
            </w:r>
          </w:p>
        </w:tc>
        <w:tc>
          <w:tcPr>
            <w:tcW w:w="1701" w:type="dxa"/>
          </w:tcPr>
          <w:p w:rsidR="00B35DF5" w:rsidRPr="00C421E2" w:rsidRDefault="00B35DF5" w:rsidP="001A3A13">
            <w:pPr>
              <w:pStyle w:val="Default"/>
              <w:rPr>
                <w:rFonts w:eastAsia="Times New Roman"/>
                <w:lang w:eastAsia="ar-SA"/>
              </w:rPr>
            </w:pPr>
            <w:r>
              <w:rPr>
                <w:rFonts w:eastAsia="Times New Roman"/>
                <w:lang w:eastAsia="ar-SA"/>
              </w:rPr>
              <w:t>педагог</w:t>
            </w:r>
            <w:proofErr w:type="gramStart"/>
            <w:r>
              <w:rPr>
                <w:rFonts w:eastAsia="Times New Roman"/>
                <w:lang w:eastAsia="ar-SA"/>
              </w:rPr>
              <w:t>и-</w:t>
            </w:r>
            <w:proofErr w:type="gramEnd"/>
            <w:r>
              <w:rPr>
                <w:rFonts w:eastAsia="Times New Roman"/>
                <w:lang w:eastAsia="ar-SA"/>
              </w:rPr>
              <w:t xml:space="preserve"> предметники</w:t>
            </w:r>
          </w:p>
        </w:tc>
        <w:tc>
          <w:tcPr>
            <w:tcW w:w="3235" w:type="dxa"/>
          </w:tcPr>
          <w:p w:rsidR="00B35DF5" w:rsidRPr="00C421E2" w:rsidRDefault="00B35DF5" w:rsidP="001A3A13">
            <w:pPr>
              <w:pStyle w:val="Default"/>
              <w:rPr>
                <w:rFonts w:eastAsia="Times New Roman"/>
                <w:lang w:eastAsia="ar-SA"/>
              </w:rPr>
            </w:pPr>
            <w:r>
              <w:rPr>
                <w:rFonts w:eastAsia="Times New Roman"/>
                <w:lang w:eastAsia="ar-SA"/>
              </w:rPr>
              <w:t>- выход на высокий уровень выполнения заданий</w:t>
            </w:r>
            <w:r>
              <w:rPr>
                <w:rFonts w:eastAsia="Times New Roman"/>
                <w:lang w:eastAsia="ar-SA"/>
              </w:rPr>
              <w:br/>
              <w:t xml:space="preserve"> </w:t>
            </w:r>
          </w:p>
        </w:tc>
        <w:tc>
          <w:tcPr>
            <w:tcW w:w="2094" w:type="dxa"/>
          </w:tcPr>
          <w:p w:rsidR="00B35DF5" w:rsidRPr="00C421E2" w:rsidRDefault="00B35DF5" w:rsidP="001A3A13">
            <w:pPr>
              <w:pStyle w:val="Default"/>
              <w:rPr>
                <w:rFonts w:eastAsia="Times New Roman"/>
                <w:lang w:eastAsia="ar-SA"/>
              </w:rPr>
            </w:pPr>
            <w:r w:rsidRPr="00B35DF5">
              <w:rPr>
                <w:rFonts w:eastAsia="Times New Roman"/>
                <w:lang w:eastAsia="ar-SA"/>
              </w:rPr>
              <w:t xml:space="preserve">идентифицируют индивидуальные проблемы </w:t>
            </w:r>
            <w:proofErr w:type="gramStart"/>
            <w:r w:rsidRPr="00B35DF5">
              <w:rPr>
                <w:rFonts w:eastAsia="Times New Roman"/>
                <w:lang w:eastAsia="ar-SA"/>
              </w:rPr>
              <w:t>обучающихся</w:t>
            </w:r>
            <w:proofErr w:type="gramEnd"/>
            <w:r w:rsidRPr="00B35DF5">
              <w:rPr>
                <w:rFonts w:eastAsia="Times New Roman"/>
                <w:lang w:eastAsia="ar-SA"/>
              </w:rPr>
              <w:t xml:space="preserve"> и выстраивают деятельность по их корректировке</w:t>
            </w:r>
          </w:p>
        </w:tc>
      </w:tr>
      <w:tr w:rsidR="00B35DF5" w:rsidTr="00F17CC2">
        <w:tc>
          <w:tcPr>
            <w:tcW w:w="1951" w:type="dxa"/>
          </w:tcPr>
          <w:p w:rsidR="00B35DF5" w:rsidRPr="001A3A13" w:rsidRDefault="00B35DF5" w:rsidP="001A3A13">
            <w:pPr>
              <w:pStyle w:val="Default"/>
              <w:rPr>
                <w:rFonts w:eastAsia="Times New Roman"/>
                <w:lang w:eastAsia="ar-SA"/>
              </w:rPr>
            </w:pPr>
            <w:r>
              <w:rPr>
                <w:rFonts w:eastAsia="Times New Roman"/>
                <w:lang w:eastAsia="ar-SA"/>
              </w:rPr>
              <w:t>Работы учащихся и их самоанализ</w:t>
            </w:r>
          </w:p>
        </w:tc>
        <w:tc>
          <w:tcPr>
            <w:tcW w:w="1701" w:type="dxa"/>
            <w:vMerge/>
          </w:tcPr>
          <w:p w:rsidR="00B35DF5" w:rsidRPr="00C421E2" w:rsidRDefault="00B35DF5" w:rsidP="001A3A13">
            <w:pPr>
              <w:pStyle w:val="Default"/>
              <w:rPr>
                <w:rFonts w:eastAsia="Times New Roman"/>
                <w:lang w:eastAsia="ar-SA"/>
              </w:rPr>
            </w:pPr>
          </w:p>
        </w:tc>
        <w:tc>
          <w:tcPr>
            <w:tcW w:w="1701" w:type="dxa"/>
          </w:tcPr>
          <w:p w:rsidR="00B35DF5" w:rsidRPr="00C421E2" w:rsidRDefault="00B35DF5" w:rsidP="001A3A13">
            <w:pPr>
              <w:pStyle w:val="Default"/>
              <w:rPr>
                <w:rFonts w:eastAsia="Times New Roman"/>
                <w:lang w:eastAsia="ar-SA"/>
              </w:rPr>
            </w:pPr>
            <w:r>
              <w:rPr>
                <w:rFonts w:eastAsia="Times New Roman"/>
                <w:lang w:eastAsia="ar-SA"/>
              </w:rPr>
              <w:t>педагог</w:t>
            </w:r>
            <w:proofErr w:type="gramStart"/>
            <w:r>
              <w:rPr>
                <w:rFonts w:eastAsia="Times New Roman"/>
                <w:lang w:eastAsia="ar-SA"/>
              </w:rPr>
              <w:t>и-</w:t>
            </w:r>
            <w:proofErr w:type="gramEnd"/>
            <w:r>
              <w:rPr>
                <w:rFonts w:eastAsia="Times New Roman"/>
                <w:lang w:eastAsia="ar-SA"/>
              </w:rPr>
              <w:t xml:space="preserve"> предметники</w:t>
            </w:r>
          </w:p>
        </w:tc>
        <w:tc>
          <w:tcPr>
            <w:tcW w:w="3235" w:type="dxa"/>
            <w:vMerge w:val="restart"/>
          </w:tcPr>
          <w:p w:rsidR="00B35DF5" w:rsidRDefault="00B35DF5" w:rsidP="00B35DF5">
            <w:pPr>
              <w:pStyle w:val="Default"/>
              <w:rPr>
                <w:rFonts w:eastAsia="Times New Roman"/>
                <w:lang w:eastAsia="ar-SA"/>
              </w:rPr>
            </w:pPr>
            <w:r>
              <w:rPr>
                <w:rFonts w:eastAsia="Times New Roman"/>
                <w:lang w:eastAsia="ar-SA"/>
              </w:rPr>
              <w:t xml:space="preserve">- </w:t>
            </w:r>
            <w:proofErr w:type="gramStart"/>
            <w:r>
              <w:rPr>
                <w:rFonts w:eastAsia="Times New Roman"/>
                <w:lang w:eastAsia="ar-SA"/>
              </w:rPr>
              <w:t>вовлечены</w:t>
            </w:r>
            <w:proofErr w:type="gramEnd"/>
            <w:r>
              <w:rPr>
                <w:rFonts w:eastAsia="Times New Roman"/>
                <w:lang w:eastAsia="ar-SA"/>
              </w:rPr>
              <w:t xml:space="preserve"> в самоанализ своих работ;</w:t>
            </w:r>
          </w:p>
          <w:p w:rsidR="00B35DF5" w:rsidRDefault="00B35DF5" w:rsidP="00B35DF5">
            <w:pPr>
              <w:pStyle w:val="Default"/>
              <w:rPr>
                <w:rFonts w:eastAsia="Times New Roman"/>
                <w:lang w:eastAsia="ar-SA"/>
              </w:rPr>
            </w:pPr>
            <w:r>
              <w:rPr>
                <w:rFonts w:eastAsia="Times New Roman"/>
                <w:lang w:eastAsia="ar-SA"/>
              </w:rPr>
              <w:t>- идентифицируют проблемы;</w:t>
            </w:r>
          </w:p>
          <w:p w:rsidR="00B35DF5" w:rsidRDefault="00B35DF5" w:rsidP="00B35DF5">
            <w:pPr>
              <w:pStyle w:val="Default"/>
              <w:rPr>
                <w:rFonts w:eastAsia="Times New Roman"/>
                <w:lang w:eastAsia="ar-SA"/>
              </w:rPr>
            </w:pPr>
            <w:r>
              <w:rPr>
                <w:rFonts w:eastAsia="Times New Roman"/>
                <w:lang w:eastAsia="ar-SA"/>
              </w:rPr>
              <w:t xml:space="preserve">- соотносят свой результат с </w:t>
            </w:r>
            <w:proofErr w:type="gramStart"/>
            <w:r>
              <w:rPr>
                <w:rFonts w:eastAsia="Times New Roman"/>
                <w:lang w:eastAsia="ar-SA"/>
              </w:rPr>
              <w:t>требуемым</w:t>
            </w:r>
            <w:proofErr w:type="gramEnd"/>
            <w:r>
              <w:rPr>
                <w:rFonts w:eastAsia="Times New Roman"/>
                <w:lang w:eastAsia="ar-SA"/>
              </w:rPr>
              <w:t>;</w:t>
            </w:r>
          </w:p>
          <w:p w:rsidR="00B35DF5" w:rsidRPr="00C421E2" w:rsidRDefault="00B35DF5" w:rsidP="00B35DF5">
            <w:pPr>
              <w:pStyle w:val="Default"/>
              <w:rPr>
                <w:rFonts w:eastAsia="Times New Roman"/>
                <w:lang w:eastAsia="ar-SA"/>
              </w:rPr>
            </w:pPr>
            <w:r>
              <w:rPr>
                <w:rFonts w:eastAsia="Times New Roman"/>
                <w:lang w:eastAsia="ar-SA"/>
              </w:rPr>
              <w:t>- корректируют работу</w:t>
            </w:r>
          </w:p>
        </w:tc>
        <w:tc>
          <w:tcPr>
            <w:tcW w:w="2094" w:type="dxa"/>
          </w:tcPr>
          <w:p w:rsidR="00B35DF5" w:rsidRPr="00C421E2" w:rsidRDefault="00B35DF5" w:rsidP="001A3A13">
            <w:pPr>
              <w:pStyle w:val="Default"/>
              <w:rPr>
                <w:rFonts w:eastAsia="Times New Roman"/>
                <w:lang w:eastAsia="ar-SA"/>
              </w:rPr>
            </w:pPr>
            <w:r w:rsidRPr="00B35DF5">
              <w:rPr>
                <w:rFonts w:eastAsia="Times New Roman"/>
                <w:lang w:eastAsia="ar-SA"/>
              </w:rPr>
              <w:t xml:space="preserve">идентифицируют индивидуальные проблемы </w:t>
            </w:r>
            <w:proofErr w:type="gramStart"/>
            <w:r w:rsidRPr="00B35DF5">
              <w:rPr>
                <w:rFonts w:eastAsia="Times New Roman"/>
                <w:lang w:eastAsia="ar-SA"/>
              </w:rPr>
              <w:t>обучающихся</w:t>
            </w:r>
            <w:proofErr w:type="gramEnd"/>
            <w:r w:rsidRPr="00B35DF5">
              <w:rPr>
                <w:rFonts w:eastAsia="Times New Roman"/>
                <w:lang w:eastAsia="ar-SA"/>
              </w:rPr>
              <w:t xml:space="preserve"> и выстраивают деятельность по их корректировке</w:t>
            </w:r>
          </w:p>
        </w:tc>
      </w:tr>
      <w:tr w:rsidR="00B35DF5" w:rsidTr="00F17CC2">
        <w:tc>
          <w:tcPr>
            <w:tcW w:w="1951" w:type="dxa"/>
          </w:tcPr>
          <w:p w:rsidR="00B35DF5" w:rsidRPr="001A3A13" w:rsidRDefault="00B35DF5" w:rsidP="001A3A13">
            <w:pPr>
              <w:pStyle w:val="Default"/>
              <w:rPr>
                <w:rFonts w:eastAsia="Times New Roman"/>
                <w:lang w:eastAsia="ar-SA"/>
              </w:rPr>
            </w:pPr>
            <w:r>
              <w:rPr>
                <w:rFonts w:eastAsia="Times New Roman"/>
                <w:lang w:eastAsia="ar-SA"/>
              </w:rPr>
              <w:t xml:space="preserve">набор тестов и </w:t>
            </w:r>
            <w:proofErr w:type="gramStart"/>
            <w:r>
              <w:rPr>
                <w:rFonts w:eastAsia="Times New Roman"/>
                <w:lang w:eastAsia="ar-SA"/>
              </w:rPr>
              <w:t>другое</w:t>
            </w:r>
            <w:proofErr w:type="gramEnd"/>
            <w:r>
              <w:rPr>
                <w:rFonts w:eastAsia="Times New Roman"/>
                <w:lang w:eastAsia="ar-SA"/>
              </w:rPr>
              <w:t xml:space="preserve"> по усмотрению ученика</w:t>
            </w:r>
          </w:p>
        </w:tc>
        <w:tc>
          <w:tcPr>
            <w:tcW w:w="1701" w:type="dxa"/>
            <w:vMerge/>
          </w:tcPr>
          <w:p w:rsidR="00B35DF5" w:rsidRPr="00C421E2" w:rsidRDefault="00B35DF5" w:rsidP="001A3A13">
            <w:pPr>
              <w:pStyle w:val="Default"/>
              <w:rPr>
                <w:rFonts w:eastAsia="Times New Roman"/>
                <w:lang w:eastAsia="ar-SA"/>
              </w:rPr>
            </w:pPr>
          </w:p>
        </w:tc>
        <w:tc>
          <w:tcPr>
            <w:tcW w:w="1701" w:type="dxa"/>
          </w:tcPr>
          <w:p w:rsidR="00B35DF5" w:rsidRPr="00C421E2" w:rsidRDefault="00B35DF5" w:rsidP="001A3A13">
            <w:pPr>
              <w:pStyle w:val="Default"/>
              <w:rPr>
                <w:rFonts w:eastAsia="Times New Roman"/>
                <w:lang w:eastAsia="ar-SA"/>
              </w:rPr>
            </w:pPr>
            <w:r>
              <w:rPr>
                <w:rFonts w:eastAsia="Times New Roman"/>
                <w:lang w:eastAsia="ar-SA"/>
              </w:rPr>
              <w:t>сами учащиеся</w:t>
            </w:r>
          </w:p>
        </w:tc>
        <w:tc>
          <w:tcPr>
            <w:tcW w:w="3235" w:type="dxa"/>
            <w:vMerge/>
          </w:tcPr>
          <w:p w:rsidR="00B35DF5" w:rsidRPr="00C421E2" w:rsidRDefault="00B35DF5" w:rsidP="001A3A13">
            <w:pPr>
              <w:pStyle w:val="Default"/>
              <w:rPr>
                <w:rFonts w:eastAsia="Times New Roman"/>
                <w:lang w:eastAsia="ar-SA"/>
              </w:rPr>
            </w:pPr>
          </w:p>
        </w:tc>
        <w:tc>
          <w:tcPr>
            <w:tcW w:w="2094" w:type="dxa"/>
          </w:tcPr>
          <w:p w:rsidR="00B35DF5" w:rsidRPr="00C421E2" w:rsidRDefault="00B35DF5" w:rsidP="001A3A13">
            <w:pPr>
              <w:pStyle w:val="Default"/>
              <w:rPr>
                <w:rFonts w:eastAsia="Times New Roman"/>
                <w:lang w:eastAsia="ar-SA"/>
              </w:rPr>
            </w:pPr>
          </w:p>
        </w:tc>
      </w:tr>
    </w:tbl>
    <w:p w:rsidR="008A7666" w:rsidRDefault="008A7666" w:rsidP="00B35DF5">
      <w:pPr>
        <w:pStyle w:val="Default"/>
        <w:rPr>
          <w:rFonts w:eastAsia="Times New Roman"/>
          <w:sz w:val="28"/>
          <w:szCs w:val="28"/>
          <w:lang w:eastAsia="ar-SA"/>
        </w:rPr>
      </w:pPr>
    </w:p>
    <w:p w:rsidR="00B96B39" w:rsidRDefault="00B96B39"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0D3204" w:rsidRDefault="000D3204" w:rsidP="00B35DF5">
      <w:pPr>
        <w:pStyle w:val="Default"/>
        <w:rPr>
          <w:rFonts w:eastAsia="Times New Roman"/>
          <w:sz w:val="28"/>
          <w:szCs w:val="28"/>
          <w:lang w:eastAsia="ar-SA"/>
        </w:rPr>
      </w:pPr>
    </w:p>
    <w:p w:rsidR="00F97DEE" w:rsidRDefault="00F97DEE" w:rsidP="00B35DF5">
      <w:pPr>
        <w:pStyle w:val="Default"/>
        <w:rPr>
          <w:rFonts w:eastAsia="Times New Roman"/>
          <w:sz w:val="28"/>
          <w:szCs w:val="28"/>
          <w:lang w:eastAsia="ar-SA"/>
        </w:rPr>
      </w:pPr>
    </w:p>
    <w:p w:rsidR="00001167" w:rsidRPr="000D3204" w:rsidRDefault="00C421E2" w:rsidP="00B96B39">
      <w:pPr>
        <w:pStyle w:val="Default"/>
        <w:ind w:firstLine="709"/>
        <w:jc w:val="center"/>
        <w:rPr>
          <w:rFonts w:eastAsia="Times New Roman"/>
          <w:b/>
          <w:lang w:eastAsia="ar-SA"/>
        </w:rPr>
      </w:pPr>
      <w:r w:rsidRPr="000D3204">
        <w:rPr>
          <w:rFonts w:eastAsia="Times New Roman"/>
          <w:b/>
          <w:lang w:eastAsia="ar-SA"/>
        </w:rPr>
        <w:lastRenderedPageBreak/>
        <w:t>* Составление рефлексивного дневника</w:t>
      </w:r>
    </w:p>
    <w:p w:rsidR="00B96B39" w:rsidRPr="000D3204" w:rsidRDefault="00B96B39" w:rsidP="00B96B39">
      <w:pPr>
        <w:pStyle w:val="Default"/>
        <w:ind w:firstLine="709"/>
        <w:jc w:val="center"/>
        <w:rPr>
          <w:rFonts w:eastAsia="Times New Roman"/>
          <w:b/>
          <w:lang w:eastAsia="ar-SA"/>
        </w:rPr>
      </w:pPr>
    </w:p>
    <w:tbl>
      <w:tblPr>
        <w:tblStyle w:val="a4"/>
        <w:tblW w:w="0" w:type="auto"/>
        <w:tblLook w:val="04A0" w:firstRow="1" w:lastRow="0" w:firstColumn="1" w:lastColumn="0" w:noHBand="0" w:noVBand="1"/>
      </w:tblPr>
      <w:tblGrid>
        <w:gridCol w:w="2802"/>
        <w:gridCol w:w="2126"/>
        <w:gridCol w:w="3118"/>
        <w:gridCol w:w="2636"/>
      </w:tblGrid>
      <w:tr w:rsidR="008A7666" w:rsidRPr="000D3204" w:rsidTr="000D3204">
        <w:tc>
          <w:tcPr>
            <w:tcW w:w="2802" w:type="dxa"/>
          </w:tcPr>
          <w:p w:rsidR="008A7666" w:rsidRPr="000D3204" w:rsidRDefault="008A7666" w:rsidP="00001167">
            <w:pPr>
              <w:pStyle w:val="Default"/>
              <w:jc w:val="center"/>
              <w:rPr>
                <w:rFonts w:eastAsia="Times New Roman"/>
                <w:b/>
                <w:lang w:eastAsia="ar-SA"/>
              </w:rPr>
            </w:pPr>
            <w:r w:rsidRPr="000D3204">
              <w:rPr>
                <w:rFonts w:eastAsia="Times New Roman"/>
                <w:b/>
                <w:lang w:eastAsia="ar-SA"/>
              </w:rPr>
              <w:t>Цель и задачи</w:t>
            </w:r>
          </w:p>
        </w:tc>
        <w:tc>
          <w:tcPr>
            <w:tcW w:w="2126" w:type="dxa"/>
          </w:tcPr>
          <w:p w:rsidR="008A7666" w:rsidRPr="000D3204" w:rsidRDefault="008A7666" w:rsidP="00001167">
            <w:pPr>
              <w:pStyle w:val="Default"/>
              <w:jc w:val="center"/>
              <w:rPr>
                <w:rFonts w:eastAsia="Times New Roman"/>
                <w:b/>
                <w:lang w:eastAsia="ar-SA"/>
              </w:rPr>
            </w:pPr>
            <w:r w:rsidRPr="000D3204">
              <w:rPr>
                <w:rFonts w:eastAsia="Times New Roman"/>
                <w:b/>
                <w:lang w:eastAsia="ar-SA"/>
              </w:rPr>
              <w:t xml:space="preserve">Деятельность по развитию компетенций </w:t>
            </w:r>
          </w:p>
        </w:tc>
        <w:tc>
          <w:tcPr>
            <w:tcW w:w="3118" w:type="dxa"/>
          </w:tcPr>
          <w:p w:rsidR="008A7666" w:rsidRPr="000D3204" w:rsidRDefault="00F17CC2" w:rsidP="008A7666">
            <w:pPr>
              <w:pStyle w:val="Default"/>
              <w:jc w:val="center"/>
              <w:rPr>
                <w:rFonts w:eastAsia="Times New Roman"/>
                <w:b/>
                <w:lang w:eastAsia="ar-SA"/>
              </w:rPr>
            </w:pPr>
            <w:r w:rsidRPr="000D3204">
              <w:rPr>
                <w:rFonts w:eastAsia="Times New Roman"/>
                <w:b/>
                <w:lang w:eastAsia="ar-SA"/>
              </w:rPr>
              <w:t xml:space="preserve">приемы </w:t>
            </w:r>
            <w:proofErr w:type="spellStart"/>
            <w:r w:rsidRPr="000D3204">
              <w:rPr>
                <w:rFonts w:eastAsia="Times New Roman"/>
                <w:b/>
                <w:lang w:eastAsia="ar-SA"/>
              </w:rPr>
              <w:t>самоменеджмента</w:t>
            </w:r>
            <w:proofErr w:type="spellEnd"/>
          </w:p>
        </w:tc>
        <w:tc>
          <w:tcPr>
            <w:tcW w:w="2636" w:type="dxa"/>
          </w:tcPr>
          <w:p w:rsidR="008A7666" w:rsidRPr="000D3204" w:rsidRDefault="008A7666" w:rsidP="008A7666">
            <w:pPr>
              <w:pStyle w:val="Default"/>
              <w:jc w:val="center"/>
              <w:rPr>
                <w:rFonts w:eastAsia="Times New Roman"/>
                <w:b/>
                <w:lang w:eastAsia="ar-SA"/>
              </w:rPr>
            </w:pPr>
            <w:r w:rsidRPr="000D3204">
              <w:rPr>
                <w:rFonts w:eastAsia="Times New Roman"/>
                <w:b/>
                <w:lang w:eastAsia="ar-SA"/>
              </w:rPr>
              <w:t>предполагаемый результат</w:t>
            </w:r>
          </w:p>
        </w:tc>
      </w:tr>
      <w:tr w:rsidR="00F17CC2" w:rsidRPr="000D3204" w:rsidTr="000D3204">
        <w:trPr>
          <w:trHeight w:val="5796"/>
        </w:trPr>
        <w:tc>
          <w:tcPr>
            <w:tcW w:w="2802" w:type="dxa"/>
          </w:tcPr>
          <w:p w:rsidR="00F17CC2" w:rsidRPr="000D3204" w:rsidRDefault="00F17CC2" w:rsidP="001A3A13">
            <w:pPr>
              <w:pStyle w:val="Default"/>
              <w:rPr>
                <w:rFonts w:eastAsia="Times New Roman"/>
                <w:lang w:eastAsia="ar-SA"/>
              </w:rPr>
            </w:pPr>
            <w:r w:rsidRPr="000D3204">
              <w:rPr>
                <w:rFonts w:eastAsia="Times New Roman"/>
                <w:lang w:eastAsia="ar-SA"/>
              </w:rPr>
              <w:t xml:space="preserve">Развитие </w:t>
            </w:r>
            <w:proofErr w:type="spellStart"/>
            <w:r w:rsidRPr="000D3204">
              <w:rPr>
                <w:rFonts w:eastAsia="Times New Roman"/>
                <w:lang w:eastAsia="ar-SA"/>
              </w:rPr>
              <w:t>деятельностного</w:t>
            </w:r>
            <w:proofErr w:type="spellEnd"/>
            <w:r w:rsidRPr="000D3204">
              <w:rPr>
                <w:rFonts w:eastAsia="Times New Roman"/>
                <w:lang w:eastAsia="ar-SA"/>
              </w:rPr>
              <w:t xml:space="preserve"> компонента ключевых компетенций при подготовке к ЕГЭ в процессе внеурочного оформления дневника</w:t>
            </w:r>
          </w:p>
          <w:p w:rsidR="00F17CC2" w:rsidRPr="000D3204" w:rsidRDefault="00F17CC2" w:rsidP="001A3A13">
            <w:pPr>
              <w:pStyle w:val="Default"/>
              <w:rPr>
                <w:rFonts w:eastAsia="Times New Roman"/>
                <w:lang w:eastAsia="ar-SA"/>
              </w:rPr>
            </w:pPr>
            <w:r w:rsidRPr="000D3204">
              <w:rPr>
                <w:rFonts w:eastAsia="Times New Roman"/>
                <w:lang w:eastAsia="ar-SA"/>
              </w:rPr>
              <w:t>- формирование представлений об итоговой оценке учебных достижений;</w:t>
            </w:r>
          </w:p>
          <w:p w:rsidR="00F17CC2" w:rsidRPr="000D3204" w:rsidRDefault="00F17CC2" w:rsidP="008A7666">
            <w:pPr>
              <w:pStyle w:val="Default"/>
              <w:rPr>
                <w:rFonts w:eastAsia="Times New Roman"/>
                <w:lang w:eastAsia="ar-SA"/>
              </w:rPr>
            </w:pPr>
            <w:r w:rsidRPr="000D3204">
              <w:rPr>
                <w:rFonts w:eastAsia="Times New Roman"/>
                <w:lang w:eastAsia="ar-SA"/>
              </w:rPr>
              <w:t>- построение ИОМ;</w:t>
            </w:r>
          </w:p>
          <w:p w:rsidR="00F17CC2" w:rsidRPr="000D3204" w:rsidRDefault="00F17CC2" w:rsidP="008A7666">
            <w:pPr>
              <w:pStyle w:val="Default"/>
              <w:rPr>
                <w:rFonts w:eastAsia="Times New Roman"/>
                <w:lang w:eastAsia="ar-SA"/>
              </w:rPr>
            </w:pPr>
            <w:r w:rsidRPr="000D3204">
              <w:rPr>
                <w:rFonts w:eastAsia="Times New Roman"/>
                <w:lang w:eastAsia="ar-SA"/>
              </w:rPr>
              <w:t>- развитие и совершенствование умений и навыков самостоятельно работы, самоорганизации, самооценки, самоконтроля, самоуправления, рефлексии;</w:t>
            </w:r>
          </w:p>
          <w:p w:rsidR="00F17CC2" w:rsidRPr="000D3204" w:rsidRDefault="00F17CC2" w:rsidP="008A7666">
            <w:pPr>
              <w:pStyle w:val="Default"/>
              <w:rPr>
                <w:rFonts w:eastAsia="Times New Roman"/>
                <w:lang w:eastAsia="ar-SA"/>
              </w:rPr>
            </w:pPr>
            <w:r w:rsidRPr="000D3204">
              <w:rPr>
                <w:rFonts w:eastAsia="Times New Roman"/>
                <w:lang w:eastAsia="ar-SA"/>
              </w:rPr>
              <w:t>- становление предпосылок для самообразования</w:t>
            </w:r>
          </w:p>
        </w:tc>
        <w:tc>
          <w:tcPr>
            <w:tcW w:w="2126" w:type="dxa"/>
          </w:tcPr>
          <w:p w:rsidR="00F17CC2" w:rsidRPr="000D3204" w:rsidRDefault="00F17CC2" w:rsidP="001A3A13">
            <w:pPr>
              <w:pStyle w:val="Default"/>
              <w:rPr>
                <w:rFonts w:eastAsia="Times New Roman"/>
                <w:lang w:eastAsia="ar-SA"/>
              </w:rPr>
            </w:pPr>
            <w:r w:rsidRPr="000D3204">
              <w:rPr>
                <w:rFonts w:eastAsia="Times New Roman"/>
                <w:lang w:eastAsia="ar-SA"/>
              </w:rPr>
              <w:t>Выполнение ценностн</w:t>
            </w:r>
            <w:proofErr w:type="gramStart"/>
            <w:r w:rsidRPr="000D3204">
              <w:rPr>
                <w:rFonts w:eastAsia="Times New Roman"/>
                <w:lang w:eastAsia="ar-SA"/>
              </w:rPr>
              <w:t>о-</w:t>
            </w:r>
            <w:proofErr w:type="gramEnd"/>
            <w:r w:rsidRPr="000D3204">
              <w:rPr>
                <w:rFonts w:eastAsia="Times New Roman"/>
                <w:lang w:eastAsia="ar-SA"/>
              </w:rPr>
              <w:t xml:space="preserve"> ориентированных заданий, направленных на осознание ценности развития ключевых компетенций, ценности использования приемов </w:t>
            </w:r>
            <w:proofErr w:type="spellStart"/>
            <w:r w:rsidRPr="000D3204">
              <w:rPr>
                <w:rFonts w:eastAsia="Times New Roman"/>
                <w:lang w:eastAsia="ar-SA"/>
              </w:rPr>
              <w:t>самоменеджмента</w:t>
            </w:r>
            <w:proofErr w:type="spellEnd"/>
            <w:r w:rsidRPr="000D3204">
              <w:rPr>
                <w:rFonts w:eastAsia="Times New Roman"/>
                <w:lang w:eastAsia="ar-SA"/>
              </w:rPr>
              <w:t xml:space="preserve"> в условиях подготовки  к ЕГЭ. </w:t>
            </w:r>
          </w:p>
        </w:tc>
        <w:tc>
          <w:tcPr>
            <w:tcW w:w="3118" w:type="dxa"/>
          </w:tcPr>
          <w:p w:rsidR="00F17CC2" w:rsidRPr="000D3204" w:rsidRDefault="00F17CC2" w:rsidP="001A3A13">
            <w:pPr>
              <w:pStyle w:val="Default"/>
              <w:rPr>
                <w:rFonts w:eastAsia="Times New Roman"/>
                <w:lang w:eastAsia="ar-SA"/>
              </w:rPr>
            </w:pPr>
            <w:r w:rsidRPr="000D3204">
              <w:rPr>
                <w:rFonts w:eastAsia="Times New Roman"/>
                <w:lang w:eastAsia="ar-SA"/>
              </w:rPr>
              <w:t>- заполнение граф «Ценность информации», «Самоанализ»</w:t>
            </w:r>
          </w:p>
          <w:p w:rsidR="00F17CC2" w:rsidRPr="000D3204" w:rsidRDefault="00F17CC2" w:rsidP="001A3A13">
            <w:pPr>
              <w:pStyle w:val="Default"/>
              <w:rPr>
                <w:rFonts w:eastAsia="Times New Roman"/>
                <w:lang w:eastAsia="ar-SA"/>
              </w:rPr>
            </w:pPr>
            <w:r w:rsidRPr="000D3204">
              <w:rPr>
                <w:rFonts w:eastAsia="Times New Roman"/>
                <w:lang w:eastAsia="ar-SA"/>
              </w:rPr>
              <w:t xml:space="preserve">- использование приемов постановки образовательных целей, </w:t>
            </w:r>
            <w:proofErr w:type="spellStart"/>
            <w:r w:rsidRPr="000D3204">
              <w:rPr>
                <w:rFonts w:eastAsia="Times New Roman"/>
                <w:lang w:eastAsia="ar-SA"/>
              </w:rPr>
              <w:t>жескогибкого</w:t>
            </w:r>
            <w:proofErr w:type="spellEnd"/>
            <w:r w:rsidRPr="000D3204">
              <w:rPr>
                <w:rFonts w:eastAsia="Times New Roman"/>
                <w:lang w:eastAsia="ar-SA"/>
              </w:rPr>
              <w:t xml:space="preserve"> планирования;</w:t>
            </w:r>
          </w:p>
          <w:p w:rsidR="00F17CC2" w:rsidRPr="000D3204" w:rsidRDefault="00F17CC2" w:rsidP="001A3A13">
            <w:pPr>
              <w:pStyle w:val="Default"/>
              <w:rPr>
                <w:rFonts w:eastAsia="Times New Roman"/>
                <w:lang w:eastAsia="ar-SA"/>
              </w:rPr>
            </w:pPr>
            <w:r w:rsidRPr="000D3204">
              <w:rPr>
                <w:rFonts w:eastAsia="Times New Roman"/>
                <w:lang w:eastAsia="ar-SA"/>
              </w:rPr>
              <w:t xml:space="preserve">- матрица Эйзенхауэра; </w:t>
            </w:r>
          </w:p>
          <w:p w:rsidR="00F17CC2" w:rsidRPr="000D3204" w:rsidRDefault="00F17CC2" w:rsidP="001A3A13">
            <w:pPr>
              <w:pStyle w:val="Default"/>
              <w:rPr>
                <w:rFonts w:eastAsia="Times New Roman"/>
                <w:lang w:eastAsia="ar-SA"/>
              </w:rPr>
            </w:pPr>
            <w:r w:rsidRPr="000D3204">
              <w:rPr>
                <w:rFonts w:eastAsia="Times New Roman"/>
                <w:lang w:eastAsia="ar-SA"/>
              </w:rPr>
              <w:t>- Пирамида Эффективности;</w:t>
            </w:r>
          </w:p>
          <w:p w:rsidR="00F17CC2" w:rsidRPr="000D3204" w:rsidRDefault="00F17CC2" w:rsidP="001A3A13">
            <w:pPr>
              <w:pStyle w:val="Default"/>
              <w:rPr>
                <w:rFonts w:eastAsia="Times New Roman"/>
                <w:lang w:eastAsia="ar-SA"/>
              </w:rPr>
            </w:pPr>
            <w:r w:rsidRPr="000D3204">
              <w:rPr>
                <w:rFonts w:eastAsia="Times New Roman"/>
                <w:lang w:eastAsia="ar-SA"/>
              </w:rPr>
              <w:t>- интеллект-карта «Принцип Муравья»;</w:t>
            </w:r>
          </w:p>
          <w:p w:rsidR="00F17CC2" w:rsidRPr="000D3204" w:rsidRDefault="00F17CC2" w:rsidP="001A3A13">
            <w:pPr>
              <w:pStyle w:val="Default"/>
              <w:rPr>
                <w:rFonts w:eastAsia="Times New Roman"/>
                <w:lang w:eastAsia="ar-SA"/>
              </w:rPr>
            </w:pPr>
            <w:r w:rsidRPr="000D3204">
              <w:rPr>
                <w:rFonts w:eastAsia="Times New Roman"/>
                <w:lang w:eastAsia="ar-SA"/>
              </w:rPr>
              <w:t>- презентация портфолио на общественной аттестации</w:t>
            </w:r>
          </w:p>
        </w:tc>
        <w:tc>
          <w:tcPr>
            <w:tcW w:w="2636" w:type="dxa"/>
          </w:tcPr>
          <w:p w:rsidR="00F17CC2" w:rsidRPr="000D3204" w:rsidRDefault="00F17CC2" w:rsidP="00F17CC2">
            <w:pPr>
              <w:pStyle w:val="Default"/>
              <w:rPr>
                <w:rFonts w:eastAsia="Times New Roman"/>
                <w:b/>
                <w:lang w:eastAsia="ar-SA"/>
              </w:rPr>
            </w:pPr>
            <w:r w:rsidRPr="000D3204">
              <w:rPr>
                <w:rFonts w:eastAsia="Times New Roman"/>
                <w:b/>
                <w:lang w:eastAsia="ar-SA"/>
              </w:rPr>
              <w:t xml:space="preserve"> учащиеся:</w:t>
            </w:r>
          </w:p>
          <w:p w:rsidR="00F17CC2" w:rsidRPr="000D3204" w:rsidRDefault="00F17CC2" w:rsidP="00F17CC2">
            <w:pPr>
              <w:pStyle w:val="Default"/>
              <w:rPr>
                <w:rFonts w:eastAsia="Times New Roman"/>
                <w:lang w:eastAsia="ar-SA"/>
              </w:rPr>
            </w:pPr>
            <w:r w:rsidRPr="000D3204">
              <w:rPr>
                <w:rFonts w:eastAsia="Times New Roman"/>
                <w:lang w:eastAsia="ar-SA"/>
              </w:rPr>
              <w:t>- осознают, что подготовка к экзаменам не отнимает время, а готовит к будущей успешной профессиональной жизни;</w:t>
            </w:r>
          </w:p>
          <w:p w:rsidR="00F17CC2" w:rsidRPr="000D3204" w:rsidRDefault="00F17CC2" w:rsidP="00F17CC2">
            <w:pPr>
              <w:pStyle w:val="Default"/>
              <w:rPr>
                <w:rFonts w:eastAsia="Times New Roman"/>
                <w:lang w:eastAsia="ar-SA"/>
              </w:rPr>
            </w:pPr>
            <w:r w:rsidRPr="000D3204">
              <w:rPr>
                <w:rFonts w:eastAsia="Times New Roman"/>
                <w:lang w:eastAsia="ar-SA"/>
              </w:rPr>
              <w:t>- планируют</w:t>
            </w:r>
            <w:proofErr w:type="gramStart"/>
            <w:r w:rsidRPr="000D3204">
              <w:rPr>
                <w:rFonts w:eastAsia="Times New Roman"/>
                <w:lang w:eastAsia="ar-SA"/>
              </w:rPr>
              <w:t xml:space="preserve"> ,</w:t>
            </w:r>
            <w:proofErr w:type="gramEnd"/>
            <w:r w:rsidRPr="000D3204">
              <w:rPr>
                <w:rFonts w:eastAsia="Times New Roman"/>
                <w:lang w:eastAsia="ar-SA"/>
              </w:rPr>
              <w:t xml:space="preserve"> контролируют, регулируют, </w:t>
            </w:r>
          </w:p>
          <w:p w:rsidR="00F17CC2" w:rsidRPr="000D3204" w:rsidRDefault="00F17CC2" w:rsidP="00F17CC2">
            <w:pPr>
              <w:pStyle w:val="Default"/>
              <w:rPr>
                <w:rFonts w:eastAsia="Times New Roman"/>
                <w:lang w:eastAsia="ar-SA"/>
              </w:rPr>
            </w:pPr>
            <w:r w:rsidRPr="000D3204">
              <w:rPr>
                <w:rFonts w:eastAsia="Times New Roman"/>
                <w:lang w:eastAsia="ar-SA"/>
              </w:rPr>
              <w:t xml:space="preserve">анализируют </w:t>
            </w:r>
          </w:p>
          <w:p w:rsidR="00F17CC2" w:rsidRPr="000D3204" w:rsidRDefault="00F17CC2" w:rsidP="00F17CC2">
            <w:pPr>
              <w:pStyle w:val="Default"/>
              <w:rPr>
                <w:rFonts w:eastAsia="Times New Roman"/>
                <w:lang w:eastAsia="ar-SA"/>
              </w:rPr>
            </w:pPr>
            <w:r w:rsidRPr="000D3204">
              <w:rPr>
                <w:rFonts w:eastAsia="Times New Roman"/>
                <w:lang w:eastAsia="ar-SA"/>
              </w:rPr>
              <w:t>содержание учебн</w:t>
            </w:r>
            <w:proofErr w:type="gramStart"/>
            <w:r w:rsidRPr="000D3204">
              <w:rPr>
                <w:rFonts w:eastAsia="Times New Roman"/>
                <w:lang w:eastAsia="ar-SA"/>
              </w:rPr>
              <w:t>о-</w:t>
            </w:r>
            <w:proofErr w:type="gramEnd"/>
            <w:r w:rsidRPr="000D3204">
              <w:rPr>
                <w:rFonts w:eastAsia="Times New Roman"/>
                <w:lang w:eastAsia="ar-SA"/>
              </w:rPr>
              <w:t xml:space="preserve"> познавательной деятельности по самоподготовке к ЕГЭ;</w:t>
            </w:r>
          </w:p>
          <w:p w:rsidR="00F17CC2" w:rsidRPr="000D3204" w:rsidRDefault="00F17CC2" w:rsidP="00F17CC2">
            <w:pPr>
              <w:pStyle w:val="Default"/>
              <w:rPr>
                <w:rFonts w:eastAsia="Times New Roman"/>
                <w:lang w:eastAsia="ar-SA"/>
              </w:rPr>
            </w:pPr>
            <w:r w:rsidRPr="000D3204">
              <w:rPr>
                <w:rFonts w:eastAsia="Times New Roman"/>
                <w:lang w:eastAsia="ar-SA"/>
              </w:rPr>
              <w:t>- соотносят личностные ценности с постановкой жизненных целей;</w:t>
            </w:r>
          </w:p>
          <w:p w:rsidR="00F17CC2" w:rsidRPr="000D3204" w:rsidRDefault="00F17CC2" w:rsidP="00F17CC2">
            <w:pPr>
              <w:pStyle w:val="Default"/>
              <w:rPr>
                <w:rFonts w:eastAsia="Times New Roman"/>
                <w:lang w:eastAsia="ar-SA"/>
              </w:rPr>
            </w:pPr>
            <w:r w:rsidRPr="000D3204">
              <w:rPr>
                <w:rFonts w:eastAsia="Times New Roman"/>
                <w:lang w:eastAsia="ar-SA"/>
              </w:rPr>
              <w:t>- находят, перерабатывают и используют информацию для решения учебн</w:t>
            </w:r>
            <w:proofErr w:type="gramStart"/>
            <w:r w:rsidRPr="000D3204">
              <w:rPr>
                <w:rFonts w:eastAsia="Times New Roman"/>
                <w:lang w:eastAsia="ar-SA"/>
              </w:rPr>
              <w:t>о-</w:t>
            </w:r>
            <w:proofErr w:type="gramEnd"/>
            <w:r w:rsidRPr="000D3204">
              <w:rPr>
                <w:rFonts w:eastAsia="Times New Roman"/>
                <w:lang w:eastAsia="ar-SA"/>
              </w:rPr>
              <w:t xml:space="preserve"> познавательных задач;</w:t>
            </w:r>
          </w:p>
          <w:p w:rsidR="00F17CC2" w:rsidRPr="000D3204" w:rsidRDefault="00F17CC2" w:rsidP="00F17CC2">
            <w:pPr>
              <w:pStyle w:val="Default"/>
              <w:rPr>
                <w:rFonts w:eastAsia="Times New Roman"/>
                <w:lang w:eastAsia="ar-SA"/>
              </w:rPr>
            </w:pPr>
            <w:r w:rsidRPr="000D3204">
              <w:rPr>
                <w:rFonts w:eastAsia="Times New Roman"/>
                <w:lang w:eastAsia="ar-SA"/>
              </w:rPr>
              <w:t>- адекватно общаются  как полноправные участники образовательного процесса</w:t>
            </w:r>
          </w:p>
        </w:tc>
      </w:tr>
    </w:tbl>
    <w:p w:rsidR="00B35DF5" w:rsidRDefault="00B35DF5" w:rsidP="000951CC">
      <w:pPr>
        <w:pStyle w:val="Default"/>
        <w:rPr>
          <w:rFonts w:eastAsia="Times New Roman"/>
          <w:sz w:val="28"/>
          <w:szCs w:val="28"/>
          <w:lang w:eastAsia="ar-SA"/>
        </w:rPr>
      </w:pPr>
    </w:p>
    <w:p w:rsidR="00B35DF5" w:rsidRDefault="00B35DF5" w:rsidP="00B35DF5">
      <w:pPr>
        <w:pStyle w:val="Default"/>
        <w:ind w:firstLine="709"/>
        <w:jc w:val="center"/>
        <w:rPr>
          <w:rFonts w:eastAsia="Times New Roman"/>
          <w:b/>
          <w:sz w:val="28"/>
          <w:szCs w:val="28"/>
          <w:lang w:eastAsia="ar-SA"/>
        </w:rPr>
      </w:pPr>
      <w:r w:rsidRPr="00B35DF5">
        <w:rPr>
          <w:rFonts w:eastAsia="Times New Roman"/>
          <w:b/>
          <w:sz w:val="28"/>
          <w:szCs w:val="28"/>
          <w:lang w:eastAsia="ar-SA"/>
        </w:rPr>
        <w:t xml:space="preserve">Планируемые  значения показателей результативности </w:t>
      </w:r>
      <w:r w:rsidR="00BA765E">
        <w:rPr>
          <w:rFonts w:eastAsia="Times New Roman"/>
          <w:b/>
          <w:sz w:val="28"/>
          <w:szCs w:val="28"/>
          <w:lang w:eastAsia="ar-SA"/>
        </w:rPr>
        <w:t>на уровне СОО</w:t>
      </w:r>
    </w:p>
    <w:p w:rsidR="00BA765E" w:rsidRDefault="00BA765E" w:rsidP="00BA765E">
      <w:pPr>
        <w:pStyle w:val="Default"/>
        <w:tabs>
          <w:tab w:val="left" w:pos="1450"/>
          <w:tab w:val="center" w:pos="5587"/>
        </w:tabs>
        <w:ind w:firstLine="709"/>
        <w:rPr>
          <w:rFonts w:eastAsia="Times New Roman"/>
          <w:b/>
          <w:sz w:val="28"/>
          <w:szCs w:val="28"/>
          <w:lang w:eastAsia="ar-SA"/>
        </w:rPr>
      </w:pPr>
      <w:r>
        <w:rPr>
          <w:rFonts w:eastAsia="Times New Roman"/>
          <w:b/>
          <w:sz w:val="28"/>
          <w:szCs w:val="28"/>
          <w:lang w:eastAsia="ar-SA"/>
        </w:rPr>
        <w:tab/>
      </w:r>
      <w:r>
        <w:rPr>
          <w:rFonts w:eastAsia="Times New Roman"/>
          <w:b/>
          <w:sz w:val="28"/>
          <w:szCs w:val="28"/>
          <w:lang w:eastAsia="ar-SA"/>
        </w:rPr>
        <w:tab/>
        <w:t>(согласно Положению о качестве гимназического образования)</w:t>
      </w:r>
    </w:p>
    <w:p w:rsidR="00B35DF5" w:rsidRPr="00B35DF5" w:rsidRDefault="00B35DF5" w:rsidP="00B35DF5">
      <w:pPr>
        <w:pStyle w:val="Default"/>
        <w:ind w:firstLine="709"/>
        <w:jc w:val="center"/>
        <w:rPr>
          <w:rFonts w:eastAsia="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781"/>
        <w:gridCol w:w="2077"/>
      </w:tblGrid>
      <w:tr w:rsidR="00B35DF5" w:rsidRPr="00B066E5" w:rsidTr="00B35DF5">
        <w:trPr>
          <w:trHeight w:val="1110"/>
        </w:trPr>
        <w:tc>
          <w:tcPr>
            <w:tcW w:w="824" w:type="dxa"/>
          </w:tcPr>
          <w:p w:rsidR="00B35DF5" w:rsidRPr="00B066E5" w:rsidRDefault="00B35DF5" w:rsidP="005259F9">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w:t>
            </w:r>
            <w:proofErr w:type="gramStart"/>
            <w:r w:rsidRPr="00B066E5">
              <w:rPr>
                <w:rFonts w:ascii="Times New Roman" w:eastAsia="Times New Roman" w:hAnsi="Times New Roman" w:cs="Times New Roman"/>
                <w:sz w:val="24"/>
                <w:szCs w:val="24"/>
                <w:lang w:eastAsia="ru-RU"/>
              </w:rPr>
              <w:t>п</w:t>
            </w:r>
            <w:proofErr w:type="gramEnd"/>
            <w:r w:rsidRPr="00B066E5">
              <w:rPr>
                <w:rFonts w:ascii="Times New Roman" w:eastAsia="Times New Roman" w:hAnsi="Times New Roman" w:cs="Times New Roman"/>
                <w:sz w:val="24"/>
                <w:szCs w:val="24"/>
                <w:lang w:eastAsia="ru-RU"/>
              </w:rPr>
              <w:t>/п</w:t>
            </w:r>
          </w:p>
        </w:tc>
        <w:tc>
          <w:tcPr>
            <w:tcW w:w="7781" w:type="dxa"/>
          </w:tcPr>
          <w:p w:rsidR="00B35DF5" w:rsidRDefault="00B35DF5" w:rsidP="00B35DF5">
            <w:pPr>
              <w:spacing w:after="0" w:line="240" w:lineRule="auto"/>
              <w:jc w:val="center"/>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показателя</w:t>
            </w:r>
          </w:p>
          <w:p w:rsidR="00B35DF5" w:rsidRPr="00B066E5" w:rsidRDefault="00B35DF5" w:rsidP="005259F9">
            <w:pPr>
              <w:spacing w:after="0" w:line="240" w:lineRule="auto"/>
              <w:jc w:val="both"/>
              <w:rPr>
                <w:rFonts w:ascii="Times New Roman" w:eastAsia="Times New Roman" w:hAnsi="Times New Roman" w:cs="Times New Roman"/>
                <w:sz w:val="24"/>
                <w:szCs w:val="24"/>
                <w:lang w:eastAsia="ru-RU"/>
              </w:rPr>
            </w:pPr>
          </w:p>
        </w:tc>
        <w:tc>
          <w:tcPr>
            <w:tcW w:w="2077" w:type="dxa"/>
          </w:tcPr>
          <w:p w:rsidR="00B35DF5" w:rsidRPr="00B066E5" w:rsidRDefault="00B35DF5" w:rsidP="005259F9">
            <w:pPr>
              <w:spacing w:after="0" w:line="240" w:lineRule="auto"/>
              <w:jc w:val="center"/>
              <w:rPr>
                <w:rFonts w:ascii="Times New Roman" w:eastAsia="Times New Roman" w:hAnsi="Times New Roman" w:cs="Times New Roman"/>
                <w:b/>
                <w:sz w:val="24"/>
                <w:szCs w:val="24"/>
                <w:lang w:eastAsia="ru-RU"/>
              </w:rPr>
            </w:pPr>
            <w:r w:rsidRPr="00B066E5">
              <w:rPr>
                <w:rFonts w:ascii="Times New Roman" w:eastAsia="Times New Roman" w:hAnsi="Times New Roman" w:cs="Times New Roman"/>
                <w:b/>
                <w:sz w:val="24"/>
                <w:szCs w:val="24"/>
                <w:lang w:eastAsia="ru-RU"/>
              </w:rPr>
              <w:t>Показатели п</w:t>
            </w:r>
            <w:r>
              <w:rPr>
                <w:rFonts w:ascii="Times New Roman" w:eastAsia="Times New Roman" w:hAnsi="Times New Roman" w:cs="Times New Roman"/>
                <w:b/>
                <w:sz w:val="24"/>
                <w:szCs w:val="24"/>
                <w:lang w:eastAsia="ru-RU"/>
              </w:rPr>
              <w:t>редполагаемого результата</w:t>
            </w:r>
          </w:p>
        </w:tc>
      </w:tr>
      <w:tr w:rsidR="00B35DF5" w:rsidRPr="00B066E5" w:rsidTr="00B35DF5">
        <w:trPr>
          <w:trHeight w:val="366"/>
        </w:trPr>
        <w:tc>
          <w:tcPr>
            <w:tcW w:w="824" w:type="dxa"/>
          </w:tcPr>
          <w:p w:rsidR="00B35DF5" w:rsidRPr="00B066E5" w:rsidRDefault="00B35DF5"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81" w:type="dxa"/>
          </w:tcPr>
          <w:p w:rsidR="00B35DF5" w:rsidRPr="00B066E5" w:rsidRDefault="00B35DF5"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учащихся 10-11 классов, используемых </w:t>
            </w:r>
            <w:proofErr w:type="gramStart"/>
            <w:r>
              <w:rPr>
                <w:rFonts w:ascii="Times New Roman" w:eastAsia="Times New Roman" w:hAnsi="Times New Roman" w:cs="Times New Roman"/>
                <w:sz w:val="24"/>
                <w:szCs w:val="24"/>
                <w:lang w:eastAsia="ru-RU"/>
              </w:rPr>
              <w:t>рефлексивный</w:t>
            </w:r>
            <w:proofErr w:type="gramEnd"/>
            <w:r>
              <w:rPr>
                <w:rFonts w:ascii="Times New Roman" w:eastAsia="Times New Roman" w:hAnsi="Times New Roman" w:cs="Times New Roman"/>
                <w:sz w:val="24"/>
                <w:szCs w:val="24"/>
                <w:lang w:eastAsia="ru-RU"/>
              </w:rPr>
              <w:t xml:space="preserve"> портфолио в своей деятельности</w:t>
            </w:r>
          </w:p>
        </w:tc>
        <w:tc>
          <w:tcPr>
            <w:tcW w:w="2077" w:type="dxa"/>
          </w:tcPr>
          <w:p w:rsidR="00B35DF5" w:rsidRPr="00B35DF5" w:rsidRDefault="00B35DF5" w:rsidP="005259F9">
            <w:pPr>
              <w:spacing w:after="0" w:line="240" w:lineRule="auto"/>
              <w:jc w:val="center"/>
              <w:rPr>
                <w:rFonts w:ascii="Times New Roman" w:eastAsia="Times New Roman" w:hAnsi="Times New Roman" w:cs="Times New Roman"/>
                <w:sz w:val="24"/>
                <w:szCs w:val="24"/>
                <w:lang w:eastAsia="ru-RU"/>
              </w:rPr>
            </w:pPr>
            <w:r w:rsidRPr="00B35DF5">
              <w:rPr>
                <w:rFonts w:ascii="Times New Roman" w:eastAsia="Times New Roman" w:hAnsi="Times New Roman" w:cs="Times New Roman"/>
                <w:sz w:val="24"/>
                <w:szCs w:val="24"/>
                <w:lang w:eastAsia="ru-RU"/>
              </w:rPr>
              <w:t>100%</w:t>
            </w:r>
          </w:p>
        </w:tc>
      </w:tr>
      <w:tr w:rsidR="00B35DF5" w:rsidRPr="00B066E5" w:rsidTr="00B35DF5">
        <w:trPr>
          <w:trHeight w:val="366"/>
        </w:trPr>
        <w:tc>
          <w:tcPr>
            <w:tcW w:w="824" w:type="dxa"/>
          </w:tcPr>
          <w:p w:rsidR="00B35DF5" w:rsidRPr="00B066E5" w:rsidRDefault="00B35DF5"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81"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гимназистов</w:t>
            </w:r>
            <w:r w:rsidRPr="00BA765E">
              <w:rPr>
                <w:rFonts w:ascii="Times New Roman" w:eastAsia="Times New Roman" w:hAnsi="Times New Roman" w:cs="Times New Roman"/>
                <w:sz w:val="24"/>
                <w:szCs w:val="24"/>
                <w:lang w:eastAsia="ru-RU"/>
              </w:rPr>
              <w:t>, имеющих положительные результаты по тогам промежуточной и итоговой аттестации</w:t>
            </w:r>
          </w:p>
        </w:tc>
        <w:tc>
          <w:tcPr>
            <w:tcW w:w="2077" w:type="dxa"/>
          </w:tcPr>
          <w:p w:rsidR="00B35DF5" w:rsidRPr="00BA765E" w:rsidRDefault="00BA765E" w:rsidP="005259F9">
            <w:pPr>
              <w:spacing w:after="0" w:line="240" w:lineRule="auto"/>
              <w:jc w:val="center"/>
              <w:rPr>
                <w:rFonts w:ascii="Times New Roman" w:eastAsia="Times New Roman" w:hAnsi="Times New Roman" w:cs="Times New Roman"/>
                <w:sz w:val="24"/>
                <w:szCs w:val="24"/>
                <w:lang w:eastAsia="ru-RU"/>
              </w:rPr>
            </w:pPr>
            <w:r w:rsidRPr="00BA765E">
              <w:rPr>
                <w:rFonts w:ascii="Times New Roman" w:eastAsia="Times New Roman" w:hAnsi="Times New Roman" w:cs="Times New Roman"/>
                <w:sz w:val="24"/>
                <w:szCs w:val="24"/>
                <w:lang w:eastAsia="ru-RU"/>
              </w:rPr>
              <w:t>100%</w:t>
            </w:r>
          </w:p>
        </w:tc>
      </w:tr>
      <w:tr w:rsidR="00B35DF5" w:rsidRPr="00B066E5" w:rsidTr="00B35DF5">
        <w:trPr>
          <w:trHeight w:val="366"/>
        </w:trPr>
        <w:tc>
          <w:tcPr>
            <w:tcW w:w="824"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81"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sidRPr="00BA765E">
              <w:rPr>
                <w:rFonts w:ascii="Times New Roman" w:eastAsia="Times New Roman" w:hAnsi="Times New Roman" w:cs="Times New Roman"/>
                <w:sz w:val="24"/>
                <w:szCs w:val="24"/>
                <w:lang w:eastAsia="ru-RU"/>
              </w:rPr>
              <w:t>Средний балл по итогам сдачи ЕГЭ для предметов по выбору (в целом все предметы)</w:t>
            </w:r>
          </w:p>
        </w:tc>
        <w:tc>
          <w:tcPr>
            <w:tcW w:w="2077" w:type="dxa"/>
          </w:tcPr>
          <w:p w:rsidR="00B35DF5" w:rsidRPr="00BA765E" w:rsidRDefault="00BA765E" w:rsidP="005259F9">
            <w:pPr>
              <w:spacing w:after="0" w:line="240" w:lineRule="auto"/>
              <w:jc w:val="center"/>
              <w:rPr>
                <w:rFonts w:ascii="Times New Roman" w:eastAsia="Times New Roman" w:hAnsi="Times New Roman" w:cs="Times New Roman"/>
                <w:sz w:val="24"/>
                <w:szCs w:val="24"/>
                <w:lang w:eastAsia="ru-RU"/>
              </w:rPr>
            </w:pPr>
            <w:r w:rsidRPr="00BA765E">
              <w:rPr>
                <w:rFonts w:ascii="Times New Roman" w:eastAsia="Times New Roman" w:hAnsi="Times New Roman" w:cs="Times New Roman"/>
                <w:sz w:val="24"/>
                <w:szCs w:val="24"/>
                <w:lang w:eastAsia="ru-RU"/>
              </w:rPr>
              <w:t>от 60 баллов</w:t>
            </w:r>
          </w:p>
        </w:tc>
      </w:tr>
      <w:tr w:rsidR="00B35DF5" w:rsidRPr="00B066E5" w:rsidTr="00B35DF5">
        <w:trPr>
          <w:trHeight w:val="366"/>
        </w:trPr>
        <w:tc>
          <w:tcPr>
            <w:tcW w:w="824"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81" w:type="dxa"/>
          </w:tcPr>
          <w:p w:rsidR="00B35DF5" w:rsidRPr="00B066E5" w:rsidRDefault="00BA765E" w:rsidP="00BA765E">
            <w:pPr>
              <w:spacing w:after="0" w:line="240" w:lineRule="auto"/>
              <w:jc w:val="both"/>
              <w:rPr>
                <w:rFonts w:ascii="Times New Roman" w:eastAsia="Times New Roman" w:hAnsi="Times New Roman" w:cs="Times New Roman"/>
                <w:sz w:val="24"/>
                <w:szCs w:val="24"/>
                <w:lang w:eastAsia="ru-RU"/>
              </w:rPr>
            </w:pPr>
            <w:r w:rsidRPr="00BA765E">
              <w:rPr>
                <w:rFonts w:ascii="Times New Roman" w:eastAsia="Times New Roman" w:hAnsi="Times New Roman" w:cs="Times New Roman"/>
                <w:sz w:val="24"/>
                <w:szCs w:val="24"/>
                <w:lang w:eastAsia="ru-RU"/>
              </w:rPr>
              <w:t xml:space="preserve">Средний балл сдачи ЕГЭ по </w:t>
            </w:r>
            <w:r w:rsidRPr="00BA765E">
              <w:rPr>
                <w:rFonts w:ascii="Times New Roman" w:eastAsia="Times New Roman" w:hAnsi="Times New Roman" w:cs="Times New Roman"/>
                <w:b/>
                <w:sz w:val="24"/>
                <w:szCs w:val="24"/>
                <w:lang w:eastAsia="ru-RU"/>
              </w:rPr>
              <w:t xml:space="preserve">математике </w:t>
            </w:r>
            <w:r>
              <w:rPr>
                <w:rFonts w:ascii="Times New Roman" w:eastAsia="Times New Roman" w:hAnsi="Times New Roman" w:cs="Times New Roman"/>
                <w:b/>
                <w:sz w:val="24"/>
                <w:szCs w:val="24"/>
                <w:lang w:eastAsia="ru-RU"/>
              </w:rPr>
              <w:t>на базовом</w:t>
            </w:r>
            <w:r>
              <w:rPr>
                <w:rFonts w:ascii="Times New Roman" w:eastAsia="Times New Roman" w:hAnsi="Times New Roman" w:cs="Times New Roman"/>
                <w:sz w:val="24"/>
                <w:szCs w:val="24"/>
                <w:lang w:eastAsia="ru-RU"/>
              </w:rPr>
              <w:t xml:space="preserve"> уровне</w:t>
            </w:r>
          </w:p>
        </w:tc>
        <w:tc>
          <w:tcPr>
            <w:tcW w:w="2077" w:type="dxa"/>
          </w:tcPr>
          <w:p w:rsidR="00B35DF5" w:rsidRPr="00BA765E" w:rsidRDefault="00BA765E"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35DF5" w:rsidRPr="00B066E5" w:rsidTr="00B35DF5">
        <w:trPr>
          <w:trHeight w:val="366"/>
        </w:trPr>
        <w:tc>
          <w:tcPr>
            <w:tcW w:w="824"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7781" w:type="dxa"/>
          </w:tcPr>
          <w:p w:rsidR="00B35DF5"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сдачи ЕГЭ по </w:t>
            </w:r>
            <w:r w:rsidRPr="00BA765E">
              <w:rPr>
                <w:rFonts w:ascii="Times New Roman" w:eastAsia="Times New Roman" w:hAnsi="Times New Roman" w:cs="Times New Roman"/>
                <w:b/>
                <w:sz w:val="24"/>
                <w:szCs w:val="24"/>
                <w:lang w:eastAsia="ru-RU"/>
              </w:rPr>
              <w:t>математике на профильном</w:t>
            </w:r>
            <w:r>
              <w:rPr>
                <w:rFonts w:ascii="Times New Roman" w:eastAsia="Times New Roman" w:hAnsi="Times New Roman" w:cs="Times New Roman"/>
                <w:sz w:val="24"/>
                <w:szCs w:val="24"/>
                <w:lang w:eastAsia="ru-RU"/>
              </w:rPr>
              <w:t xml:space="preserve"> уровне</w:t>
            </w:r>
          </w:p>
        </w:tc>
        <w:tc>
          <w:tcPr>
            <w:tcW w:w="2077" w:type="dxa"/>
          </w:tcPr>
          <w:p w:rsidR="00B35DF5" w:rsidRPr="00BA765E" w:rsidRDefault="00BA765E" w:rsidP="005259F9">
            <w:pPr>
              <w:spacing w:after="0" w:line="240" w:lineRule="auto"/>
              <w:jc w:val="center"/>
              <w:rPr>
                <w:rFonts w:ascii="Times New Roman" w:eastAsia="Times New Roman" w:hAnsi="Times New Roman" w:cs="Times New Roman"/>
                <w:sz w:val="24"/>
                <w:szCs w:val="24"/>
                <w:lang w:eastAsia="ru-RU"/>
              </w:rPr>
            </w:pPr>
            <w:r w:rsidRPr="00BA765E">
              <w:rPr>
                <w:rFonts w:ascii="Times New Roman" w:eastAsia="Times New Roman" w:hAnsi="Times New Roman" w:cs="Times New Roman"/>
                <w:sz w:val="24"/>
                <w:szCs w:val="24"/>
                <w:lang w:eastAsia="ru-RU"/>
              </w:rPr>
              <w:t>от 50 баллов</w:t>
            </w:r>
          </w:p>
        </w:tc>
      </w:tr>
      <w:tr w:rsidR="00BA765E" w:rsidRPr="00B066E5" w:rsidTr="00B35DF5">
        <w:trPr>
          <w:trHeight w:val="366"/>
        </w:trPr>
        <w:tc>
          <w:tcPr>
            <w:tcW w:w="824" w:type="dxa"/>
          </w:tcPr>
          <w:p w:rsidR="00BA765E"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81" w:type="dxa"/>
          </w:tcPr>
          <w:p w:rsidR="00BA765E" w:rsidRPr="00B066E5" w:rsidRDefault="00BA765E"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Средний балл сдачи ЕГЭ по русскому языку </w:t>
            </w:r>
          </w:p>
        </w:tc>
        <w:tc>
          <w:tcPr>
            <w:tcW w:w="2077" w:type="dxa"/>
          </w:tcPr>
          <w:p w:rsidR="00BA765E"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от 65 баллов</w:t>
            </w:r>
          </w:p>
        </w:tc>
      </w:tr>
      <w:tr w:rsidR="00BA765E" w:rsidRPr="00B066E5" w:rsidTr="00B35DF5">
        <w:trPr>
          <w:trHeight w:val="366"/>
        </w:trPr>
        <w:tc>
          <w:tcPr>
            <w:tcW w:w="824" w:type="dxa"/>
          </w:tcPr>
          <w:p w:rsidR="00BA765E"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781" w:type="dxa"/>
          </w:tcPr>
          <w:p w:rsidR="00BA765E" w:rsidRPr="00B066E5" w:rsidRDefault="00E16BE0" w:rsidP="00E16BE0">
            <w:pPr>
              <w:spacing w:after="0" w:line="240" w:lineRule="auto"/>
              <w:jc w:val="both"/>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 xml:space="preserve">Наличие </w:t>
            </w:r>
            <w:proofErr w:type="spellStart"/>
            <w:r w:rsidRPr="00E16BE0">
              <w:rPr>
                <w:rFonts w:ascii="Times New Roman" w:eastAsia="Times New Roman" w:hAnsi="Times New Roman" w:cs="Times New Roman"/>
                <w:sz w:val="24"/>
                <w:szCs w:val="24"/>
                <w:lang w:eastAsia="ru-RU"/>
              </w:rPr>
              <w:t>высокобальных</w:t>
            </w:r>
            <w:proofErr w:type="spellEnd"/>
            <w:r w:rsidRPr="00E16BE0">
              <w:rPr>
                <w:rFonts w:ascii="Times New Roman" w:eastAsia="Times New Roman" w:hAnsi="Times New Roman" w:cs="Times New Roman"/>
                <w:sz w:val="24"/>
                <w:szCs w:val="24"/>
                <w:lang w:eastAsia="ru-RU"/>
              </w:rPr>
              <w:t xml:space="preserve"> результатов (80-100 баллов ЕГЭ) </w:t>
            </w:r>
          </w:p>
        </w:tc>
        <w:tc>
          <w:tcPr>
            <w:tcW w:w="2077" w:type="dxa"/>
          </w:tcPr>
          <w:p w:rsidR="00BA765E"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есть</w:t>
            </w:r>
          </w:p>
        </w:tc>
      </w:tr>
      <w:tr w:rsidR="00BA765E" w:rsidRPr="00B066E5" w:rsidTr="00B35DF5">
        <w:trPr>
          <w:trHeight w:val="366"/>
        </w:trPr>
        <w:tc>
          <w:tcPr>
            <w:tcW w:w="824" w:type="dxa"/>
          </w:tcPr>
          <w:p w:rsidR="00BA765E"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781" w:type="dxa"/>
          </w:tcPr>
          <w:p w:rsidR="00BA765E" w:rsidRPr="00B066E5" w:rsidRDefault="00E16BE0" w:rsidP="00E16BE0">
            <w:pPr>
              <w:spacing w:after="0" w:line="240" w:lineRule="auto"/>
              <w:jc w:val="both"/>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Наличие лучшего результат в городе по результатам ЕГЭ</w:t>
            </w:r>
          </w:p>
        </w:tc>
        <w:tc>
          <w:tcPr>
            <w:tcW w:w="2077" w:type="dxa"/>
          </w:tcPr>
          <w:p w:rsidR="00BA765E"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есть</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781" w:type="dxa"/>
          </w:tcPr>
          <w:p w:rsidR="00E16BE0" w:rsidRPr="00E16BE0" w:rsidRDefault="00E16BE0" w:rsidP="00E16BE0">
            <w:pPr>
              <w:spacing w:after="0" w:line="240" w:lineRule="auto"/>
              <w:jc w:val="both"/>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 xml:space="preserve">Степень индивидуальной  вовлеченности  в олимпиадное движение    </w:t>
            </w:r>
          </w:p>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профильным предметам</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100%</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781"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победителей и призеров муниципального этапа ВРОШ </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есть</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781"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Наличие победителей и призеров</w:t>
            </w:r>
            <w:r>
              <w:rPr>
                <w:rFonts w:ascii="Times New Roman" w:eastAsia="Times New Roman" w:hAnsi="Times New Roman" w:cs="Times New Roman"/>
                <w:sz w:val="24"/>
                <w:szCs w:val="24"/>
                <w:lang w:eastAsia="ru-RU"/>
              </w:rPr>
              <w:t xml:space="preserve"> регионального этапа ВРОШ</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есть</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781" w:type="dxa"/>
          </w:tcPr>
          <w:p w:rsidR="00E16BE0" w:rsidRPr="00B066E5" w:rsidRDefault="00E16BE0" w:rsidP="00E16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победителей и призеров регионального этапа ВРОШ и других </w:t>
            </w:r>
            <w:r w:rsidR="008A798C">
              <w:rPr>
                <w:rFonts w:ascii="Times New Roman" w:eastAsia="Times New Roman" w:hAnsi="Times New Roman" w:cs="Times New Roman"/>
                <w:sz w:val="24"/>
                <w:szCs w:val="24"/>
                <w:lang w:eastAsia="ru-RU"/>
              </w:rPr>
              <w:t xml:space="preserve">вузовских </w:t>
            </w:r>
            <w:r>
              <w:rPr>
                <w:rFonts w:ascii="Times New Roman" w:eastAsia="Times New Roman" w:hAnsi="Times New Roman" w:cs="Times New Roman"/>
                <w:sz w:val="24"/>
                <w:szCs w:val="24"/>
                <w:lang w:eastAsia="ru-RU"/>
              </w:rPr>
              <w:t xml:space="preserve">олимпиад, подтвердившие 100 -бальный результат (набрали 75 и более по предмету, идущему в зачет по результату олимпиады) </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есть</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781" w:type="dxa"/>
          </w:tcPr>
          <w:p w:rsidR="00E16BE0" w:rsidRPr="00B066E5" w:rsidRDefault="00E16BE0" w:rsidP="00E16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обучающихся в 10-11 классах, посещающих курсы </w:t>
            </w:r>
            <w:proofErr w:type="spellStart"/>
            <w:r>
              <w:rPr>
                <w:rFonts w:ascii="Times New Roman" w:eastAsia="Times New Roman" w:hAnsi="Times New Roman" w:cs="Times New Roman"/>
                <w:sz w:val="24"/>
                <w:szCs w:val="24"/>
                <w:lang w:eastAsia="ru-RU"/>
              </w:rPr>
              <w:t>довузовской</w:t>
            </w:r>
            <w:proofErr w:type="spellEnd"/>
            <w:r>
              <w:rPr>
                <w:rFonts w:ascii="Times New Roman" w:eastAsia="Times New Roman" w:hAnsi="Times New Roman" w:cs="Times New Roman"/>
                <w:sz w:val="24"/>
                <w:szCs w:val="24"/>
                <w:lang w:eastAsia="ru-RU"/>
              </w:rPr>
              <w:t xml:space="preserve"> подготовки и консультации</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sidRPr="00E16BE0">
              <w:rPr>
                <w:rFonts w:ascii="Times New Roman" w:eastAsia="Times New Roman" w:hAnsi="Times New Roman" w:cs="Times New Roman"/>
                <w:sz w:val="24"/>
                <w:szCs w:val="24"/>
                <w:lang w:eastAsia="ru-RU"/>
              </w:rPr>
              <w:t>100%</w:t>
            </w:r>
          </w:p>
        </w:tc>
      </w:tr>
      <w:tr w:rsidR="00E16BE0" w:rsidRPr="00B066E5" w:rsidTr="00B35DF5">
        <w:trPr>
          <w:trHeight w:val="366"/>
        </w:trPr>
        <w:tc>
          <w:tcPr>
            <w:tcW w:w="824"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781" w:type="dxa"/>
          </w:tcPr>
          <w:p w:rsidR="00E16BE0" w:rsidRPr="00B066E5"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обучающихся, принимающих участие в </w:t>
            </w:r>
            <w:proofErr w:type="spellStart"/>
            <w:r>
              <w:rPr>
                <w:rFonts w:ascii="Times New Roman" w:eastAsia="Times New Roman" w:hAnsi="Times New Roman" w:cs="Times New Roman"/>
                <w:sz w:val="24"/>
                <w:szCs w:val="24"/>
                <w:lang w:eastAsia="ru-RU"/>
              </w:rPr>
              <w:t>профориентационных</w:t>
            </w:r>
            <w:proofErr w:type="spellEnd"/>
            <w:r>
              <w:rPr>
                <w:rFonts w:ascii="Times New Roman" w:eastAsia="Times New Roman" w:hAnsi="Times New Roman" w:cs="Times New Roman"/>
                <w:sz w:val="24"/>
                <w:szCs w:val="24"/>
                <w:lang w:eastAsia="ru-RU"/>
              </w:rPr>
              <w:t xml:space="preserve"> мероприятиях ВУЗов</w:t>
            </w:r>
          </w:p>
        </w:tc>
        <w:tc>
          <w:tcPr>
            <w:tcW w:w="2077" w:type="dxa"/>
          </w:tcPr>
          <w:p w:rsidR="00E16BE0" w:rsidRPr="00E16BE0" w:rsidRDefault="00E16BE0"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E16BE0" w:rsidRPr="00B066E5" w:rsidTr="00B35DF5">
        <w:trPr>
          <w:trHeight w:val="366"/>
        </w:trPr>
        <w:tc>
          <w:tcPr>
            <w:tcW w:w="824" w:type="dxa"/>
          </w:tcPr>
          <w:p w:rsidR="00E16BE0" w:rsidRDefault="00E16BE0"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781" w:type="dxa"/>
          </w:tcPr>
          <w:p w:rsidR="00E16BE0" w:rsidRDefault="00E16BE0" w:rsidP="00E902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поступивших на бюджетные места в </w:t>
            </w:r>
            <w:r w:rsidR="00E90277">
              <w:rPr>
                <w:rFonts w:ascii="Times New Roman" w:eastAsia="Times New Roman" w:hAnsi="Times New Roman" w:cs="Times New Roman"/>
                <w:sz w:val="24"/>
                <w:szCs w:val="24"/>
                <w:lang w:eastAsia="ru-RU"/>
              </w:rPr>
              <w:t>высшие учебные заведения</w:t>
            </w:r>
          </w:p>
        </w:tc>
        <w:tc>
          <w:tcPr>
            <w:tcW w:w="2077" w:type="dxa"/>
          </w:tcPr>
          <w:p w:rsidR="00E16BE0" w:rsidRDefault="00E90277"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80%</w:t>
            </w:r>
          </w:p>
        </w:tc>
      </w:tr>
      <w:tr w:rsidR="00E90277" w:rsidRPr="00B066E5" w:rsidTr="00B35DF5">
        <w:trPr>
          <w:trHeight w:val="366"/>
        </w:trPr>
        <w:tc>
          <w:tcPr>
            <w:tcW w:w="824" w:type="dxa"/>
          </w:tcPr>
          <w:p w:rsidR="00E90277" w:rsidRDefault="00E90277"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781" w:type="dxa"/>
          </w:tcPr>
          <w:p w:rsidR="00E90277" w:rsidRDefault="00E90277" w:rsidP="00E902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обучающихся, набравших от </w:t>
            </w:r>
            <w:r>
              <w:rPr>
                <w:rFonts w:ascii="Times New Roman" w:eastAsia="Times New Roman" w:hAnsi="Times New Roman" w:cs="Times New Roman"/>
                <w:b/>
                <w:sz w:val="24"/>
                <w:szCs w:val="24"/>
                <w:lang w:eastAsia="ru-RU"/>
              </w:rPr>
              <w:t>20</w:t>
            </w:r>
            <w:r w:rsidRPr="00E90277">
              <w:rPr>
                <w:rFonts w:ascii="Times New Roman" w:eastAsia="Times New Roman" w:hAnsi="Times New Roman" w:cs="Times New Roman"/>
                <w:b/>
                <w:sz w:val="24"/>
                <w:szCs w:val="24"/>
                <w:lang w:eastAsia="ru-RU"/>
              </w:rPr>
              <w:t>0 баллов и боле</w:t>
            </w:r>
            <w:proofErr w:type="gramStart"/>
            <w:r w:rsidRPr="00E90277">
              <w:rPr>
                <w:rFonts w:ascii="Times New Roman" w:eastAsia="Times New Roman" w:hAnsi="Times New Roman" w:cs="Times New Roman"/>
                <w:b/>
                <w:sz w:val="24"/>
                <w:szCs w:val="24"/>
                <w:lang w:eastAsia="ru-RU"/>
              </w:rPr>
              <w:t>е</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по 3 предметам) в соотношении: математика(профиль), физика, русский язык;</w:t>
            </w:r>
          </w:p>
          <w:p w:rsidR="00E90277" w:rsidRDefault="00E90277" w:rsidP="00E902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математик</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профиль), информатика, русский язык</w:t>
            </w:r>
            <w:r w:rsidR="00CC75D5">
              <w:rPr>
                <w:rFonts w:ascii="Times New Roman" w:eastAsia="Times New Roman" w:hAnsi="Times New Roman" w:cs="Times New Roman"/>
                <w:sz w:val="24"/>
                <w:szCs w:val="24"/>
                <w:lang w:eastAsia="ru-RU"/>
              </w:rPr>
              <w:t>; русский язык, математика(профиль), география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конкурент</w:t>
            </w:r>
            <w:r w:rsidR="00CC75D5">
              <w:rPr>
                <w:rFonts w:ascii="Times New Roman" w:eastAsia="Times New Roman" w:hAnsi="Times New Roman" w:cs="Times New Roman"/>
                <w:sz w:val="24"/>
                <w:szCs w:val="24"/>
                <w:lang w:eastAsia="ru-RU"/>
              </w:rPr>
              <w:t>носпособный</w:t>
            </w:r>
            <w:proofErr w:type="spellEnd"/>
            <w:r w:rsidR="00CC75D5">
              <w:rPr>
                <w:rFonts w:ascii="Times New Roman" w:eastAsia="Times New Roman" w:hAnsi="Times New Roman" w:cs="Times New Roman"/>
                <w:sz w:val="24"/>
                <w:szCs w:val="24"/>
                <w:lang w:eastAsia="ru-RU"/>
              </w:rPr>
              <w:t xml:space="preserve"> балл для поступления</w:t>
            </w:r>
            <w:r>
              <w:rPr>
                <w:rFonts w:ascii="Times New Roman" w:eastAsia="Times New Roman" w:hAnsi="Times New Roman" w:cs="Times New Roman"/>
                <w:sz w:val="24"/>
                <w:szCs w:val="24"/>
                <w:lang w:eastAsia="ru-RU"/>
              </w:rPr>
              <w:t xml:space="preserve"> на бюджетные места в  ВУЗ</w:t>
            </w:r>
            <w:r w:rsidR="00CC75D5">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с набором этих предметов)</w:t>
            </w:r>
          </w:p>
        </w:tc>
        <w:tc>
          <w:tcPr>
            <w:tcW w:w="2077" w:type="dxa"/>
          </w:tcPr>
          <w:p w:rsidR="00E90277" w:rsidRDefault="000D3D2F"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60%</w:t>
            </w:r>
          </w:p>
        </w:tc>
      </w:tr>
      <w:tr w:rsidR="00E90277" w:rsidRPr="00B066E5" w:rsidTr="00B35DF5">
        <w:trPr>
          <w:trHeight w:val="366"/>
        </w:trPr>
        <w:tc>
          <w:tcPr>
            <w:tcW w:w="824" w:type="dxa"/>
          </w:tcPr>
          <w:p w:rsidR="00E90277" w:rsidRDefault="00E90277"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781" w:type="dxa"/>
          </w:tcPr>
          <w:p w:rsidR="00CC75D5" w:rsidRDefault="00E90277" w:rsidP="00E90277">
            <w:pPr>
              <w:spacing w:after="0" w:line="240" w:lineRule="auto"/>
              <w:jc w:val="both"/>
              <w:rPr>
                <w:rFonts w:ascii="Times New Roman" w:eastAsia="Times New Roman" w:hAnsi="Times New Roman" w:cs="Times New Roman"/>
                <w:sz w:val="24"/>
                <w:szCs w:val="24"/>
                <w:lang w:eastAsia="ru-RU"/>
              </w:rPr>
            </w:pPr>
            <w:proofErr w:type="gramStart"/>
            <w:r w:rsidRPr="00E90277">
              <w:rPr>
                <w:rFonts w:ascii="Times New Roman" w:eastAsia="Times New Roman" w:hAnsi="Times New Roman" w:cs="Times New Roman"/>
                <w:sz w:val="24"/>
                <w:szCs w:val="24"/>
                <w:lang w:eastAsia="ru-RU"/>
              </w:rPr>
              <w:t xml:space="preserve">Наличие обучающихся, набравших </w:t>
            </w:r>
            <w:r>
              <w:rPr>
                <w:rFonts w:ascii="Times New Roman" w:eastAsia="Times New Roman" w:hAnsi="Times New Roman" w:cs="Times New Roman"/>
                <w:sz w:val="24"/>
                <w:szCs w:val="24"/>
                <w:lang w:eastAsia="ru-RU"/>
              </w:rPr>
              <w:t xml:space="preserve">от </w:t>
            </w:r>
            <w:r w:rsidRPr="00E90277">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E90277">
              <w:rPr>
                <w:rFonts w:ascii="Times New Roman" w:eastAsia="Times New Roman" w:hAnsi="Times New Roman" w:cs="Times New Roman"/>
                <w:b/>
                <w:sz w:val="24"/>
                <w:szCs w:val="24"/>
                <w:lang w:eastAsia="ru-RU"/>
              </w:rPr>
              <w:t>0 баллов и более</w:t>
            </w:r>
            <w:r>
              <w:rPr>
                <w:rFonts w:ascii="Times New Roman" w:eastAsia="Times New Roman" w:hAnsi="Times New Roman" w:cs="Times New Roman"/>
                <w:sz w:val="24"/>
                <w:szCs w:val="24"/>
                <w:lang w:eastAsia="ru-RU"/>
              </w:rPr>
              <w:t xml:space="preserve"> (по 3 предметам в соотношении): математика (профиль), обществознание, русский язык; русский язык, история, обществознание; русский язык, химия, биология</w:t>
            </w:r>
            <w:r w:rsidR="00CC75D5">
              <w:rPr>
                <w:rFonts w:ascii="Times New Roman" w:eastAsia="Times New Roman" w:hAnsi="Times New Roman" w:cs="Times New Roman"/>
                <w:sz w:val="24"/>
                <w:szCs w:val="24"/>
                <w:lang w:eastAsia="ru-RU"/>
              </w:rPr>
              <w:t xml:space="preserve"> (</w:t>
            </w:r>
            <w:proofErr w:type="spellStart"/>
            <w:r w:rsidR="00CC75D5">
              <w:rPr>
                <w:rFonts w:ascii="Times New Roman" w:eastAsia="Times New Roman" w:hAnsi="Times New Roman" w:cs="Times New Roman"/>
                <w:sz w:val="24"/>
                <w:szCs w:val="24"/>
                <w:lang w:eastAsia="ru-RU"/>
              </w:rPr>
              <w:t>конкурентноспособный</w:t>
            </w:r>
            <w:proofErr w:type="spellEnd"/>
            <w:r w:rsidR="00CC75D5">
              <w:rPr>
                <w:rFonts w:ascii="Times New Roman" w:eastAsia="Times New Roman" w:hAnsi="Times New Roman" w:cs="Times New Roman"/>
                <w:sz w:val="24"/>
                <w:szCs w:val="24"/>
                <w:lang w:eastAsia="ru-RU"/>
              </w:rPr>
              <w:t xml:space="preserve"> балл для поступления на бюджетные места в  ВУЗы с набором этих предметов)</w:t>
            </w:r>
            <w:proofErr w:type="gramEnd"/>
          </w:p>
        </w:tc>
        <w:tc>
          <w:tcPr>
            <w:tcW w:w="2077" w:type="dxa"/>
          </w:tcPr>
          <w:p w:rsidR="00E90277" w:rsidRDefault="000D3D2F"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60%</w:t>
            </w:r>
          </w:p>
        </w:tc>
      </w:tr>
      <w:tr w:rsidR="00CC75D5" w:rsidRPr="00B066E5" w:rsidTr="00B35DF5">
        <w:trPr>
          <w:trHeight w:val="366"/>
        </w:trPr>
        <w:tc>
          <w:tcPr>
            <w:tcW w:w="824" w:type="dxa"/>
          </w:tcPr>
          <w:p w:rsidR="00CC75D5" w:rsidRDefault="00CC75D5" w:rsidP="005259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781" w:type="dxa"/>
          </w:tcPr>
          <w:p w:rsidR="00CC75D5" w:rsidRPr="00E90277" w:rsidRDefault="00CC75D5" w:rsidP="00E90277">
            <w:pPr>
              <w:spacing w:after="0" w:line="240" w:lineRule="auto"/>
              <w:jc w:val="both"/>
              <w:rPr>
                <w:rFonts w:ascii="Times New Roman" w:eastAsia="Times New Roman" w:hAnsi="Times New Roman" w:cs="Times New Roman"/>
                <w:sz w:val="24"/>
                <w:szCs w:val="24"/>
                <w:lang w:eastAsia="ru-RU"/>
              </w:rPr>
            </w:pPr>
            <w:r w:rsidRPr="00CC75D5">
              <w:rPr>
                <w:rFonts w:ascii="Times New Roman" w:eastAsia="Times New Roman" w:hAnsi="Times New Roman" w:cs="Times New Roman"/>
                <w:sz w:val="24"/>
                <w:szCs w:val="24"/>
                <w:lang w:eastAsia="ru-RU"/>
              </w:rPr>
              <w:t xml:space="preserve">Наличие обучающихся, набравших от </w:t>
            </w:r>
            <w:r w:rsidRPr="00CC75D5">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5</w:t>
            </w:r>
            <w:r w:rsidRPr="00CC75D5">
              <w:rPr>
                <w:rFonts w:ascii="Times New Roman" w:eastAsia="Times New Roman" w:hAnsi="Times New Roman" w:cs="Times New Roman"/>
                <w:b/>
                <w:sz w:val="24"/>
                <w:szCs w:val="24"/>
                <w:lang w:eastAsia="ru-RU"/>
              </w:rPr>
              <w:t>0 баллов и более</w:t>
            </w:r>
            <w:r w:rsidRPr="00CC75D5">
              <w:rPr>
                <w:rFonts w:ascii="Times New Roman" w:eastAsia="Times New Roman" w:hAnsi="Times New Roman" w:cs="Times New Roman"/>
                <w:sz w:val="24"/>
                <w:szCs w:val="24"/>
                <w:lang w:eastAsia="ru-RU"/>
              </w:rPr>
              <w:t xml:space="preserve"> (по 3 предметам в соотношении):</w:t>
            </w:r>
            <w:r>
              <w:rPr>
                <w:rFonts w:ascii="Times New Roman" w:eastAsia="Times New Roman" w:hAnsi="Times New Roman" w:cs="Times New Roman"/>
                <w:sz w:val="24"/>
                <w:szCs w:val="24"/>
                <w:lang w:eastAsia="ru-RU"/>
              </w:rPr>
              <w:t xml:space="preserve">   русский язык, история, английский язык; русский язык, обществознание, английский язык; русский язык, литература, английский язык (</w:t>
            </w:r>
            <w:proofErr w:type="spellStart"/>
            <w:r>
              <w:rPr>
                <w:rFonts w:ascii="Times New Roman" w:eastAsia="Times New Roman" w:hAnsi="Times New Roman" w:cs="Times New Roman"/>
                <w:sz w:val="24"/>
                <w:szCs w:val="24"/>
                <w:lang w:eastAsia="ru-RU"/>
              </w:rPr>
              <w:t>конкурентноспособный</w:t>
            </w:r>
            <w:proofErr w:type="spellEnd"/>
            <w:r>
              <w:rPr>
                <w:rFonts w:ascii="Times New Roman" w:eastAsia="Times New Roman" w:hAnsi="Times New Roman" w:cs="Times New Roman"/>
                <w:sz w:val="24"/>
                <w:szCs w:val="24"/>
                <w:lang w:eastAsia="ru-RU"/>
              </w:rPr>
              <w:t xml:space="preserve"> балл для поступления на бюджетные места в  ВУЗы с набором этих предметов)</w:t>
            </w:r>
          </w:p>
        </w:tc>
        <w:tc>
          <w:tcPr>
            <w:tcW w:w="2077" w:type="dxa"/>
          </w:tcPr>
          <w:p w:rsidR="00CC75D5" w:rsidRDefault="000D3D2F" w:rsidP="005259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60%</w:t>
            </w:r>
            <w:r w:rsidR="00CC75D5">
              <w:rPr>
                <w:rFonts w:ascii="Times New Roman" w:eastAsia="Times New Roman" w:hAnsi="Times New Roman" w:cs="Times New Roman"/>
                <w:sz w:val="24"/>
                <w:szCs w:val="24"/>
                <w:lang w:eastAsia="ru-RU"/>
              </w:rPr>
              <w:t xml:space="preserve"> </w:t>
            </w:r>
          </w:p>
        </w:tc>
      </w:tr>
    </w:tbl>
    <w:p w:rsidR="00B35DF5" w:rsidRDefault="00B35DF5" w:rsidP="00B35DF5">
      <w:pPr>
        <w:pStyle w:val="Default"/>
        <w:rPr>
          <w:rFonts w:eastAsia="Times New Roman"/>
          <w:sz w:val="28"/>
          <w:szCs w:val="28"/>
          <w:lang w:eastAsia="ar-SA"/>
        </w:rPr>
      </w:pPr>
    </w:p>
    <w:p w:rsidR="005259F9" w:rsidRDefault="005259F9" w:rsidP="00B35DF5">
      <w:pPr>
        <w:pStyle w:val="Default"/>
        <w:rPr>
          <w:rFonts w:eastAsia="Times New Roman"/>
          <w:sz w:val="28"/>
          <w:szCs w:val="28"/>
          <w:lang w:eastAsia="ar-SA"/>
        </w:rPr>
      </w:pPr>
    </w:p>
    <w:p w:rsidR="005259F9" w:rsidRPr="005259F9" w:rsidRDefault="005259F9" w:rsidP="005259F9">
      <w:pPr>
        <w:pStyle w:val="Default"/>
        <w:jc w:val="center"/>
        <w:rPr>
          <w:rFonts w:eastAsia="Times New Roman"/>
          <w:b/>
          <w:sz w:val="28"/>
          <w:szCs w:val="28"/>
          <w:lang w:eastAsia="ar-SA"/>
        </w:rPr>
      </w:pPr>
      <w:r w:rsidRPr="005259F9">
        <w:rPr>
          <w:rFonts w:eastAsia="Times New Roman"/>
          <w:b/>
          <w:sz w:val="28"/>
          <w:szCs w:val="28"/>
          <w:lang w:eastAsia="ar-SA"/>
        </w:rPr>
        <w:t xml:space="preserve">Предполагаемы  результаты  </w:t>
      </w:r>
      <w:r>
        <w:rPr>
          <w:rFonts w:eastAsia="Times New Roman"/>
          <w:b/>
          <w:sz w:val="28"/>
          <w:szCs w:val="28"/>
          <w:lang w:eastAsia="ar-SA"/>
        </w:rPr>
        <w:t>реализации программы в области оценивания</w:t>
      </w:r>
    </w:p>
    <w:p w:rsidR="005259F9" w:rsidRDefault="005259F9" w:rsidP="005259F9">
      <w:pPr>
        <w:pStyle w:val="Default"/>
        <w:jc w:val="both"/>
        <w:rPr>
          <w:rFonts w:eastAsia="Times New Roman"/>
          <w:b/>
          <w:sz w:val="28"/>
          <w:szCs w:val="28"/>
          <w:lang w:eastAsia="ar-SA"/>
        </w:rPr>
      </w:pPr>
      <w:r w:rsidRPr="005259F9">
        <w:rPr>
          <w:rFonts w:eastAsia="Times New Roman"/>
          <w:b/>
          <w:sz w:val="28"/>
          <w:szCs w:val="28"/>
          <w:lang w:eastAsia="ar-SA"/>
        </w:rPr>
        <w:t xml:space="preserve"> </w:t>
      </w:r>
    </w:p>
    <w:p w:rsidR="005259F9" w:rsidRPr="005259F9" w:rsidRDefault="005259F9" w:rsidP="005259F9">
      <w:pPr>
        <w:pStyle w:val="Default"/>
        <w:jc w:val="both"/>
        <w:rPr>
          <w:rFonts w:eastAsia="Times New Roman"/>
          <w:b/>
          <w:sz w:val="28"/>
          <w:szCs w:val="28"/>
          <w:lang w:eastAsia="ar-SA"/>
        </w:rPr>
      </w:pPr>
      <w:r w:rsidRPr="005259F9">
        <w:rPr>
          <w:rFonts w:eastAsia="Times New Roman"/>
          <w:b/>
          <w:sz w:val="28"/>
          <w:szCs w:val="28"/>
          <w:lang w:eastAsia="ar-SA"/>
        </w:rPr>
        <w:t>Изменения в системе оценивания:</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t>использование внутренней оценки, которая выставляется педагогом, школой;</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t xml:space="preserve">использование субъективных или экспертных (наблюдения, самооценка, самоанализ и </w:t>
      </w:r>
      <w:proofErr w:type="spellStart"/>
      <w:proofErr w:type="gramStart"/>
      <w:r w:rsidRPr="005259F9">
        <w:rPr>
          <w:rFonts w:eastAsia="Times New Roman"/>
          <w:sz w:val="28"/>
          <w:szCs w:val="28"/>
          <w:lang w:eastAsia="ar-SA"/>
        </w:rPr>
        <w:t>др</w:t>
      </w:r>
      <w:proofErr w:type="spellEnd"/>
      <w:proofErr w:type="gramEnd"/>
      <w:r w:rsidRPr="005259F9">
        <w:rPr>
          <w:rFonts w:eastAsia="Times New Roman"/>
          <w:sz w:val="28"/>
          <w:szCs w:val="28"/>
          <w:lang w:eastAsia="ar-SA"/>
        </w:rPr>
        <w:t xml:space="preserve">) и </w:t>
      </w:r>
      <w:proofErr w:type="spellStart"/>
      <w:r w:rsidRPr="005259F9">
        <w:rPr>
          <w:rFonts w:eastAsia="Times New Roman"/>
          <w:sz w:val="28"/>
          <w:szCs w:val="28"/>
          <w:lang w:eastAsia="ar-SA"/>
        </w:rPr>
        <w:t>объектизированных</w:t>
      </w:r>
      <w:proofErr w:type="spellEnd"/>
      <w:r w:rsidRPr="005259F9">
        <w:rPr>
          <w:rFonts w:eastAsia="Times New Roman"/>
          <w:sz w:val="28"/>
          <w:szCs w:val="28"/>
          <w:lang w:eastAsia="ar-SA"/>
        </w:rPr>
        <w:t xml:space="preserve"> методов оценивания (как правило, основанных на анализе письменных ответов и ответов учащихся), в том числе стандартизированных (основанных на результатах письменных работ, или тестов) процедур и оценки;</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t>оценивание достигаемых образовательных результатов, процесса их формирования и осознанности каждым обучающимся особенностей развития его собственного процесса обучения;</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lastRenderedPageBreak/>
        <w:t>использование разнообразных форм оценивания, выбор которых определяется этапом обучения, общими и специальными целями обучения, текущими учебными задачами; целью получения информации; уровнем образования;</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t>использование интегральной оценки, в том числе портфолио, выставок, презентаций и дифференцированных оценок отдельных аспектов обучения;</w:t>
      </w:r>
    </w:p>
    <w:p w:rsidR="005259F9" w:rsidRPr="005259F9" w:rsidRDefault="005259F9" w:rsidP="007A3C8D">
      <w:pPr>
        <w:pStyle w:val="Default"/>
        <w:numPr>
          <w:ilvl w:val="0"/>
          <w:numId w:val="9"/>
        </w:numPr>
        <w:jc w:val="both"/>
        <w:rPr>
          <w:rFonts w:eastAsia="Times New Roman"/>
          <w:sz w:val="28"/>
          <w:szCs w:val="28"/>
          <w:lang w:eastAsia="ar-SA"/>
        </w:rPr>
      </w:pPr>
      <w:r w:rsidRPr="005259F9">
        <w:rPr>
          <w:rFonts w:eastAsia="Times New Roman"/>
          <w:sz w:val="28"/>
          <w:szCs w:val="28"/>
          <w:lang w:eastAsia="ar-SA"/>
        </w:rPr>
        <w:t xml:space="preserve">использование самоанализа и самооценки </w:t>
      </w:r>
      <w:proofErr w:type="gramStart"/>
      <w:r w:rsidRPr="005259F9">
        <w:rPr>
          <w:rFonts w:eastAsia="Times New Roman"/>
          <w:sz w:val="28"/>
          <w:szCs w:val="28"/>
          <w:lang w:eastAsia="ar-SA"/>
        </w:rPr>
        <w:t>обучающихся</w:t>
      </w:r>
      <w:proofErr w:type="gramEnd"/>
      <w:r w:rsidRPr="005259F9">
        <w:rPr>
          <w:rFonts w:eastAsia="Times New Roman"/>
          <w:sz w:val="28"/>
          <w:szCs w:val="28"/>
          <w:lang w:eastAsia="ar-SA"/>
        </w:rPr>
        <w:t>.</w:t>
      </w:r>
    </w:p>
    <w:p w:rsidR="005259F9" w:rsidRPr="005259F9" w:rsidRDefault="005259F9" w:rsidP="005259F9">
      <w:pPr>
        <w:pStyle w:val="Default"/>
        <w:jc w:val="both"/>
        <w:rPr>
          <w:rFonts w:eastAsia="Times New Roman"/>
          <w:b/>
          <w:sz w:val="28"/>
          <w:szCs w:val="28"/>
          <w:lang w:eastAsia="ar-SA"/>
        </w:rPr>
      </w:pPr>
      <w:r w:rsidRPr="005259F9">
        <w:rPr>
          <w:rFonts w:eastAsia="Times New Roman"/>
          <w:b/>
          <w:sz w:val="28"/>
          <w:szCs w:val="28"/>
          <w:lang w:eastAsia="ar-SA"/>
        </w:rPr>
        <w:t xml:space="preserve">Существенное расширение перечня, видов и форм учебных работ, которые могут свидетельствовать о результатах учебной деятельности и подлежащих оценке: </w:t>
      </w:r>
    </w:p>
    <w:p w:rsidR="005259F9" w:rsidRPr="005259F9" w:rsidRDefault="005259F9" w:rsidP="007A3C8D">
      <w:pPr>
        <w:pStyle w:val="Default"/>
        <w:numPr>
          <w:ilvl w:val="0"/>
          <w:numId w:val="10"/>
        </w:numPr>
        <w:jc w:val="both"/>
        <w:rPr>
          <w:rFonts w:eastAsia="Times New Roman"/>
          <w:sz w:val="28"/>
          <w:szCs w:val="28"/>
          <w:lang w:eastAsia="ar-SA"/>
        </w:rPr>
      </w:pPr>
      <w:r w:rsidRPr="005259F9">
        <w:rPr>
          <w:rFonts w:eastAsia="Times New Roman"/>
          <w:sz w:val="28"/>
          <w:szCs w:val="28"/>
          <w:lang w:eastAsia="ar-SA"/>
        </w:rPr>
        <w:t>работы учащихся (домашние задания, мини-проекты и презентации, разнообразные тексты, отчеты о наблюдениях  и экспериментах, дневники, собранные массивы данных, подборки информационных материалов, разнообразные инициативные творческие работы);</w:t>
      </w:r>
    </w:p>
    <w:p w:rsidR="005259F9" w:rsidRPr="005259F9" w:rsidRDefault="005259F9" w:rsidP="007A3C8D">
      <w:pPr>
        <w:pStyle w:val="Default"/>
        <w:numPr>
          <w:ilvl w:val="0"/>
          <w:numId w:val="10"/>
        </w:numPr>
        <w:jc w:val="both"/>
        <w:rPr>
          <w:rFonts w:eastAsia="Times New Roman"/>
          <w:sz w:val="28"/>
          <w:szCs w:val="28"/>
          <w:lang w:eastAsia="ar-SA"/>
        </w:rPr>
      </w:pPr>
      <w:r w:rsidRPr="005259F9">
        <w:rPr>
          <w:rFonts w:eastAsia="Times New Roman"/>
          <w:sz w:val="28"/>
          <w:szCs w:val="28"/>
          <w:lang w:eastAsia="ar-SA"/>
        </w:rPr>
        <w:t>индивидуальная и совместная деятельность учащихся в ходе выполнения работ;</w:t>
      </w:r>
    </w:p>
    <w:p w:rsidR="005259F9" w:rsidRPr="005259F9" w:rsidRDefault="005259F9" w:rsidP="007A3C8D">
      <w:pPr>
        <w:pStyle w:val="Default"/>
        <w:numPr>
          <w:ilvl w:val="0"/>
          <w:numId w:val="10"/>
        </w:numPr>
        <w:jc w:val="both"/>
        <w:rPr>
          <w:rFonts w:eastAsia="Times New Roman"/>
          <w:sz w:val="28"/>
          <w:szCs w:val="28"/>
          <w:lang w:eastAsia="ar-SA"/>
        </w:rPr>
      </w:pPr>
      <w:r w:rsidRPr="005259F9">
        <w:rPr>
          <w:rFonts w:eastAsia="Times New Roman"/>
          <w:sz w:val="28"/>
          <w:szCs w:val="28"/>
          <w:lang w:eastAsia="ar-SA"/>
        </w:rPr>
        <w:t>статистические данные, основанные на ясно выраженных показателях и получаемые в ходе целенаправленных наблюдений или мин</w:t>
      </w:r>
      <w:proofErr w:type="gramStart"/>
      <w:r w:rsidRPr="005259F9">
        <w:rPr>
          <w:rFonts w:eastAsia="Times New Roman"/>
          <w:sz w:val="28"/>
          <w:szCs w:val="28"/>
          <w:lang w:eastAsia="ar-SA"/>
        </w:rPr>
        <w:t>и-</w:t>
      </w:r>
      <w:proofErr w:type="gramEnd"/>
      <w:r w:rsidRPr="005259F9">
        <w:rPr>
          <w:rFonts w:eastAsia="Times New Roman"/>
          <w:sz w:val="28"/>
          <w:szCs w:val="28"/>
          <w:lang w:eastAsia="ar-SA"/>
        </w:rPr>
        <w:t xml:space="preserve"> исследований;</w:t>
      </w:r>
    </w:p>
    <w:p w:rsidR="005259F9" w:rsidRPr="005259F9" w:rsidRDefault="005259F9" w:rsidP="007A3C8D">
      <w:pPr>
        <w:pStyle w:val="Default"/>
        <w:numPr>
          <w:ilvl w:val="0"/>
          <w:numId w:val="10"/>
        </w:numPr>
        <w:jc w:val="both"/>
        <w:rPr>
          <w:rFonts w:eastAsia="Times New Roman"/>
          <w:sz w:val="28"/>
          <w:szCs w:val="28"/>
          <w:lang w:eastAsia="ar-SA"/>
        </w:rPr>
      </w:pPr>
      <w:r w:rsidRPr="005259F9">
        <w:rPr>
          <w:rFonts w:eastAsia="Times New Roman"/>
          <w:sz w:val="28"/>
          <w:szCs w:val="28"/>
          <w:lang w:eastAsia="ar-SA"/>
        </w:rPr>
        <w:t>результаты тестировани</w:t>
      </w:r>
      <w:proofErr w:type="gramStart"/>
      <w:r w:rsidRPr="005259F9">
        <w:rPr>
          <w:rFonts w:eastAsia="Times New Roman"/>
          <w:sz w:val="28"/>
          <w:szCs w:val="28"/>
          <w:lang w:eastAsia="ar-SA"/>
        </w:rPr>
        <w:t>я(</w:t>
      </w:r>
      <w:proofErr w:type="gramEnd"/>
      <w:r w:rsidRPr="005259F9">
        <w:rPr>
          <w:rFonts w:eastAsia="Times New Roman"/>
          <w:sz w:val="28"/>
          <w:szCs w:val="28"/>
          <w:lang w:eastAsia="ar-SA"/>
        </w:rPr>
        <w:t>результаты устных и письменных проверочных работ)</w:t>
      </w:r>
    </w:p>
    <w:p w:rsidR="005259F9" w:rsidRPr="005259F9" w:rsidRDefault="005259F9" w:rsidP="005259F9">
      <w:pPr>
        <w:pStyle w:val="Default"/>
        <w:jc w:val="both"/>
        <w:rPr>
          <w:rFonts w:eastAsia="Times New Roman"/>
          <w:sz w:val="28"/>
          <w:szCs w:val="28"/>
          <w:lang w:eastAsia="ar-SA"/>
        </w:rPr>
      </w:pPr>
      <w:r w:rsidRPr="005259F9">
        <w:rPr>
          <w:rFonts w:eastAsia="Times New Roman"/>
          <w:b/>
          <w:sz w:val="28"/>
          <w:szCs w:val="28"/>
          <w:lang w:eastAsia="ar-SA"/>
        </w:rPr>
        <w:t xml:space="preserve"> Изменения в области достижения индивидуальных образовательных результатов обучающихся:</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 xml:space="preserve">положительная динамика образовательных результатов (предметных, </w:t>
      </w:r>
      <w:proofErr w:type="spellStart"/>
      <w:r w:rsidRPr="005259F9">
        <w:rPr>
          <w:rFonts w:eastAsia="Times New Roman"/>
          <w:sz w:val="28"/>
          <w:szCs w:val="28"/>
          <w:lang w:eastAsia="ar-SA"/>
        </w:rPr>
        <w:t>метапредметных</w:t>
      </w:r>
      <w:proofErr w:type="spellEnd"/>
      <w:r w:rsidRPr="005259F9">
        <w:rPr>
          <w:rFonts w:eastAsia="Times New Roman"/>
          <w:sz w:val="28"/>
          <w:szCs w:val="28"/>
          <w:lang w:eastAsia="ar-SA"/>
        </w:rPr>
        <w:t>, личностных) у различной категории учеников (особенно относящихся к категории неуспешных);</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 xml:space="preserve"> внимание учителя и каждого ученика фокусируется на отслеживании и улучшении процесса учения, а не преподавания;</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 xml:space="preserve">активное участие школьника в оценивании, благодаря чему они глубже погружаются в материал и развивают навыки </w:t>
      </w:r>
      <w:proofErr w:type="spellStart"/>
      <w:r w:rsidRPr="005259F9">
        <w:rPr>
          <w:rFonts w:eastAsia="Times New Roman"/>
          <w:sz w:val="28"/>
          <w:szCs w:val="28"/>
          <w:lang w:eastAsia="ar-SA"/>
        </w:rPr>
        <w:t>саооценивания</w:t>
      </w:r>
      <w:proofErr w:type="spellEnd"/>
      <w:r w:rsidRPr="005259F9">
        <w:rPr>
          <w:rFonts w:eastAsia="Times New Roman"/>
          <w:sz w:val="28"/>
          <w:szCs w:val="28"/>
          <w:lang w:eastAsia="ar-SA"/>
        </w:rPr>
        <w:t>;</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рост учебной мотивации;</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непрерывная обратная связь между учеником и учителем</w:t>
      </w:r>
      <w:r>
        <w:rPr>
          <w:rFonts w:eastAsia="Times New Roman"/>
          <w:sz w:val="28"/>
          <w:szCs w:val="28"/>
          <w:lang w:eastAsia="ar-SA"/>
        </w:rPr>
        <w:t>, родителем</w:t>
      </w:r>
      <w:r w:rsidRPr="005259F9">
        <w:rPr>
          <w:rFonts w:eastAsia="Times New Roman"/>
          <w:sz w:val="28"/>
          <w:szCs w:val="28"/>
          <w:lang w:eastAsia="ar-SA"/>
        </w:rPr>
        <w:t>;</w:t>
      </w:r>
    </w:p>
    <w:p w:rsidR="005259F9" w:rsidRPr="005259F9" w:rsidRDefault="005259F9" w:rsidP="007A3C8D">
      <w:pPr>
        <w:pStyle w:val="Default"/>
        <w:numPr>
          <w:ilvl w:val="0"/>
          <w:numId w:val="11"/>
        </w:numPr>
        <w:jc w:val="both"/>
        <w:rPr>
          <w:rFonts w:eastAsia="Times New Roman"/>
          <w:sz w:val="28"/>
          <w:szCs w:val="28"/>
          <w:lang w:eastAsia="ar-SA"/>
        </w:rPr>
      </w:pPr>
      <w:r w:rsidRPr="005259F9">
        <w:rPr>
          <w:rFonts w:eastAsia="Times New Roman"/>
          <w:sz w:val="28"/>
          <w:szCs w:val="28"/>
          <w:lang w:eastAsia="ar-SA"/>
        </w:rPr>
        <w:t>ученик уверен в своем будущем успехе;</w:t>
      </w:r>
    </w:p>
    <w:p w:rsidR="005259F9" w:rsidRDefault="005259F9" w:rsidP="005259F9">
      <w:pPr>
        <w:pStyle w:val="Default"/>
        <w:jc w:val="both"/>
        <w:rPr>
          <w:rFonts w:eastAsia="Times New Roman"/>
          <w:sz w:val="28"/>
          <w:szCs w:val="28"/>
          <w:lang w:eastAsia="ar-SA"/>
        </w:rPr>
      </w:pPr>
    </w:p>
    <w:p w:rsidR="005259F9" w:rsidRDefault="005259F9" w:rsidP="005259F9">
      <w:pPr>
        <w:pStyle w:val="Default"/>
        <w:jc w:val="center"/>
        <w:rPr>
          <w:rFonts w:eastAsia="Times New Roman"/>
          <w:b/>
          <w:sz w:val="28"/>
          <w:szCs w:val="28"/>
          <w:lang w:eastAsia="ar-SA"/>
        </w:rPr>
      </w:pPr>
      <w:r w:rsidRPr="005259F9">
        <w:rPr>
          <w:rFonts w:eastAsia="Times New Roman"/>
          <w:b/>
          <w:sz w:val="28"/>
          <w:szCs w:val="28"/>
          <w:lang w:eastAsia="ar-SA"/>
        </w:rPr>
        <w:t>Средства контроля</w:t>
      </w:r>
    </w:p>
    <w:p w:rsidR="005259F9" w:rsidRPr="005259F9" w:rsidRDefault="005259F9" w:rsidP="005259F9">
      <w:pPr>
        <w:pStyle w:val="Default"/>
        <w:jc w:val="center"/>
        <w:rPr>
          <w:rFonts w:eastAsia="Times New Roman"/>
          <w:b/>
          <w:sz w:val="28"/>
          <w:szCs w:val="28"/>
          <w:lang w:eastAsia="ar-SA"/>
        </w:rPr>
      </w:pPr>
    </w:p>
    <w:p w:rsidR="005259F9" w:rsidRDefault="005259F9" w:rsidP="005259F9">
      <w:pPr>
        <w:pStyle w:val="Default"/>
        <w:ind w:left="426"/>
        <w:jc w:val="center"/>
        <w:rPr>
          <w:rFonts w:eastAsia="Times New Roman"/>
          <w:b/>
          <w:sz w:val="28"/>
          <w:szCs w:val="28"/>
          <w:lang w:eastAsia="ar-SA"/>
        </w:rPr>
      </w:pPr>
      <w:r w:rsidRPr="005259F9">
        <w:rPr>
          <w:rFonts w:eastAsia="Times New Roman"/>
          <w:b/>
          <w:sz w:val="28"/>
          <w:szCs w:val="28"/>
          <w:lang w:eastAsia="ar-SA"/>
        </w:rPr>
        <w:t>Оценивание достижения планируемых результатов для учащихся</w:t>
      </w:r>
    </w:p>
    <w:p w:rsidR="005259F9" w:rsidRPr="005259F9" w:rsidRDefault="005259F9" w:rsidP="005259F9">
      <w:pPr>
        <w:pStyle w:val="Default"/>
        <w:ind w:left="426"/>
        <w:jc w:val="center"/>
        <w:rPr>
          <w:rFonts w:eastAsia="Times New Roman"/>
          <w:b/>
          <w:sz w:val="28"/>
          <w:szCs w:val="28"/>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2551"/>
        <w:gridCol w:w="2127"/>
      </w:tblGrid>
      <w:tr w:rsidR="005259F9" w:rsidRPr="005259F9" w:rsidTr="005259F9">
        <w:trPr>
          <w:trHeight w:val="834"/>
        </w:trPr>
        <w:tc>
          <w:tcPr>
            <w:tcW w:w="1951" w:type="dxa"/>
            <w:shd w:val="clear" w:color="auto" w:fill="auto"/>
          </w:tcPr>
          <w:p w:rsidR="005259F9" w:rsidRPr="005259F9" w:rsidRDefault="005259F9" w:rsidP="005259F9">
            <w:pPr>
              <w:pStyle w:val="Default"/>
              <w:jc w:val="both"/>
              <w:rPr>
                <w:rFonts w:eastAsia="Times New Roman"/>
                <w:b/>
                <w:lang w:eastAsia="ar-SA"/>
              </w:rPr>
            </w:pPr>
            <w:r w:rsidRPr="005259F9">
              <w:rPr>
                <w:rFonts w:eastAsia="Times New Roman"/>
                <w:b/>
                <w:lang w:eastAsia="ar-SA"/>
              </w:rPr>
              <w:t>Процедуры оценивания</w:t>
            </w:r>
          </w:p>
        </w:tc>
        <w:tc>
          <w:tcPr>
            <w:tcW w:w="3544" w:type="dxa"/>
            <w:shd w:val="clear" w:color="auto" w:fill="auto"/>
          </w:tcPr>
          <w:p w:rsidR="005259F9" w:rsidRPr="005259F9" w:rsidRDefault="005259F9" w:rsidP="005259F9">
            <w:pPr>
              <w:pStyle w:val="Default"/>
              <w:jc w:val="both"/>
              <w:rPr>
                <w:rFonts w:eastAsia="Times New Roman"/>
                <w:b/>
                <w:lang w:eastAsia="ar-SA"/>
              </w:rPr>
            </w:pPr>
            <w:r w:rsidRPr="005259F9">
              <w:rPr>
                <w:rFonts w:eastAsia="Times New Roman"/>
                <w:b/>
                <w:lang w:eastAsia="ar-SA"/>
              </w:rPr>
              <w:t>Техники, методики оценивания</w:t>
            </w:r>
          </w:p>
        </w:tc>
        <w:tc>
          <w:tcPr>
            <w:tcW w:w="2551" w:type="dxa"/>
            <w:shd w:val="clear" w:color="auto" w:fill="auto"/>
          </w:tcPr>
          <w:p w:rsidR="005259F9" w:rsidRPr="005259F9" w:rsidRDefault="005259F9" w:rsidP="005259F9">
            <w:pPr>
              <w:pStyle w:val="Default"/>
              <w:jc w:val="both"/>
              <w:rPr>
                <w:rFonts w:eastAsia="Times New Roman"/>
                <w:b/>
                <w:lang w:eastAsia="ar-SA"/>
              </w:rPr>
            </w:pPr>
            <w:r w:rsidRPr="005259F9">
              <w:rPr>
                <w:rFonts w:eastAsia="Times New Roman"/>
                <w:b/>
                <w:lang w:eastAsia="ar-SA"/>
              </w:rPr>
              <w:t>инструментарий</w:t>
            </w:r>
          </w:p>
        </w:tc>
        <w:tc>
          <w:tcPr>
            <w:tcW w:w="2127" w:type="dxa"/>
            <w:shd w:val="clear" w:color="auto" w:fill="auto"/>
          </w:tcPr>
          <w:p w:rsidR="005259F9" w:rsidRPr="005259F9" w:rsidRDefault="005259F9" w:rsidP="005259F9">
            <w:pPr>
              <w:pStyle w:val="Default"/>
              <w:jc w:val="both"/>
              <w:rPr>
                <w:rFonts w:eastAsia="Times New Roman"/>
                <w:b/>
                <w:lang w:eastAsia="ar-SA"/>
              </w:rPr>
            </w:pPr>
            <w:r w:rsidRPr="005259F9">
              <w:rPr>
                <w:rFonts w:eastAsia="Times New Roman"/>
                <w:b/>
                <w:lang w:eastAsia="ar-SA"/>
              </w:rPr>
              <w:t>Формат фиксирования результата</w:t>
            </w:r>
          </w:p>
        </w:tc>
      </w:tr>
      <w:tr w:rsidR="005259F9" w:rsidRPr="005259F9" w:rsidTr="005259F9">
        <w:trPr>
          <w:trHeight w:val="844"/>
        </w:trPr>
        <w:tc>
          <w:tcPr>
            <w:tcW w:w="1951" w:type="dxa"/>
            <w:shd w:val="clear" w:color="auto" w:fill="auto"/>
          </w:tcPr>
          <w:p w:rsidR="005259F9" w:rsidRPr="005259F9" w:rsidRDefault="005259F9" w:rsidP="005259F9">
            <w:pPr>
              <w:pStyle w:val="Default"/>
              <w:jc w:val="both"/>
              <w:rPr>
                <w:rFonts w:eastAsia="Times New Roman"/>
                <w:lang w:eastAsia="ar-SA"/>
              </w:rPr>
            </w:pPr>
            <w:r w:rsidRPr="005259F9">
              <w:rPr>
                <w:rFonts w:eastAsia="Times New Roman"/>
                <w:lang w:eastAsia="ar-SA"/>
              </w:rPr>
              <w:t>-промежуточная аттестация;</w:t>
            </w:r>
          </w:p>
          <w:p w:rsidR="005259F9" w:rsidRPr="005259F9" w:rsidRDefault="005259F9" w:rsidP="005259F9">
            <w:pPr>
              <w:pStyle w:val="Default"/>
              <w:jc w:val="both"/>
              <w:rPr>
                <w:rFonts w:eastAsia="Times New Roman"/>
                <w:lang w:eastAsia="ar-SA"/>
              </w:rPr>
            </w:pPr>
            <w:r w:rsidRPr="005259F9">
              <w:rPr>
                <w:rFonts w:eastAsia="Times New Roman"/>
                <w:lang w:eastAsia="ar-SA"/>
              </w:rPr>
              <w:t>-диагностики ЦОКО;</w:t>
            </w:r>
          </w:p>
          <w:p w:rsidR="005259F9" w:rsidRPr="005259F9" w:rsidRDefault="005259F9" w:rsidP="005259F9">
            <w:pPr>
              <w:pStyle w:val="Default"/>
              <w:jc w:val="both"/>
              <w:rPr>
                <w:rFonts w:eastAsia="Times New Roman"/>
                <w:lang w:eastAsia="ar-SA"/>
              </w:rPr>
            </w:pPr>
            <w:r w:rsidRPr="005259F9">
              <w:rPr>
                <w:rFonts w:eastAsia="Times New Roman"/>
                <w:lang w:eastAsia="ar-SA"/>
              </w:rPr>
              <w:t>-текущее оценивание;</w:t>
            </w:r>
          </w:p>
          <w:p w:rsidR="005259F9" w:rsidRPr="005259F9" w:rsidRDefault="005259F9" w:rsidP="005259F9">
            <w:pPr>
              <w:pStyle w:val="Default"/>
              <w:jc w:val="both"/>
              <w:rPr>
                <w:rFonts w:eastAsia="Times New Roman"/>
                <w:lang w:eastAsia="ar-SA"/>
              </w:rPr>
            </w:pPr>
            <w:r w:rsidRPr="005259F9">
              <w:rPr>
                <w:rFonts w:eastAsia="Times New Roman"/>
                <w:lang w:eastAsia="ar-SA"/>
              </w:rPr>
              <w:t>-диагностика динамики развития УУД;</w:t>
            </w:r>
          </w:p>
          <w:p w:rsidR="005259F9" w:rsidRPr="005259F9" w:rsidRDefault="005259F9" w:rsidP="005259F9">
            <w:pPr>
              <w:pStyle w:val="Default"/>
              <w:jc w:val="both"/>
              <w:rPr>
                <w:rFonts w:eastAsia="Times New Roman"/>
                <w:lang w:eastAsia="ar-SA"/>
              </w:rPr>
            </w:pPr>
            <w:r w:rsidRPr="005259F9">
              <w:rPr>
                <w:rFonts w:eastAsia="Times New Roman"/>
                <w:lang w:eastAsia="ar-SA"/>
              </w:rPr>
              <w:t xml:space="preserve">-итоговая </w:t>
            </w:r>
            <w:r w:rsidRPr="005259F9">
              <w:rPr>
                <w:rFonts w:eastAsia="Times New Roman"/>
                <w:lang w:eastAsia="ar-SA"/>
              </w:rPr>
              <w:lastRenderedPageBreak/>
              <w:t>аттестация;</w:t>
            </w:r>
          </w:p>
          <w:p w:rsidR="005259F9" w:rsidRDefault="005259F9" w:rsidP="005259F9">
            <w:pPr>
              <w:pStyle w:val="Default"/>
              <w:jc w:val="both"/>
              <w:rPr>
                <w:rFonts w:eastAsia="Times New Roman"/>
                <w:lang w:eastAsia="ar-SA"/>
              </w:rPr>
            </w:pPr>
            <w:r w:rsidRPr="005259F9">
              <w:rPr>
                <w:rFonts w:eastAsia="Times New Roman"/>
                <w:lang w:eastAsia="ar-SA"/>
              </w:rPr>
              <w:t>- НПК</w:t>
            </w:r>
            <w:proofErr w:type="gramStart"/>
            <w:r w:rsidRPr="005259F9">
              <w:rPr>
                <w:rFonts w:eastAsia="Times New Roman"/>
                <w:lang w:eastAsia="ar-SA"/>
              </w:rPr>
              <w:t xml:space="preserve"> </w:t>
            </w:r>
            <w:r w:rsidR="00EF77D0">
              <w:rPr>
                <w:rFonts w:eastAsia="Times New Roman"/>
                <w:lang w:eastAsia="ar-SA"/>
              </w:rPr>
              <w:t>;</w:t>
            </w:r>
            <w:proofErr w:type="gramEnd"/>
          </w:p>
          <w:p w:rsidR="00EF77D0" w:rsidRPr="005259F9" w:rsidRDefault="00EF77D0" w:rsidP="005259F9">
            <w:pPr>
              <w:pStyle w:val="Default"/>
              <w:jc w:val="both"/>
              <w:rPr>
                <w:rFonts w:eastAsia="Times New Roman"/>
                <w:lang w:eastAsia="ar-SA"/>
              </w:rPr>
            </w:pPr>
            <w:r>
              <w:rPr>
                <w:rFonts w:eastAsia="Times New Roman"/>
                <w:lang w:eastAsia="ar-SA"/>
              </w:rPr>
              <w:t>- мониторинг развития педагогических компетентностей</w:t>
            </w:r>
          </w:p>
          <w:p w:rsidR="005259F9" w:rsidRPr="005259F9" w:rsidRDefault="005259F9" w:rsidP="005259F9">
            <w:pPr>
              <w:pStyle w:val="Default"/>
              <w:jc w:val="both"/>
              <w:rPr>
                <w:rFonts w:eastAsia="Times New Roman"/>
                <w:lang w:eastAsia="ar-SA"/>
              </w:rPr>
            </w:pPr>
          </w:p>
          <w:p w:rsidR="005259F9" w:rsidRPr="005259F9" w:rsidRDefault="005259F9" w:rsidP="005259F9">
            <w:pPr>
              <w:pStyle w:val="Default"/>
              <w:jc w:val="both"/>
              <w:rPr>
                <w:rFonts w:eastAsia="Times New Roman"/>
                <w:lang w:eastAsia="ar-SA"/>
              </w:rPr>
            </w:pPr>
          </w:p>
        </w:tc>
        <w:tc>
          <w:tcPr>
            <w:tcW w:w="3544" w:type="dxa"/>
            <w:shd w:val="clear" w:color="auto" w:fill="auto"/>
          </w:tcPr>
          <w:p w:rsidR="005259F9" w:rsidRPr="005259F9" w:rsidRDefault="005259F9" w:rsidP="005259F9">
            <w:pPr>
              <w:pStyle w:val="Default"/>
              <w:jc w:val="both"/>
              <w:rPr>
                <w:rFonts w:eastAsia="Times New Roman"/>
                <w:lang w:eastAsia="ar-SA"/>
              </w:rPr>
            </w:pPr>
            <w:r w:rsidRPr="005259F9">
              <w:rPr>
                <w:rFonts w:eastAsia="Times New Roman"/>
                <w:lang w:eastAsia="ar-SA"/>
              </w:rPr>
              <w:lastRenderedPageBreak/>
              <w:t>-тестирование;</w:t>
            </w:r>
          </w:p>
          <w:p w:rsidR="005259F9" w:rsidRPr="005259F9" w:rsidRDefault="005259F9" w:rsidP="005259F9">
            <w:pPr>
              <w:pStyle w:val="Default"/>
              <w:jc w:val="both"/>
              <w:rPr>
                <w:rFonts w:eastAsia="Times New Roman"/>
                <w:lang w:eastAsia="ar-SA"/>
              </w:rPr>
            </w:pPr>
            <w:r w:rsidRPr="005259F9">
              <w:rPr>
                <w:rFonts w:eastAsia="Times New Roman"/>
                <w:lang w:eastAsia="ar-SA"/>
              </w:rPr>
              <w:t>- метод проектов;</w:t>
            </w:r>
          </w:p>
          <w:p w:rsidR="005259F9" w:rsidRPr="005259F9" w:rsidRDefault="005259F9" w:rsidP="005259F9">
            <w:pPr>
              <w:pStyle w:val="Default"/>
              <w:jc w:val="both"/>
              <w:rPr>
                <w:rFonts w:eastAsia="Times New Roman"/>
                <w:lang w:eastAsia="ar-SA"/>
              </w:rPr>
            </w:pPr>
            <w:r w:rsidRPr="005259F9">
              <w:rPr>
                <w:rFonts w:eastAsia="Times New Roman"/>
                <w:lang w:eastAsia="ar-SA"/>
              </w:rPr>
              <w:t>- создание учебных ситуаций;</w:t>
            </w:r>
          </w:p>
          <w:p w:rsidR="005259F9" w:rsidRPr="005259F9" w:rsidRDefault="005259F9" w:rsidP="005259F9">
            <w:pPr>
              <w:pStyle w:val="Default"/>
              <w:jc w:val="both"/>
              <w:rPr>
                <w:rFonts w:eastAsia="Times New Roman"/>
                <w:lang w:eastAsia="ar-SA"/>
              </w:rPr>
            </w:pPr>
            <w:r w:rsidRPr="005259F9">
              <w:rPr>
                <w:rFonts w:eastAsia="Times New Roman"/>
                <w:lang w:eastAsia="ar-SA"/>
              </w:rPr>
              <w:t>-постановка учебной, проектной задачи;</w:t>
            </w:r>
          </w:p>
          <w:p w:rsidR="005259F9" w:rsidRPr="005259F9" w:rsidRDefault="005259F9" w:rsidP="005259F9">
            <w:pPr>
              <w:pStyle w:val="Default"/>
              <w:jc w:val="both"/>
              <w:rPr>
                <w:rFonts w:eastAsia="Times New Roman"/>
                <w:lang w:eastAsia="ar-SA"/>
              </w:rPr>
            </w:pPr>
            <w:r w:rsidRPr="005259F9">
              <w:rPr>
                <w:rFonts w:eastAsia="Times New Roman"/>
                <w:lang w:eastAsia="ar-SA"/>
              </w:rPr>
              <w:t>-определение последовательности промежуточных целей;</w:t>
            </w:r>
          </w:p>
          <w:p w:rsidR="005259F9" w:rsidRPr="005259F9" w:rsidRDefault="005259F9" w:rsidP="005259F9">
            <w:pPr>
              <w:pStyle w:val="Default"/>
              <w:jc w:val="both"/>
              <w:rPr>
                <w:rFonts w:eastAsia="Times New Roman"/>
                <w:lang w:eastAsia="ar-SA"/>
              </w:rPr>
            </w:pPr>
            <w:r w:rsidRPr="005259F9">
              <w:rPr>
                <w:rFonts w:eastAsia="Times New Roman"/>
                <w:lang w:eastAsia="ar-SA"/>
              </w:rPr>
              <w:t>-презентация продукта;</w:t>
            </w:r>
          </w:p>
          <w:p w:rsidR="005259F9" w:rsidRPr="005259F9" w:rsidRDefault="005259F9" w:rsidP="005259F9">
            <w:pPr>
              <w:pStyle w:val="Default"/>
              <w:jc w:val="both"/>
              <w:rPr>
                <w:rFonts w:eastAsia="Times New Roman"/>
                <w:lang w:eastAsia="ar-SA"/>
              </w:rPr>
            </w:pPr>
            <w:r w:rsidRPr="005259F9">
              <w:rPr>
                <w:rFonts w:eastAsia="Times New Roman"/>
                <w:lang w:eastAsia="ar-SA"/>
              </w:rPr>
              <w:t xml:space="preserve">-участие в олимпиаде, НПК, </w:t>
            </w:r>
            <w:r w:rsidRPr="005259F9">
              <w:rPr>
                <w:rFonts w:eastAsia="Times New Roman"/>
                <w:lang w:eastAsia="ar-SA"/>
              </w:rPr>
              <w:lastRenderedPageBreak/>
              <w:t>творческом конкурсе;</w:t>
            </w:r>
          </w:p>
          <w:p w:rsidR="005259F9" w:rsidRPr="005259F9" w:rsidRDefault="005259F9" w:rsidP="005259F9">
            <w:pPr>
              <w:pStyle w:val="Default"/>
              <w:jc w:val="both"/>
              <w:rPr>
                <w:rFonts w:eastAsia="Times New Roman"/>
                <w:lang w:eastAsia="ar-SA"/>
              </w:rPr>
            </w:pPr>
            <w:r w:rsidRPr="005259F9">
              <w:rPr>
                <w:rFonts w:eastAsia="Times New Roman"/>
                <w:lang w:eastAsia="ar-SA"/>
              </w:rPr>
              <w:t>-разработка социальных проектов;</w:t>
            </w:r>
          </w:p>
          <w:p w:rsidR="005259F9" w:rsidRPr="005259F9" w:rsidRDefault="005259F9" w:rsidP="005259F9">
            <w:pPr>
              <w:pStyle w:val="Default"/>
              <w:jc w:val="both"/>
              <w:rPr>
                <w:rFonts w:eastAsia="Times New Roman"/>
                <w:lang w:eastAsia="ar-SA"/>
              </w:rPr>
            </w:pPr>
            <w:r w:rsidRPr="005259F9">
              <w:rPr>
                <w:rFonts w:eastAsia="Times New Roman"/>
                <w:lang w:eastAsia="ar-SA"/>
              </w:rPr>
              <w:t>-самооценка результатов через индивидуальн</w:t>
            </w:r>
            <w:proofErr w:type="gramStart"/>
            <w:r w:rsidRPr="005259F9">
              <w:rPr>
                <w:rFonts w:eastAsia="Times New Roman"/>
                <w:lang w:eastAsia="ar-SA"/>
              </w:rPr>
              <w:t>о-</w:t>
            </w:r>
            <w:proofErr w:type="gramEnd"/>
            <w:r w:rsidRPr="005259F9">
              <w:rPr>
                <w:rFonts w:eastAsia="Times New Roman"/>
                <w:lang w:eastAsia="ar-SA"/>
              </w:rPr>
              <w:t xml:space="preserve"> образовательный маршрут;</w:t>
            </w:r>
          </w:p>
          <w:p w:rsidR="005259F9" w:rsidRPr="005259F9" w:rsidRDefault="005259F9" w:rsidP="005259F9">
            <w:pPr>
              <w:pStyle w:val="Default"/>
              <w:jc w:val="both"/>
              <w:rPr>
                <w:rFonts w:eastAsia="Times New Roman"/>
                <w:lang w:eastAsia="ar-SA"/>
              </w:rPr>
            </w:pPr>
            <w:r w:rsidRPr="005259F9">
              <w:rPr>
                <w:rFonts w:eastAsia="Times New Roman"/>
                <w:lang w:eastAsia="ar-SA"/>
              </w:rPr>
              <w:t>- наблюдение;</w:t>
            </w:r>
          </w:p>
          <w:p w:rsidR="005259F9" w:rsidRPr="005259F9" w:rsidRDefault="005259F9" w:rsidP="005259F9">
            <w:pPr>
              <w:pStyle w:val="Default"/>
              <w:jc w:val="both"/>
              <w:rPr>
                <w:rFonts w:eastAsia="Times New Roman"/>
                <w:lang w:eastAsia="ar-SA"/>
              </w:rPr>
            </w:pPr>
            <w:r w:rsidRPr="005259F9">
              <w:rPr>
                <w:rFonts w:eastAsia="Times New Roman"/>
                <w:lang w:eastAsia="ar-SA"/>
              </w:rPr>
              <w:t>-реализация учебного исследования;</w:t>
            </w:r>
          </w:p>
          <w:p w:rsidR="005259F9" w:rsidRPr="005259F9" w:rsidRDefault="005259F9" w:rsidP="005259F9">
            <w:pPr>
              <w:pStyle w:val="Default"/>
              <w:jc w:val="both"/>
              <w:rPr>
                <w:rFonts w:eastAsia="Times New Roman"/>
                <w:lang w:eastAsia="ar-SA"/>
              </w:rPr>
            </w:pPr>
            <w:r w:rsidRPr="005259F9">
              <w:rPr>
                <w:rFonts w:eastAsia="Times New Roman"/>
                <w:lang w:eastAsia="ar-SA"/>
              </w:rPr>
              <w:t>-мониторинг достижений;</w:t>
            </w:r>
          </w:p>
          <w:p w:rsidR="005259F9" w:rsidRPr="005259F9" w:rsidRDefault="005259F9" w:rsidP="005259F9">
            <w:pPr>
              <w:pStyle w:val="Default"/>
              <w:jc w:val="both"/>
              <w:rPr>
                <w:rFonts w:eastAsia="Times New Roman"/>
                <w:lang w:eastAsia="ar-SA"/>
              </w:rPr>
            </w:pPr>
            <w:r w:rsidRPr="005259F9">
              <w:rPr>
                <w:rFonts w:eastAsia="Times New Roman"/>
                <w:lang w:eastAsia="ar-SA"/>
              </w:rPr>
              <w:t>- заполнение ИОМ;</w:t>
            </w:r>
          </w:p>
          <w:p w:rsidR="005259F9" w:rsidRPr="005259F9" w:rsidRDefault="005259F9" w:rsidP="005259F9">
            <w:pPr>
              <w:pStyle w:val="Default"/>
              <w:jc w:val="both"/>
              <w:rPr>
                <w:rFonts w:eastAsia="Times New Roman"/>
                <w:lang w:eastAsia="ar-SA"/>
              </w:rPr>
            </w:pPr>
            <w:r w:rsidRPr="005259F9">
              <w:rPr>
                <w:rFonts w:eastAsia="Times New Roman"/>
                <w:lang w:eastAsia="ar-SA"/>
              </w:rPr>
              <w:t>- ведение портфолио</w:t>
            </w:r>
          </w:p>
        </w:tc>
        <w:tc>
          <w:tcPr>
            <w:tcW w:w="2551" w:type="dxa"/>
            <w:shd w:val="clear" w:color="auto" w:fill="auto"/>
          </w:tcPr>
          <w:p w:rsidR="005259F9" w:rsidRPr="005259F9" w:rsidRDefault="005259F9" w:rsidP="005259F9">
            <w:pPr>
              <w:pStyle w:val="Default"/>
              <w:jc w:val="both"/>
              <w:rPr>
                <w:rFonts w:eastAsia="Times New Roman"/>
                <w:lang w:eastAsia="ar-SA"/>
              </w:rPr>
            </w:pPr>
            <w:r w:rsidRPr="005259F9">
              <w:rPr>
                <w:rFonts w:eastAsia="Times New Roman"/>
                <w:lang w:eastAsia="ar-SA"/>
              </w:rPr>
              <w:lastRenderedPageBreak/>
              <w:t>-олимпиадные, творческие задания;</w:t>
            </w:r>
          </w:p>
          <w:p w:rsidR="005259F9" w:rsidRPr="005259F9" w:rsidRDefault="005259F9" w:rsidP="005259F9">
            <w:pPr>
              <w:pStyle w:val="Default"/>
              <w:jc w:val="both"/>
              <w:rPr>
                <w:rFonts w:eastAsia="Times New Roman"/>
                <w:lang w:eastAsia="ar-SA"/>
              </w:rPr>
            </w:pPr>
            <w:r w:rsidRPr="005259F9">
              <w:rPr>
                <w:rFonts w:eastAsia="Times New Roman"/>
                <w:lang w:eastAsia="ar-SA"/>
              </w:rPr>
              <w:t>-диагностические задачи;</w:t>
            </w:r>
          </w:p>
          <w:p w:rsidR="005259F9" w:rsidRPr="005259F9" w:rsidRDefault="005259F9" w:rsidP="005259F9">
            <w:pPr>
              <w:pStyle w:val="Default"/>
              <w:jc w:val="both"/>
              <w:rPr>
                <w:rFonts w:eastAsia="Times New Roman"/>
                <w:lang w:eastAsia="ar-SA"/>
              </w:rPr>
            </w:pPr>
            <w:r w:rsidRPr="005259F9">
              <w:rPr>
                <w:rFonts w:eastAsia="Times New Roman"/>
                <w:lang w:eastAsia="ar-SA"/>
              </w:rPr>
              <w:t>-шкалы оценивания учебн</w:t>
            </w:r>
            <w:proofErr w:type="gramStart"/>
            <w:r w:rsidRPr="005259F9">
              <w:rPr>
                <w:rFonts w:eastAsia="Times New Roman"/>
                <w:lang w:eastAsia="ar-SA"/>
              </w:rPr>
              <w:t>о-</w:t>
            </w:r>
            <w:proofErr w:type="gramEnd"/>
            <w:r w:rsidRPr="005259F9">
              <w:rPr>
                <w:rFonts w:eastAsia="Times New Roman"/>
                <w:lang w:eastAsia="ar-SA"/>
              </w:rPr>
              <w:t xml:space="preserve"> исследовательских, проектных работ;</w:t>
            </w:r>
          </w:p>
          <w:p w:rsidR="005259F9" w:rsidRPr="005259F9" w:rsidRDefault="005259F9" w:rsidP="005259F9">
            <w:pPr>
              <w:pStyle w:val="Default"/>
              <w:jc w:val="both"/>
              <w:rPr>
                <w:rFonts w:eastAsia="Times New Roman"/>
                <w:lang w:eastAsia="ar-SA"/>
              </w:rPr>
            </w:pPr>
            <w:r w:rsidRPr="005259F9">
              <w:rPr>
                <w:rFonts w:eastAsia="Times New Roman"/>
                <w:lang w:eastAsia="ar-SA"/>
              </w:rPr>
              <w:t>-эталоны;</w:t>
            </w:r>
          </w:p>
          <w:p w:rsidR="005259F9" w:rsidRPr="005259F9" w:rsidRDefault="005259F9" w:rsidP="005259F9">
            <w:pPr>
              <w:pStyle w:val="Default"/>
              <w:jc w:val="both"/>
              <w:rPr>
                <w:rFonts w:eastAsia="Times New Roman"/>
                <w:lang w:eastAsia="ar-SA"/>
              </w:rPr>
            </w:pPr>
            <w:r w:rsidRPr="005259F9">
              <w:rPr>
                <w:rFonts w:eastAsia="Times New Roman"/>
                <w:lang w:eastAsia="ar-SA"/>
              </w:rPr>
              <w:t>- памятки;</w:t>
            </w:r>
          </w:p>
          <w:p w:rsidR="005259F9" w:rsidRPr="005259F9" w:rsidRDefault="005259F9" w:rsidP="005259F9">
            <w:pPr>
              <w:pStyle w:val="Default"/>
              <w:jc w:val="both"/>
              <w:rPr>
                <w:rFonts w:eastAsia="Times New Roman"/>
                <w:lang w:eastAsia="ar-SA"/>
              </w:rPr>
            </w:pPr>
            <w:r w:rsidRPr="005259F9">
              <w:rPr>
                <w:rFonts w:eastAsia="Times New Roman"/>
                <w:lang w:eastAsia="ar-SA"/>
              </w:rPr>
              <w:lastRenderedPageBreak/>
              <w:t>- технологические карты;</w:t>
            </w:r>
          </w:p>
          <w:p w:rsidR="005259F9" w:rsidRPr="005259F9" w:rsidRDefault="005259F9" w:rsidP="005259F9">
            <w:pPr>
              <w:pStyle w:val="Default"/>
              <w:jc w:val="both"/>
              <w:rPr>
                <w:rFonts w:eastAsia="Times New Roman"/>
                <w:lang w:eastAsia="ar-SA"/>
              </w:rPr>
            </w:pPr>
          </w:p>
          <w:p w:rsidR="005259F9" w:rsidRPr="005259F9" w:rsidRDefault="005259F9" w:rsidP="005259F9">
            <w:pPr>
              <w:pStyle w:val="Default"/>
              <w:jc w:val="both"/>
              <w:rPr>
                <w:rFonts w:eastAsia="Times New Roman"/>
                <w:lang w:eastAsia="ar-SA"/>
              </w:rPr>
            </w:pPr>
          </w:p>
        </w:tc>
        <w:tc>
          <w:tcPr>
            <w:tcW w:w="2127" w:type="dxa"/>
            <w:shd w:val="clear" w:color="auto" w:fill="auto"/>
          </w:tcPr>
          <w:p w:rsidR="005259F9" w:rsidRPr="005259F9" w:rsidRDefault="005259F9" w:rsidP="005259F9">
            <w:pPr>
              <w:pStyle w:val="Default"/>
              <w:jc w:val="both"/>
              <w:rPr>
                <w:rFonts w:eastAsia="Times New Roman"/>
                <w:lang w:eastAsia="ar-SA"/>
              </w:rPr>
            </w:pPr>
            <w:r w:rsidRPr="005259F9">
              <w:rPr>
                <w:rFonts w:eastAsia="Times New Roman"/>
                <w:lang w:eastAsia="ar-SA"/>
              </w:rPr>
              <w:lastRenderedPageBreak/>
              <w:t xml:space="preserve">-листы достижений; </w:t>
            </w:r>
          </w:p>
          <w:p w:rsidR="005259F9" w:rsidRPr="005259F9" w:rsidRDefault="005259F9" w:rsidP="005259F9">
            <w:pPr>
              <w:pStyle w:val="Default"/>
              <w:jc w:val="both"/>
              <w:rPr>
                <w:rFonts w:eastAsia="Times New Roman"/>
                <w:lang w:eastAsia="ar-SA"/>
              </w:rPr>
            </w:pPr>
            <w:r w:rsidRPr="005259F9">
              <w:rPr>
                <w:rFonts w:eastAsia="Times New Roman"/>
                <w:lang w:eastAsia="ar-SA"/>
              </w:rPr>
              <w:t>-листы обратной связи;</w:t>
            </w:r>
          </w:p>
          <w:p w:rsidR="005259F9" w:rsidRPr="005259F9" w:rsidRDefault="005259F9" w:rsidP="005259F9">
            <w:pPr>
              <w:pStyle w:val="Default"/>
              <w:jc w:val="both"/>
              <w:rPr>
                <w:rFonts w:eastAsia="Times New Roman"/>
                <w:lang w:eastAsia="ar-SA"/>
              </w:rPr>
            </w:pPr>
            <w:r w:rsidRPr="005259F9">
              <w:rPr>
                <w:rFonts w:eastAsia="Times New Roman"/>
                <w:lang w:eastAsia="ar-SA"/>
              </w:rPr>
              <w:t xml:space="preserve"> -листы успеха; </w:t>
            </w:r>
          </w:p>
          <w:p w:rsidR="005259F9" w:rsidRPr="005259F9" w:rsidRDefault="005259F9" w:rsidP="005259F9">
            <w:pPr>
              <w:pStyle w:val="Default"/>
              <w:jc w:val="both"/>
              <w:rPr>
                <w:rFonts w:eastAsia="Times New Roman"/>
                <w:lang w:eastAsia="ar-SA"/>
              </w:rPr>
            </w:pPr>
            <w:r w:rsidRPr="005259F9">
              <w:rPr>
                <w:rFonts w:eastAsia="Times New Roman"/>
                <w:lang w:eastAsia="ar-SA"/>
              </w:rPr>
              <w:t>-индивидуальн</w:t>
            </w:r>
            <w:proofErr w:type="gramStart"/>
            <w:r w:rsidRPr="005259F9">
              <w:rPr>
                <w:rFonts w:eastAsia="Times New Roman"/>
                <w:lang w:eastAsia="ar-SA"/>
              </w:rPr>
              <w:t>о-</w:t>
            </w:r>
            <w:proofErr w:type="gramEnd"/>
            <w:r w:rsidRPr="005259F9">
              <w:rPr>
                <w:rFonts w:eastAsia="Times New Roman"/>
                <w:lang w:eastAsia="ar-SA"/>
              </w:rPr>
              <w:t xml:space="preserve"> образовательные маршруты;</w:t>
            </w:r>
          </w:p>
          <w:p w:rsidR="005259F9" w:rsidRPr="005259F9" w:rsidRDefault="005259F9" w:rsidP="005259F9">
            <w:pPr>
              <w:pStyle w:val="Default"/>
              <w:jc w:val="both"/>
              <w:rPr>
                <w:rFonts w:eastAsia="Times New Roman"/>
                <w:lang w:eastAsia="ar-SA"/>
              </w:rPr>
            </w:pPr>
            <w:r w:rsidRPr="005259F9">
              <w:rPr>
                <w:rFonts w:eastAsia="Times New Roman"/>
                <w:lang w:eastAsia="ar-SA"/>
              </w:rPr>
              <w:t>- портфолио;</w:t>
            </w:r>
          </w:p>
          <w:p w:rsidR="005259F9" w:rsidRPr="005259F9" w:rsidRDefault="005259F9" w:rsidP="005259F9">
            <w:pPr>
              <w:pStyle w:val="Default"/>
              <w:jc w:val="both"/>
              <w:rPr>
                <w:rFonts w:eastAsia="Times New Roman"/>
                <w:lang w:eastAsia="ar-SA"/>
              </w:rPr>
            </w:pPr>
            <w:r w:rsidRPr="005259F9">
              <w:rPr>
                <w:rFonts w:eastAsia="Times New Roman"/>
                <w:lang w:eastAsia="ar-SA"/>
              </w:rPr>
              <w:t xml:space="preserve">- индивидуальный </w:t>
            </w:r>
            <w:r w:rsidRPr="005259F9">
              <w:rPr>
                <w:rFonts w:eastAsia="Times New Roman"/>
                <w:lang w:eastAsia="ar-SA"/>
              </w:rPr>
              <w:lastRenderedPageBreak/>
              <w:t>образовательный маршрут</w:t>
            </w:r>
          </w:p>
        </w:tc>
      </w:tr>
    </w:tbl>
    <w:p w:rsidR="005259F9" w:rsidRDefault="005259F9" w:rsidP="005259F9">
      <w:pPr>
        <w:pStyle w:val="Default"/>
        <w:jc w:val="both"/>
        <w:rPr>
          <w:rFonts w:eastAsia="Times New Roman"/>
          <w:sz w:val="28"/>
          <w:szCs w:val="28"/>
          <w:lang w:eastAsia="ar-SA"/>
        </w:rPr>
      </w:pPr>
    </w:p>
    <w:p w:rsidR="000D3E21" w:rsidRPr="000D3E21" w:rsidRDefault="000D3E21" w:rsidP="000D3E21">
      <w:pPr>
        <w:pStyle w:val="Default"/>
        <w:ind w:firstLine="709"/>
        <w:jc w:val="both"/>
        <w:rPr>
          <w:b/>
          <w:bCs/>
          <w:iCs/>
          <w:sz w:val="28"/>
          <w:szCs w:val="28"/>
          <w:u w:val="single"/>
        </w:rPr>
      </w:pPr>
      <w:r>
        <w:rPr>
          <w:b/>
          <w:bCs/>
          <w:iCs/>
          <w:sz w:val="28"/>
          <w:szCs w:val="28"/>
          <w:u w:val="single"/>
        </w:rPr>
        <w:t>Направление №2</w:t>
      </w:r>
      <w:proofErr w:type="gramStart"/>
      <w:r>
        <w:rPr>
          <w:b/>
          <w:bCs/>
          <w:iCs/>
          <w:sz w:val="28"/>
          <w:szCs w:val="28"/>
          <w:u w:val="single"/>
        </w:rPr>
        <w:t xml:space="preserve"> </w:t>
      </w:r>
      <w:r w:rsidRPr="000D3E21">
        <w:rPr>
          <w:b/>
          <w:bCs/>
          <w:iCs/>
          <w:sz w:val="28"/>
          <w:szCs w:val="28"/>
          <w:u w:val="single"/>
        </w:rPr>
        <w:t>:</w:t>
      </w:r>
      <w:proofErr w:type="gramEnd"/>
      <w:r w:rsidRPr="000D3E21">
        <w:rPr>
          <w:b/>
          <w:bCs/>
          <w:iCs/>
          <w:sz w:val="28"/>
          <w:szCs w:val="28"/>
          <w:u w:val="single"/>
        </w:rPr>
        <w:t xml:space="preserve"> Создание условий достижения и сохранения качественных образовательных результатов</w:t>
      </w:r>
    </w:p>
    <w:p w:rsidR="000D3E21" w:rsidRDefault="000D3E21" w:rsidP="008458A3">
      <w:pPr>
        <w:pStyle w:val="Default"/>
        <w:ind w:firstLine="709"/>
        <w:jc w:val="both"/>
        <w:rPr>
          <w:b/>
          <w:bCs/>
          <w:iCs/>
          <w:sz w:val="28"/>
          <w:szCs w:val="28"/>
          <w:u w:val="single"/>
        </w:rPr>
      </w:pPr>
    </w:p>
    <w:p w:rsidR="008458A3" w:rsidRPr="00F34E93" w:rsidRDefault="008458A3" w:rsidP="008458A3">
      <w:pPr>
        <w:pStyle w:val="Default"/>
        <w:ind w:firstLine="709"/>
        <w:jc w:val="both"/>
        <w:rPr>
          <w:b/>
          <w:bCs/>
          <w:iCs/>
          <w:sz w:val="28"/>
          <w:szCs w:val="28"/>
          <w:u w:val="single"/>
        </w:rPr>
      </w:pPr>
      <w:r w:rsidRPr="00F34E93">
        <w:rPr>
          <w:b/>
          <w:bCs/>
          <w:iCs/>
          <w:sz w:val="28"/>
          <w:szCs w:val="28"/>
          <w:u w:val="single"/>
        </w:rPr>
        <w:t>- в области управления образовательным процессом</w:t>
      </w:r>
      <w:r w:rsidR="0024559A" w:rsidRPr="00F34E93">
        <w:rPr>
          <w:b/>
          <w:bCs/>
          <w:iCs/>
          <w:sz w:val="28"/>
          <w:szCs w:val="28"/>
          <w:u w:val="single"/>
        </w:rPr>
        <w:t>:</w:t>
      </w:r>
    </w:p>
    <w:p w:rsidR="008458A3" w:rsidRPr="00F34E93" w:rsidRDefault="008458A3" w:rsidP="008458A3">
      <w:pPr>
        <w:pStyle w:val="Default"/>
        <w:ind w:firstLine="709"/>
        <w:jc w:val="both"/>
        <w:rPr>
          <w:bCs/>
          <w:sz w:val="28"/>
          <w:szCs w:val="28"/>
        </w:rPr>
      </w:pPr>
      <w:r w:rsidRPr="00F34E93">
        <w:rPr>
          <w:bCs/>
          <w:sz w:val="28"/>
          <w:szCs w:val="28"/>
        </w:rPr>
        <w:t xml:space="preserve">1. </w:t>
      </w:r>
      <w:r w:rsidR="00CE56BA" w:rsidRPr="00F34E93">
        <w:rPr>
          <w:bCs/>
          <w:sz w:val="28"/>
          <w:szCs w:val="28"/>
        </w:rPr>
        <w:t>Регламентировать режим</w:t>
      </w:r>
      <w:r w:rsidRPr="00F34E93">
        <w:rPr>
          <w:bCs/>
          <w:sz w:val="28"/>
          <w:szCs w:val="28"/>
        </w:rPr>
        <w:t xml:space="preserve"> работы гимназии единым расписанием учебных занятий и внеурочной деятельности в соответствии с требованиями СанПиН 2.4.2.2821-10.</w:t>
      </w:r>
    </w:p>
    <w:p w:rsidR="008458A3" w:rsidRPr="00F34E93" w:rsidRDefault="008458A3" w:rsidP="008458A3">
      <w:pPr>
        <w:pStyle w:val="Default"/>
        <w:ind w:firstLine="709"/>
        <w:jc w:val="both"/>
        <w:rPr>
          <w:bCs/>
          <w:sz w:val="28"/>
          <w:szCs w:val="28"/>
        </w:rPr>
      </w:pPr>
      <w:r w:rsidRPr="00F34E93">
        <w:rPr>
          <w:bCs/>
          <w:sz w:val="28"/>
          <w:szCs w:val="28"/>
        </w:rPr>
        <w:t xml:space="preserve">2. </w:t>
      </w:r>
      <w:r w:rsidR="00CE56BA" w:rsidRPr="00F34E93">
        <w:rPr>
          <w:bCs/>
          <w:sz w:val="28"/>
          <w:szCs w:val="28"/>
        </w:rPr>
        <w:t>Совершенствовать систему</w:t>
      </w:r>
      <w:r w:rsidRPr="00F34E93">
        <w:rPr>
          <w:bCs/>
          <w:sz w:val="28"/>
          <w:szCs w:val="28"/>
        </w:rPr>
        <w:t xml:space="preserve"> общественно-государственного управления гимназией.</w:t>
      </w:r>
    </w:p>
    <w:p w:rsidR="008458A3" w:rsidRPr="00F34E93" w:rsidRDefault="008458A3" w:rsidP="005259F9">
      <w:pPr>
        <w:pStyle w:val="Default"/>
        <w:ind w:firstLine="709"/>
        <w:jc w:val="both"/>
        <w:rPr>
          <w:bCs/>
          <w:sz w:val="28"/>
          <w:szCs w:val="28"/>
        </w:rPr>
      </w:pPr>
      <w:r w:rsidRPr="00F34E93">
        <w:rPr>
          <w:bCs/>
          <w:sz w:val="28"/>
          <w:szCs w:val="28"/>
        </w:rPr>
        <w:t xml:space="preserve">3. </w:t>
      </w:r>
      <w:r w:rsidR="00CE56BA" w:rsidRPr="00F34E93">
        <w:rPr>
          <w:bCs/>
          <w:sz w:val="28"/>
          <w:szCs w:val="28"/>
        </w:rPr>
        <w:t xml:space="preserve">Создать условия для </w:t>
      </w:r>
      <w:r w:rsidRPr="00F34E93">
        <w:rPr>
          <w:bCs/>
          <w:sz w:val="28"/>
          <w:szCs w:val="28"/>
        </w:rPr>
        <w:t>функционирования гимназии в статусе автономного учреждения.</w:t>
      </w:r>
    </w:p>
    <w:p w:rsidR="005259F9" w:rsidRPr="005259F9" w:rsidRDefault="008458A3" w:rsidP="005259F9">
      <w:pPr>
        <w:pStyle w:val="Default"/>
        <w:ind w:firstLine="709"/>
        <w:jc w:val="both"/>
        <w:rPr>
          <w:b/>
          <w:bCs/>
          <w:iCs/>
          <w:sz w:val="28"/>
          <w:szCs w:val="28"/>
          <w:u w:val="single"/>
        </w:rPr>
      </w:pPr>
      <w:r w:rsidRPr="00F34E93">
        <w:rPr>
          <w:b/>
          <w:bCs/>
          <w:iCs/>
          <w:sz w:val="28"/>
          <w:szCs w:val="28"/>
          <w:u w:val="single"/>
        </w:rPr>
        <w:t>- в области кадрового обеспечения образовательного процесса</w:t>
      </w:r>
      <w:r w:rsidR="005259F9">
        <w:rPr>
          <w:b/>
          <w:bCs/>
          <w:iCs/>
          <w:sz w:val="28"/>
          <w:szCs w:val="28"/>
          <w:u w:val="single"/>
        </w:rPr>
        <w:t>.</w:t>
      </w:r>
    </w:p>
    <w:p w:rsidR="008458A3" w:rsidRPr="00F34E93" w:rsidRDefault="008458A3" w:rsidP="008458A3">
      <w:pPr>
        <w:pStyle w:val="Default"/>
        <w:ind w:firstLine="709"/>
        <w:jc w:val="both"/>
        <w:rPr>
          <w:bCs/>
          <w:sz w:val="28"/>
          <w:szCs w:val="28"/>
        </w:rPr>
      </w:pPr>
      <w:r w:rsidRPr="00F34E93">
        <w:rPr>
          <w:bCs/>
          <w:sz w:val="28"/>
          <w:szCs w:val="28"/>
        </w:rPr>
        <w:t xml:space="preserve">1. </w:t>
      </w:r>
      <w:r w:rsidR="00CE56BA" w:rsidRPr="00F34E93">
        <w:rPr>
          <w:bCs/>
          <w:sz w:val="28"/>
          <w:szCs w:val="28"/>
        </w:rPr>
        <w:t>Совершенствовать  систему</w:t>
      </w:r>
      <w:r w:rsidRPr="00F34E93">
        <w:rPr>
          <w:bCs/>
          <w:sz w:val="28"/>
          <w:szCs w:val="28"/>
        </w:rPr>
        <w:t xml:space="preserve"> дополнительной профессиональной подготовки педагогических сотрудников и администрации гимназии в соответствие с ФГОС ООО</w:t>
      </w:r>
      <w:r w:rsidR="0024559A" w:rsidRPr="00F34E93">
        <w:rPr>
          <w:bCs/>
          <w:sz w:val="28"/>
          <w:szCs w:val="28"/>
        </w:rPr>
        <w:t xml:space="preserve"> и профессионального стандарта «Педагог».</w:t>
      </w:r>
    </w:p>
    <w:p w:rsidR="008458A3" w:rsidRPr="00F34E93" w:rsidRDefault="008458A3" w:rsidP="008458A3">
      <w:pPr>
        <w:pStyle w:val="Default"/>
        <w:ind w:firstLine="709"/>
        <w:jc w:val="both"/>
        <w:rPr>
          <w:bCs/>
          <w:sz w:val="28"/>
          <w:szCs w:val="28"/>
        </w:rPr>
      </w:pPr>
      <w:r w:rsidRPr="00F34E93">
        <w:rPr>
          <w:bCs/>
          <w:sz w:val="28"/>
          <w:szCs w:val="28"/>
        </w:rPr>
        <w:t xml:space="preserve">2. </w:t>
      </w:r>
      <w:r w:rsidR="0024559A" w:rsidRPr="00F34E93">
        <w:rPr>
          <w:bCs/>
          <w:sz w:val="28"/>
          <w:szCs w:val="28"/>
        </w:rPr>
        <w:t xml:space="preserve">  </w:t>
      </w:r>
      <w:r w:rsidR="00CE56BA" w:rsidRPr="00F34E93">
        <w:rPr>
          <w:bCs/>
          <w:sz w:val="28"/>
          <w:szCs w:val="28"/>
        </w:rPr>
        <w:t>Совершенствовать систему</w:t>
      </w:r>
      <w:r w:rsidR="0024559A" w:rsidRPr="00F34E93">
        <w:rPr>
          <w:bCs/>
          <w:sz w:val="28"/>
          <w:szCs w:val="28"/>
        </w:rPr>
        <w:t xml:space="preserve"> материальных стимулов для повышения учительского потенциала через эффективное использование НСОТ.</w:t>
      </w:r>
    </w:p>
    <w:p w:rsidR="008458A3" w:rsidRDefault="0024559A" w:rsidP="008458A3">
      <w:pPr>
        <w:pStyle w:val="Default"/>
        <w:ind w:firstLine="709"/>
        <w:jc w:val="both"/>
        <w:rPr>
          <w:b/>
          <w:bCs/>
          <w:iCs/>
          <w:sz w:val="28"/>
          <w:szCs w:val="28"/>
          <w:u w:val="single"/>
        </w:rPr>
      </w:pPr>
      <w:r w:rsidRPr="00F34E93">
        <w:rPr>
          <w:b/>
          <w:bCs/>
          <w:iCs/>
          <w:sz w:val="28"/>
          <w:szCs w:val="28"/>
          <w:u w:val="single"/>
        </w:rPr>
        <w:t>- в области материально-технического обеспечения:</w:t>
      </w:r>
    </w:p>
    <w:p w:rsidR="005259F9" w:rsidRPr="00F34E93" w:rsidRDefault="005259F9" w:rsidP="008458A3">
      <w:pPr>
        <w:pStyle w:val="Default"/>
        <w:ind w:firstLine="709"/>
        <w:jc w:val="both"/>
        <w:rPr>
          <w:b/>
          <w:bCs/>
          <w:iCs/>
          <w:sz w:val="28"/>
          <w:szCs w:val="28"/>
          <w:u w:val="single"/>
        </w:rPr>
      </w:pPr>
    </w:p>
    <w:p w:rsidR="0024559A" w:rsidRPr="00F34E93" w:rsidRDefault="0024559A" w:rsidP="0024559A">
      <w:pPr>
        <w:pStyle w:val="Default"/>
        <w:ind w:firstLine="709"/>
        <w:jc w:val="both"/>
        <w:rPr>
          <w:bCs/>
          <w:sz w:val="28"/>
          <w:szCs w:val="28"/>
        </w:rPr>
      </w:pPr>
      <w:r w:rsidRPr="00F34E93">
        <w:rPr>
          <w:bCs/>
          <w:sz w:val="28"/>
          <w:szCs w:val="28"/>
        </w:rPr>
        <w:t xml:space="preserve">1. </w:t>
      </w:r>
      <w:r w:rsidR="00CE56BA" w:rsidRPr="00F34E93">
        <w:rPr>
          <w:bCs/>
          <w:sz w:val="28"/>
          <w:szCs w:val="28"/>
        </w:rPr>
        <w:t>Обновить  материально – техническое оснащение</w:t>
      </w:r>
      <w:r w:rsidRPr="00F34E93">
        <w:rPr>
          <w:bCs/>
          <w:sz w:val="28"/>
          <w:szCs w:val="28"/>
        </w:rPr>
        <w:t xml:space="preserve"> образовательного процесса, соответствующего СанПиН 2.4.2.2821-10 "Санитарно-эпидемиологические требования к условиям и организации обучения в общеобразовательных учреждениях",</w:t>
      </w:r>
      <w:r w:rsidR="00CE56BA" w:rsidRPr="00F34E93">
        <w:rPr>
          <w:bCs/>
          <w:sz w:val="28"/>
          <w:szCs w:val="28"/>
        </w:rPr>
        <w:t xml:space="preserve"> продолжить</w:t>
      </w:r>
      <w:r w:rsidRPr="00F34E93">
        <w:rPr>
          <w:bCs/>
          <w:sz w:val="28"/>
          <w:szCs w:val="28"/>
        </w:rPr>
        <w:t xml:space="preserve"> оснащение учебных помещений гимназии материально-техническими ресурсами в объеме, позволяющем реализацию ФГОС.</w:t>
      </w:r>
    </w:p>
    <w:p w:rsidR="0024559A" w:rsidRPr="00F34E93" w:rsidRDefault="0024559A" w:rsidP="0024559A">
      <w:pPr>
        <w:pStyle w:val="Default"/>
        <w:ind w:firstLine="709"/>
        <w:jc w:val="both"/>
        <w:rPr>
          <w:bCs/>
          <w:sz w:val="28"/>
          <w:szCs w:val="28"/>
        </w:rPr>
      </w:pPr>
      <w:r w:rsidRPr="00F34E93">
        <w:rPr>
          <w:bCs/>
          <w:sz w:val="28"/>
          <w:szCs w:val="28"/>
        </w:rPr>
        <w:t xml:space="preserve">2.    </w:t>
      </w:r>
      <w:r w:rsidR="00CE56BA" w:rsidRPr="00F34E93">
        <w:rPr>
          <w:bCs/>
          <w:sz w:val="28"/>
          <w:szCs w:val="28"/>
        </w:rPr>
        <w:t xml:space="preserve">Обеспечить </w:t>
      </w:r>
      <w:r w:rsidRPr="00F34E93">
        <w:rPr>
          <w:bCs/>
          <w:sz w:val="28"/>
          <w:szCs w:val="28"/>
        </w:rPr>
        <w:t xml:space="preserve"> </w:t>
      </w:r>
      <w:r w:rsidR="00CE56BA" w:rsidRPr="00F34E93">
        <w:rPr>
          <w:bCs/>
          <w:sz w:val="28"/>
          <w:szCs w:val="28"/>
        </w:rPr>
        <w:t>поэтапный</w:t>
      </w:r>
      <w:r w:rsidRPr="00F34E93">
        <w:rPr>
          <w:bCs/>
          <w:sz w:val="28"/>
          <w:szCs w:val="28"/>
        </w:rPr>
        <w:t xml:space="preserve"> переход на УМК, определенный новым федеральным перечнем учебников</w:t>
      </w:r>
    </w:p>
    <w:p w:rsidR="008458A3" w:rsidRPr="00F34E93" w:rsidRDefault="0024559A" w:rsidP="008458A3">
      <w:pPr>
        <w:pStyle w:val="Default"/>
        <w:ind w:firstLine="709"/>
        <w:jc w:val="both"/>
        <w:rPr>
          <w:b/>
          <w:bCs/>
          <w:sz w:val="28"/>
          <w:szCs w:val="28"/>
          <w:u w:val="single"/>
        </w:rPr>
      </w:pPr>
      <w:r w:rsidRPr="00F34E93">
        <w:rPr>
          <w:b/>
          <w:bCs/>
          <w:sz w:val="28"/>
          <w:szCs w:val="28"/>
          <w:u w:val="single"/>
        </w:rPr>
        <w:t>- в области информатизации образовательного процесса:</w:t>
      </w:r>
    </w:p>
    <w:p w:rsidR="0024559A" w:rsidRPr="00F34E93" w:rsidRDefault="0024559A" w:rsidP="0024559A">
      <w:pPr>
        <w:pStyle w:val="Default"/>
        <w:ind w:firstLine="709"/>
        <w:jc w:val="both"/>
        <w:rPr>
          <w:bCs/>
          <w:sz w:val="28"/>
          <w:szCs w:val="28"/>
        </w:rPr>
      </w:pPr>
      <w:r w:rsidRPr="00F34E93">
        <w:rPr>
          <w:bCs/>
          <w:sz w:val="28"/>
          <w:szCs w:val="28"/>
        </w:rPr>
        <w:t xml:space="preserve">1. </w:t>
      </w:r>
      <w:r w:rsidR="00CE56BA" w:rsidRPr="00F34E93">
        <w:rPr>
          <w:bCs/>
          <w:sz w:val="28"/>
          <w:szCs w:val="28"/>
        </w:rPr>
        <w:t>Совершенствовать</w:t>
      </w:r>
      <w:r w:rsidRPr="00F34E93">
        <w:rPr>
          <w:bCs/>
          <w:sz w:val="28"/>
          <w:szCs w:val="28"/>
        </w:rPr>
        <w:t xml:space="preserve"> системы информационной доступности и открытости деятельности образовательного учреждения через переход на электронный журнал и дневник.</w:t>
      </w:r>
    </w:p>
    <w:p w:rsidR="000D3E21" w:rsidRDefault="008458A3" w:rsidP="0024559A">
      <w:pPr>
        <w:pStyle w:val="Default"/>
        <w:jc w:val="both"/>
        <w:rPr>
          <w:bCs/>
          <w:sz w:val="28"/>
          <w:szCs w:val="28"/>
        </w:rPr>
      </w:pPr>
      <w:r w:rsidRPr="00F34E93">
        <w:rPr>
          <w:bCs/>
          <w:sz w:val="28"/>
          <w:szCs w:val="28"/>
        </w:rPr>
        <w:tab/>
      </w:r>
    </w:p>
    <w:p w:rsidR="000D3204" w:rsidRDefault="000D3204" w:rsidP="0024559A">
      <w:pPr>
        <w:pStyle w:val="Default"/>
        <w:jc w:val="both"/>
        <w:rPr>
          <w:bCs/>
          <w:sz w:val="28"/>
          <w:szCs w:val="28"/>
        </w:rPr>
      </w:pPr>
    </w:p>
    <w:p w:rsidR="000D3204" w:rsidRPr="007F7BD2" w:rsidRDefault="000D3204" w:rsidP="0024559A">
      <w:pPr>
        <w:pStyle w:val="Default"/>
        <w:jc w:val="both"/>
        <w:rPr>
          <w:bCs/>
          <w:sz w:val="28"/>
          <w:szCs w:val="28"/>
        </w:rPr>
      </w:pPr>
    </w:p>
    <w:p w:rsidR="0024559A" w:rsidRPr="00F34E93" w:rsidRDefault="0024559A" w:rsidP="0024559A">
      <w:pPr>
        <w:pStyle w:val="Default"/>
        <w:jc w:val="both"/>
        <w:rPr>
          <w:b/>
          <w:bCs/>
          <w:sz w:val="28"/>
          <w:szCs w:val="28"/>
        </w:rPr>
      </w:pPr>
      <w:r w:rsidRPr="00F34E93">
        <w:rPr>
          <w:b/>
          <w:bCs/>
          <w:sz w:val="28"/>
          <w:szCs w:val="28"/>
        </w:rPr>
        <w:lastRenderedPageBreak/>
        <w:t xml:space="preserve">4.3. Предполагаемые результаты реализации программы развития: </w:t>
      </w:r>
    </w:p>
    <w:p w:rsidR="0024559A" w:rsidRPr="00F34E93" w:rsidRDefault="0024559A" w:rsidP="005259F9">
      <w:pPr>
        <w:pStyle w:val="Default"/>
        <w:jc w:val="both"/>
        <w:rPr>
          <w:bCs/>
          <w:sz w:val="28"/>
          <w:szCs w:val="28"/>
        </w:rPr>
      </w:pPr>
    </w:p>
    <w:p w:rsidR="00CD7DC4" w:rsidRPr="00F34E93" w:rsidRDefault="0024559A" w:rsidP="000D3204">
      <w:pPr>
        <w:pStyle w:val="Default"/>
        <w:ind w:firstLine="709"/>
        <w:jc w:val="both"/>
        <w:rPr>
          <w:b/>
          <w:bCs/>
          <w:iCs/>
          <w:sz w:val="28"/>
          <w:szCs w:val="28"/>
          <w:u w:val="single"/>
        </w:rPr>
      </w:pPr>
      <w:r w:rsidRPr="00F34E93">
        <w:rPr>
          <w:b/>
          <w:bCs/>
          <w:iCs/>
          <w:sz w:val="28"/>
          <w:szCs w:val="28"/>
          <w:u w:val="single"/>
        </w:rPr>
        <w:t>- в области управления образовательным процессом:</w:t>
      </w:r>
    </w:p>
    <w:p w:rsidR="0024559A" w:rsidRDefault="00CD7DC4" w:rsidP="00CD7DC4">
      <w:pPr>
        <w:suppressAutoHyphens/>
        <w:spacing w:after="0" w:line="240" w:lineRule="auto"/>
        <w:jc w:val="both"/>
        <w:rPr>
          <w:rFonts w:ascii="Times New Roman" w:eastAsia="Times New Roman" w:hAnsi="Times New Roman" w:cs="Times New Roman"/>
          <w:sz w:val="28"/>
          <w:szCs w:val="28"/>
          <w:lang w:eastAsia="ar-SA"/>
        </w:rPr>
      </w:pPr>
      <w:r w:rsidRPr="00F34E93">
        <w:rPr>
          <w:rFonts w:ascii="Times New Roman" w:eastAsia="Times New Roman" w:hAnsi="Times New Roman" w:cs="Times New Roman"/>
          <w:sz w:val="28"/>
          <w:szCs w:val="28"/>
          <w:lang w:eastAsia="ar-SA"/>
        </w:rPr>
        <w:t xml:space="preserve">- организован непрерывный  мониторинг качества образования и оценки образовательных результатов обучающихся (предметных, </w:t>
      </w:r>
      <w:proofErr w:type="spellStart"/>
      <w:r w:rsidRPr="00F34E93">
        <w:rPr>
          <w:rFonts w:ascii="Times New Roman" w:eastAsia="Times New Roman" w:hAnsi="Times New Roman" w:cs="Times New Roman"/>
          <w:sz w:val="28"/>
          <w:szCs w:val="28"/>
          <w:lang w:eastAsia="ar-SA"/>
        </w:rPr>
        <w:t>метапредметных</w:t>
      </w:r>
      <w:proofErr w:type="spellEnd"/>
      <w:r w:rsidRPr="00F34E93">
        <w:rPr>
          <w:rFonts w:ascii="Times New Roman" w:eastAsia="Times New Roman" w:hAnsi="Times New Roman" w:cs="Times New Roman"/>
          <w:sz w:val="28"/>
          <w:szCs w:val="28"/>
          <w:lang w:eastAsia="ar-SA"/>
        </w:rPr>
        <w:t xml:space="preserve">, личностных) согласно разработанным критериям и показателям качества образования и учебных достижений учащихся, регламентируемых  Положением о качестве гимназического образования и Положением о системе оценивания; </w:t>
      </w:r>
    </w:p>
    <w:p w:rsidR="00D20885" w:rsidRPr="00F34E93" w:rsidRDefault="00D20885" w:rsidP="00CD7DC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создана гимназическая система контрольн</w:t>
      </w:r>
      <w:proofErr w:type="gramStart"/>
      <w:r>
        <w:rPr>
          <w:rFonts w:ascii="Times New Roman" w:eastAsia="Times New Roman" w:hAnsi="Times New Roman" w:cs="Times New Roman"/>
          <w:sz w:val="28"/>
          <w:szCs w:val="28"/>
          <w:lang w:eastAsia="ar-SA"/>
        </w:rPr>
        <w:t>о-</w:t>
      </w:r>
      <w:proofErr w:type="gramEnd"/>
      <w:r>
        <w:rPr>
          <w:rFonts w:ascii="Times New Roman" w:eastAsia="Times New Roman" w:hAnsi="Times New Roman" w:cs="Times New Roman"/>
          <w:sz w:val="28"/>
          <w:szCs w:val="28"/>
          <w:lang w:eastAsia="ar-SA"/>
        </w:rPr>
        <w:t xml:space="preserve"> оценочной деятельности</w:t>
      </w:r>
    </w:p>
    <w:p w:rsidR="00CD7DC4" w:rsidRPr="00F34E93" w:rsidRDefault="00CD7DC4" w:rsidP="00CD7DC4">
      <w:pPr>
        <w:suppressAutoHyphens/>
        <w:spacing w:after="0" w:line="240" w:lineRule="auto"/>
        <w:jc w:val="both"/>
        <w:rPr>
          <w:rFonts w:ascii="Times New Roman" w:eastAsia="Times New Roman" w:hAnsi="Times New Roman" w:cs="Times New Roman"/>
          <w:sz w:val="28"/>
          <w:szCs w:val="28"/>
          <w:lang w:eastAsia="ar-SA"/>
        </w:rPr>
      </w:pPr>
      <w:r w:rsidRPr="00F34E93">
        <w:rPr>
          <w:rFonts w:ascii="Times New Roman" w:eastAsia="Times New Roman" w:hAnsi="Times New Roman" w:cs="Times New Roman"/>
          <w:sz w:val="28"/>
          <w:szCs w:val="28"/>
          <w:lang w:eastAsia="ar-SA"/>
        </w:rPr>
        <w:t>-  откорректированы и созданы  локальные акты гимназии в соответствие с новым законом «Об образовании»;</w:t>
      </w:r>
    </w:p>
    <w:p w:rsidR="00CD7DC4" w:rsidRPr="00F34E93" w:rsidRDefault="00CD7DC4" w:rsidP="00CD7DC4">
      <w:pPr>
        <w:suppressAutoHyphens/>
        <w:spacing w:after="0" w:line="240" w:lineRule="auto"/>
        <w:jc w:val="both"/>
        <w:rPr>
          <w:rFonts w:ascii="Times New Roman" w:eastAsia="Times New Roman" w:hAnsi="Times New Roman" w:cs="Times New Roman"/>
          <w:sz w:val="28"/>
          <w:szCs w:val="28"/>
          <w:lang w:eastAsia="ar-SA"/>
        </w:rPr>
      </w:pPr>
      <w:r w:rsidRPr="00F34E93">
        <w:rPr>
          <w:rFonts w:ascii="Times New Roman" w:eastAsia="Times New Roman" w:hAnsi="Times New Roman" w:cs="Times New Roman"/>
          <w:sz w:val="28"/>
          <w:szCs w:val="28"/>
          <w:lang w:eastAsia="ar-SA"/>
        </w:rPr>
        <w:t>- развита система общественно-государственного управления гимназией, обеспечена  прозрачность механизмов и методов административного контроля, оплата труда сотрудников соответствует качеству и результативности;</w:t>
      </w:r>
    </w:p>
    <w:p w:rsidR="00CD7DC4" w:rsidRPr="00F34E93" w:rsidRDefault="00CD7DC4" w:rsidP="00CD7DC4">
      <w:pPr>
        <w:suppressAutoHyphens/>
        <w:spacing w:after="0" w:line="240" w:lineRule="auto"/>
        <w:jc w:val="both"/>
        <w:rPr>
          <w:rFonts w:ascii="Times New Roman" w:eastAsia="Times New Roman" w:hAnsi="Times New Roman" w:cs="Times New Roman"/>
          <w:sz w:val="28"/>
          <w:szCs w:val="28"/>
          <w:lang w:eastAsia="ar-SA"/>
        </w:rPr>
      </w:pPr>
      <w:r w:rsidRPr="00F34E93">
        <w:rPr>
          <w:rFonts w:ascii="Times New Roman" w:eastAsia="Times New Roman" w:hAnsi="Times New Roman" w:cs="Times New Roman"/>
          <w:sz w:val="28"/>
          <w:szCs w:val="28"/>
          <w:lang w:eastAsia="ar-SA"/>
        </w:rPr>
        <w:t xml:space="preserve">-   усовершенствована система </w:t>
      </w:r>
      <w:proofErr w:type="spellStart"/>
      <w:r w:rsidRPr="00F34E93">
        <w:rPr>
          <w:rFonts w:ascii="Times New Roman" w:eastAsia="Times New Roman" w:hAnsi="Times New Roman" w:cs="Times New Roman"/>
          <w:sz w:val="28"/>
          <w:szCs w:val="28"/>
          <w:lang w:eastAsia="ar-SA"/>
        </w:rPr>
        <w:t>внутришкольного</w:t>
      </w:r>
      <w:proofErr w:type="spellEnd"/>
      <w:r w:rsidRPr="00F34E93">
        <w:rPr>
          <w:rFonts w:ascii="Times New Roman" w:eastAsia="Times New Roman" w:hAnsi="Times New Roman" w:cs="Times New Roman"/>
          <w:sz w:val="28"/>
          <w:szCs w:val="28"/>
          <w:lang w:eastAsia="ar-SA"/>
        </w:rPr>
        <w:t xml:space="preserve"> контроля в соответствие с Положением о качестве гимназического образования;</w:t>
      </w:r>
    </w:p>
    <w:p w:rsidR="005259F9" w:rsidRPr="00F34E93" w:rsidRDefault="005259F9" w:rsidP="00CD7DC4">
      <w:pPr>
        <w:suppressAutoHyphens/>
        <w:spacing w:after="0" w:line="240" w:lineRule="auto"/>
        <w:jc w:val="both"/>
        <w:rPr>
          <w:rFonts w:ascii="Times New Roman" w:eastAsia="Times New Roman" w:hAnsi="Times New Roman" w:cs="Times New Roman"/>
          <w:sz w:val="28"/>
          <w:szCs w:val="28"/>
          <w:lang w:eastAsia="ar-SA"/>
        </w:rPr>
      </w:pPr>
    </w:p>
    <w:p w:rsidR="003B68AD" w:rsidRPr="00F34E93" w:rsidRDefault="001551D7" w:rsidP="000D3204">
      <w:pPr>
        <w:pStyle w:val="Default"/>
        <w:ind w:firstLine="709"/>
        <w:jc w:val="both"/>
        <w:rPr>
          <w:b/>
          <w:bCs/>
          <w:sz w:val="28"/>
          <w:szCs w:val="28"/>
          <w:u w:val="single"/>
        </w:rPr>
      </w:pPr>
      <w:r w:rsidRPr="00F34E93">
        <w:rPr>
          <w:b/>
          <w:bCs/>
          <w:iCs/>
          <w:sz w:val="28"/>
          <w:szCs w:val="28"/>
          <w:u w:val="single"/>
        </w:rPr>
        <w:t>- в области кадрового обеспечения образовательного процесса:</w:t>
      </w:r>
    </w:p>
    <w:p w:rsidR="005259F9" w:rsidRPr="00C732B6" w:rsidRDefault="005259F9" w:rsidP="005259F9">
      <w:pPr>
        <w:suppressAutoHyphens/>
        <w:spacing w:after="0" w:line="240" w:lineRule="auto"/>
        <w:jc w:val="both"/>
        <w:rPr>
          <w:rFonts w:ascii="Times New Roman" w:hAnsi="Times New Roman" w:cs="Times New Roman"/>
          <w:sz w:val="28"/>
          <w:szCs w:val="28"/>
        </w:rPr>
      </w:pPr>
      <w:r w:rsidRPr="00C732B6">
        <w:rPr>
          <w:rFonts w:ascii="Times New Roman" w:hAnsi="Times New Roman" w:cs="Times New Roman"/>
          <w:b/>
          <w:sz w:val="28"/>
          <w:szCs w:val="28"/>
        </w:rPr>
        <w:t>Изменения в области профессионального  развития педагогов:</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владеет разными приемами оценивания;</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осуществляет оценивание на каждом уроке;</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организует учебный процесс, вовлекая каждого ученика в деятельность; </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организует непрерывную обратную связь с учеником;</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фиксирует информацию о достижениях каждого ученика и использует ее для корректировки дальнейшей деятельности;</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использует интегрированную оценку (формирующую и суммирующую) при оценке индивидуального роста ученика;</w:t>
      </w:r>
    </w:p>
    <w:p w:rsidR="005259F9"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организует деятельность, позволяющую вовлечь учащегося в </w:t>
      </w:r>
      <w:proofErr w:type="spellStart"/>
      <w:r>
        <w:rPr>
          <w:rFonts w:ascii="Times New Roman" w:hAnsi="Times New Roman" w:cs="Times New Roman"/>
          <w:sz w:val="28"/>
          <w:szCs w:val="28"/>
        </w:rPr>
        <w:t>саморефлексию</w:t>
      </w:r>
      <w:proofErr w:type="spellEnd"/>
      <w:r>
        <w:rPr>
          <w:rFonts w:ascii="Times New Roman" w:hAnsi="Times New Roman" w:cs="Times New Roman"/>
          <w:sz w:val="28"/>
          <w:szCs w:val="28"/>
        </w:rPr>
        <w:t xml:space="preserve"> и самооценку своих индивидуальных достижени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по результатам портфолио);</w:t>
      </w:r>
    </w:p>
    <w:p w:rsidR="005259F9" w:rsidRPr="008F69BB" w:rsidRDefault="005259F9" w:rsidP="007A3C8D">
      <w:pPr>
        <w:pStyle w:val="a3"/>
        <w:numPr>
          <w:ilvl w:val="0"/>
          <w:numId w:val="1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информацию, полученную в результате диагностик ЦОКО для индивидуальной работы с детьми</w:t>
      </w:r>
    </w:p>
    <w:p w:rsidR="00EF77D0" w:rsidRDefault="00EF77D0" w:rsidP="00EF77D0">
      <w:pPr>
        <w:pStyle w:val="a3"/>
        <w:suppressAutoHyphens/>
        <w:spacing w:after="0" w:line="240" w:lineRule="auto"/>
        <w:ind w:left="1429"/>
        <w:jc w:val="center"/>
        <w:rPr>
          <w:rFonts w:ascii="Times New Roman" w:eastAsia="Times New Roman" w:hAnsi="Times New Roman" w:cs="Times New Roman"/>
          <w:b/>
          <w:sz w:val="28"/>
          <w:szCs w:val="28"/>
          <w:lang w:eastAsia="ar-SA"/>
        </w:rPr>
      </w:pPr>
      <w:r w:rsidRPr="00D166A1">
        <w:rPr>
          <w:rFonts w:ascii="Times New Roman" w:eastAsia="Times New Roman" w:hAnsi="Times New Roman" w:cs="Times New Roman"/>
          <w:b/>
          <w:sz w:val="28"/>
          <w:szCs w:val="28"/>
          <w:lang w:eastAsia="ar-SA"/>
        </w:rPr>
        <w:t>Средства контроля</w:t>
      </w:r>
    </w:p>
    <w:p w:rsidR="00EF77D0" w:rsidRPr="00EF77D0" w:rsidRDefault="00EF77D0" w:rsidP="00EF77D0">
      <w:pPr>
        <w:ind w:left="426"/>
        <w:jc w:val="center"/>
        <w:rPr>
          <w:rFonts w:ascii="Times New Roman" w:eastAsia="Times New Roman" w:hAnsi="Times New Roman" w:cs="Times New Roman"/>
          <w:b/>
          <w:sz w:val="28"/>
          <w:szCs w:val="28"/>
          <w:lang w:eastAsia="ar-SA"/>
        </w:rPr>
      </w:pPr>
      <w:r w:rsidRPr="00EF77D0">
        <w:rPr>
          <w:rFonts w:ascii="Times New Roman" w:eastAsia="Times New Roman" w:hAnsi="Times New Roman" w:cs="Times New Roman"/>
          <w:b/>
          <w:sz w:val="28"/>
          <w:szCs w:val="28"/>
          <w:lang w:eastAsia="ar-SA"/>
        </w:rPr>
        <w:t>Оценивание достижения планируемых результатов педагогов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2551"/>
        <w:gridCol w:w="2127"/>
      </w:tblGrid>
      <w:tr w:rsidR="00EF77D0" w:rsidRPr="000915E6" w:rsidTr="00FA57C7">
        <w:trPr>
          <w:trHeight w:val="834"/>
        </w:trPr>
        <w:tc>
          <w:tcPr>
            <w:tcW w:w="1951"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b/>
                <w:sz w:val="24"/>
                <w:szCs w:val="24"/>
                <w:lang w:eastAsia="ar-SA"/>
              </w:rPr>
            </w:pPr>
            <w:r w:rsidRPr="000915E6">
              <w:rPr>
                <w:rFonts w:ascii="Times New Roman" w:eastAsia="Times New Roman" w:hAnsi="Times New Roman" w:cs="Times New Roman"/>
                <w:b/>
                <w:sz w:val="24"/>
                <w:szCs w:val="24"/>
                <w:lang w:eastAsia="ar-SA"/>
              </w:rPr>
              <w:t>Процедуры оценивания</w:t>
            </w:r>
          </w:p>
        </w:tc>
        <w:tc>
          <w:tcPr>
            <w:tcW w:w="3544"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b/>
                <w:sz w:val="24"/>
                <w:szCs w:val="24"/>
                <w:lang w:eastAsia="ar-SA"/>
              </w:rPr>
            </w:pPr>
            <w:r w:rsidRPr="000915E6">
              <w:rPr>
                <w:rFonts w:ascii="Times New Roman" w:eastAsia="Times New Roman" w:hAnsi="Times New Roman" w:cs="Times New Roman"/>
                <w:b/>
                <w:sz w:val="24"/>
                <w:szCs w:val="24"/>
                <w:lang w:eastAsia="ar-SA"/>
              </w:rPr>
              <w:t>Техники, методики оценивания</w:t>
            </w:r>
          </w:p>
        </w:tc>
        <w:tc>
          <w:tcPr>
            <w:tcW w:w="2551"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b/>
                <w:sz w:val="24"/>
                <w:szCs w:val="24"/>
                <w:lang w:eastAsia="ar-SA"/>
              </w:rPr>
            </w:pPr>
            <w:r w:rsidRPr="000915E6">
              <w:rPr>
                <w:rFonts w:ascii="Times New Roman" w:eastAsia="Times New Roman" w:hAnsi="Times New Roman" w:cs="Times New Roman"/>
                <w:b/>
                <w:sz w:val="24"/>
                <w:szCs w:val="24"/>
                <w:lang w:eastAsia="ar-SA"/>
              </w:rPr>
              <w:t>инструментарий</w:t>
            </w:r>
          </w:p>
        </w:tc>
        <w:tc>
          <w:tcPr>
            <w:tcW w:w="2127"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b/>
                <w:sz w:val="24"/>
                <w:szCs w:val="24"/>
                <w:lang w:eastAsia="ar-SA"/>
              </w:rPr>
            </w:pPr>
            <w:r w:rsidRPr="000915E6">
              <w:rPr>
                <w:rFonts w:ascii="Times New Roman" w:eastAsia="Times New Roman" w:hAnsi="Times New Roman" w:cs="Times New Roman"/>
                <w:b/>
                <w:sz w:val="24"/>
                <w:szCs w:val="24"/>
                <w:lang w:eastAsia="ar-SA"/>
              </w:rPr>
              <w:t>Формат фиксирования результата</w:t>
            </w:r>
          </w:p>
        </w:tc>
      </w:tr>
      <w:tr w:rsidR="00EF77D0" w:rsidRPr="000915E6" w:rsidTr="00FA57C7">
        <w:trPr>
          <w:trHeight w:val="834"/>
        </w:trPr>
        <w:tc>
          <w:tcPr>
            <w:tcW w:w="1951"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xml:space="preserve">- мониторинг динамики развития педагогических компетентностей в области организации оценочной деятельности </w:t>
            </w:r>
          </w:p>
        </w:tc>
        <w:tc>
          <w:tcPr>
            <w:tcW w:w="3544"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xml:space="preserve">-наблюдение; </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-самоанализ;</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-обобщение и распространение педагогического опыта  через различные формы;</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-прохождение курсов ПК;</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-участие в реализации программы УНО;</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xml:space="preserve">-сопровождение учащихся </w:t>
            </w:r>
            <w:proofErr w:type="gramStart"/>
            <w:r w:rsidRPr="000915E6">
              <w:rPr>
                <w:rFonts w:ascii="Times New Roman" w:eastAsia="Times New Roman" w:hAnsi="Times New Roman" w:cs="Times New Roman"/>
                <w:sz w:val="24"/>
                <w:szCs w:val="24"/>
                <w:lang w:eastAsia="ar-SA"/>
              </w:rPr>
              <w:t>в</w:t>
            </w:r>
            <w:proofErr w:type="gramEnd"/>
            <w:r w:rsidRPr="000915E6">
              <w:rPr>
                <w:rFonts w:ascii="Times New Roman" w:eastAsia="Times New Roman" w:hAnsi="Times New Roman" w:cs="Times New Roman"/>
                <w:sz w:val="24"/>
                <w:szCs w:val="24"/>
                <w:lang w:eastAsia="ar-SA"/>
              </w:rPr>
              <w:t xml:space="preserve"> </w:t>
            </w:r>
            <w:proofErr w:type="gramStart"/>
            <w:r w:rsidRPr="000915E6">
              <w:rPr>
                <w:rFonts w:ascii="Times New Roman" w:eastAsia="Times New Roman" w:hAnsi="Times New Roman" w:cs="Times New Roman"/>
                <w:sz w:val="24"/>
                <w:szCs w:val="24"/>
                <w:lang w:eastAsia="ar-SA"/>
              </w:rPr>
              <w:lastRenderedPageBreak/>
              <w:t>ИД</w:t>
            </w:r>
            <w:proofErr w:type="gramEnd"/>
            <w:r w:rsidRPr="000915E6">
              <w:rPr>
                <w:rFonts w:ascii="Times New Roman" w:eastAsia="Times New Roman" w:hAnsi="Times New Roman" w:cs="Times New Roman"/>
                <w:sz w:val="24"/>
                <w:szCs w:val="24"/>
                <w:lang w:eastAsia="ar-SA"/>
              </w:rPr>
              <w:t>, конкурсах, олимпиадах;</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-формы организации урока;</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участие в реализации курса по выбору «Основы проектной и исследовательской деятельности»</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-индивидуальные консультации;</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использование различных приемов формирующего оценивания</w:t>
            </w:r>
          </w:p>
        </w:tc>
        <w:tc>
          <w:tcPr>
            <w:tcW w:w="2551"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lastRenderedPageBreak/>
              <w:t>-схемы анализа уроков;</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-технологические карты;</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-анкеты;</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w:t>
            </w:r>
            <w:proofErr w:type="spellStart"/>
            <w:r w:rsidRPr="000915E6">
              <w:rPr>
                <w:rFonts w:ascii="Times New Roman" w:eastAsia="Times New Roman" w:hAnsi="Times New Roman" w:cs="Times New Roman"/>
                <w:sz w:val="24"/>
                <w:szCs w:val="24"/>
                <w:lang w:eastAsia="ar-SA"/>
              </w:rPr>
              <w:t>критериальные</w:t>
            </w:r>
            <w:proofErr w:type="spellEnd"/>
            <w:r w:rsidRPr="000915E6">
              <w:rPr>
                <w:rFonts w:ascii="Times New Roman" w:eastAsia="Times New Roman" w:hAnsi="Times New Roman" w:cs="Times New Roman"/>
                <w:sz w:val="24"/>
                <w:szCs w:val="24"/>
                <w:lang w:eastAsia="ar-SA"/>
              </w:rPr>
              <w:t xml:space="preserve"> самоанализы качества профессиональной деятельности учителя;</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lastRenderedPageBreak/>
              <w:t>-олимпиадные и творческие задания, проектные работы учащихся;</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-материалы выполненных контрольных работ прохождения курсов ПК;</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-сценарии урочных и внеурочных занятий…</w:t>
            </w:r>
          </w:p>
        </w:tc>
        <w:tc>
          <w:tcPr>
            <w:tcW w:w="2127" w:type="dxa"/>
            <w:shd w:val="clear" w:color="auto" w:fill="auto"/>
          </w:tcPr>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lastRenderedPageBreak/>
              <w:t xml:space="preserve">-листы достижений; </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xml:space="preserve">-мониторинг развития педагогических компетентностей, </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-портфолио педагога,</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 xml:space="preserve"> -анализы, </w:t>
            </w:r>
            <w:r w:rsidRPr="000915E6">
              <w:rPr>
                <w:rFonts w:ascii="Times New Roman" w:eastAsia="Times New Roman" w:hAnsi="Times New Roman" w:cs="Times New Roman"/>
                <w:sz w:val="24"/>
                <w:szCs w:val="24"/>
                <w:lang w:eastAsia="ar-SA"/>
              </w:rPr>
              <w:lastRenderedPageBreak/>
              <w:t>рецензии, отзывы посещенных занятий;</w:t>
            </w:r>
          </w:p>
          <w:p w:rsidR="00EF77D0" w:rsidRPr="000915E6" w:rsidRDefault="00EF77D0" w:rsidP="00FA57C7">
            <w:pPr>
              <w:suppressAutoHyphens/>
              <w:spacing w:after="0" w:line="240" w:lineRule="auto"/>
              <w:jc w:val="both"/>
              <w:rPr>
                <w:rFonts w:ascii="Times New Roman" w:eastAsia="Times New Roman" w:hAnsi="Times New Roman" w:cs="Times New Roman"/>
                <w:sz w:val="24"/>
                <w:szCs w:val="24"/>
                <w:lang w:eastAsia="ar-SA"/>
              </w:rPr>
            </w:pPr>
            <w:r w:rsidRPr="000915E6">
              <w:rPr>
                <w:rFonts w:ascii="Times New Roman" w:eastAsia="Times New Roman" w:hAnsi="Times New Roman" w:cs="Times New Roman"/>
                <w:sz w:val="24"/>
                <w:szCs w:val="24"/>
                <w:lang w:eastAsia="ar-SA"/>
              </w:rPr>
              <w:t>-индивидуальн</w:t>
            </w:r>
            <w:proofErr w:type="gramStart"/>
            <w:r w:rsidRPr="000915E6">
              <w:rPr>
                <w:rFonts w:ascii="Times New Roman" w:eastAsia="Times New Roman" w:hAnsi="Times New Roman" w:cs="Times New Roman"/>
                <w:sz w:val="24"/>
                <w:szCs w:val="24"/>
                <w:lang w:eastAsia="ar-SA"/>
              </w:rPr>
              <w:t>о-</w:t>
            </w:r>
            <w:proofErr w:type="gramEnd"/>
            <w:r w:rsidRPr="000915E6">
              <w:rPr>
                <w:rFonts w:ascii="Times New Roman" w:eastAsia="Times New Roman" w:hAnsi="Times New Roman" w:cs="Times New Roman"/>
                <w:sz w:val="24"/>
                <w:szCs w:val="24"/>
                <w:lang w:eastAsia="ar-SA"/>
              </w:rPr>
              <w:t xml:space="preserve"> образовательные планы педагогов</w:t>
            </w:r>
          </w:p>
        </w:tc>
      </w:tr>
    </w:tbl>
    <w:p w:rsidR="00EF77D0" w:rsidRPr="00D166A1" w:rsidRDefault="00EF77D0" w:rsidP="00EF77D0">
      <w:pPr>
        <w:pStyle w:val="a3"/>
        <w:suppressAutoHyphens/>
        <w:spacing w:after="0" w:line="240" w:lineRule="auto"/>
        <w:ind w:left="1429"/>
        <w:rPr>
          <w:rFonts w:ascii="Times New Roman" w:eastAsia="Times New Roman" w:hAnsi="Times New Roman" w:cs="Times New Roman"/>
          <w:b/>
          <w:sz w:val="28"/>
          <w:szCs w:val="28"/>
          <w:lang w:eastAsia="ar-SA"/>
        </w:rPr>
      </w:pPr>
    </w:p>
    <w:p w:rsidR="0015620B" w:rsidRDefault="0015620B" w:rsidP="0015620B">
      <w:pPr>
        <w:pStyle w:val="Default"/>
        <w:jc w:val="center"/>
        <w:rPr>
          <w:rFonts w:eastAsia="Times New Roman"/>
          <w:b/>
          <w:sz w:val="28"/>
          <w:szCs w:val="28"/>
          <w:lang w:eastAsia="ar-SA"/>
        </w:rPr>
      </w:pPr>
      <w:r w:rsidRPr="00EF77D0">
        <w:rPr>
          <w:rFonts w:eastAsia="Times New Roman"/>
          <w:b/>
          <w:sz w:val="28"/>
          <w:szCs w:val="28"/>
          <w:lang w:eastAsia="ar-SA"/>
        </w:rPr>
        <w:t>Планируемые  значения показателей результативности</w:t>
      </w:r>
    </w:p>
    <w:p w:rsidR="0015620B" w:rsidRDefault="0015620B" w:rsidP="0015620B">
      <w:pPr>
        <w:pStyle w:val="Default"/>
        <w:jc w:val="center"/>
        <w:rPr>
          <w:rFonts w:eastAsia="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781"/>
        <w:gridCol w:w="2077"/>
      </w:tblGrid>
      <w:tr w:rsidR="0015620B" w:rsidRPr="00B066E5" w:rsidTr="00FA57C7">
        <w:trPr>
          <w:trHeight w:val="1110"/>
        </w:trPr>
        <w:tc>
          <w:tcPr>
            <w:tcW w:w="824" w:type="dxa"/>
          </w:tcPr>
          <w:p w:rsidR="0015620B" w:rsidRPr="00B066E5" w:rsidRDefault="0015620B" w:rsidP="00FA57C7">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w:t>
            </w:r>
            <w:proofErr w:type="gramStart"/>
            <w:r w:rsidRPr="00B066E5">
              <w:rPr>
                <w:rFonts w:ascii="Times New Roman" w:eastAsia="Times New Roman" w:hAnsi="Times New Roman" w:cs="Times New Roman"/>
                <w:sz w:val="24"/>
                <w:szCs w:val="24"/>
                <w:lang w:eastAsia="ru-RU"/>
              </w:rPr>
              <w:t>п</w:t>
            </w:r>
            <w:proofErr w:type="gramEnd"/>
            <w:r w:rsidRPr="00B066E5">
              <w:rPr>
                <w:rFonts w:ascii="Times New Roman" w:eastAsia="Times New Roman" w:hAnsi="Times New Roman" w:cs="Times New Roman"/>
                <w:sz w:val="24"/>
                <w:szCs w:val="24"/>
                <w:lang w:eastAsia="ru-RU"/>
              </w:rPr>
              <w:t>/п</w:t>
            </w:r>
          </w:p>
        </w:tc>
        <w:tc>
          <w:tcPr>
            <w:tcW w:w="7781" w:type="dxa"/>
          </w:tcPr>
          <w:p w:rsidR="0015620B" w:rsidRDefault="0015620B" w:rsidP="00FA57C7">
            <w:pPr>
              <w:spacing w:after="0" w:line="240" w:lineRule="auto"/>
              <w:jc w:val="center"/>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показателя</w:t>
            </w:r>
          </w:p>
          <w:p w:rsidR="0015620B" w:rsidRPr="00B066E5" w:rsidRDefault="0015620B" w:rsidP="00FA57C7">
            <w:pPr>
              <w:spacing w:after="0" w:line="240" w:lineRule="auto"/>
              <w:jc w:val="both"/>
              <w:rPr>
                <w:rFonts w:ascii="Times New Roman" w:eastAsia="Times New Roman" w:hAnsi="Times New Roman" w:cs="Times New Roman"/>
                <w:sz w:val="24"/>
                <w:szCs w:val="24"/>
                <w:lang w:eastAsia="ru-RU"/>
              </w:rPr>
            </w:pPr>
          </w:p>
        </w:tc>
        <w:tc>
          <w:tcPr>
            <w:tcW w:w="2077" w:type="dxa"/>
          </w:tcPr>
          <w:p w:rsidR="0015620B" w:rsidRPr="00B066E5" w:rsidRDefault="0015620B" w:rsidP="00FA57C7">
            <w:pPr>
              <w:spacing w:after="0" w:line="240" w:lineRule="auto"/>
              <w:jc w:val="center"/>
              <w:rPr>
                <w:rFonts w:ascii="Times New Roman" w:eastAsia="Times New Roman" w:hAnsi="Times New Roman" w:cs="Times New Roman"/>
                <w:b/>
                <w:sz w:val="24"/>
                <w:szCs w:val="24"/>
                <w:lang w:eastAsia="ru-RU"/>
              </w:rPr>
            </w:pPr>
            <w:r w:rsidRPr="00B066E5">
              <w:rPr>
                <w:rFonts w:ascii="Times New Roman" w:eastAsia="Times New Roman" w:hAnsi="Times New Roman" w:cs="Times New Roman"/>
                <w:b/>
                <w:sz w:val="24"/>
                <w:szCs w:val="24"/>
                <w:lang w:eastAsia="ru-RU"/>
              </w:rPr>
              <w:t>Показатели п</w:t>
            </w:r>
            <w:r>
              <w:rPr>
                <w:rFonts w:ascii="Times New Roman" w:eastAsia="Times New Roman" w:hAnsi="Times New Roman" w:cs="Times New Roman"/>
                <w:b/>
                <w:sz w:val="24"/>
                <w:szCs w:val="24"/>
                <w:lang w:eastAsia="ru-RU"/>
              </w:rPr>
              <w:t>редполагаемого результата</w:t>
            </w:r>
          </w:p>
        </w:tc>
      </w:tr>
      <w:tr w:rsidR="0015620B" w:rsidRPr="00B066E5" w:rsidTr="00FA57C7">
        <w:trPr>
          <w:trHeight w:val="370"/>
        </w:trPr>
        <w:tc>
          <w:tcPr>
            <w:tcW w:w="824" w:type="dxa"/>
          </w:tcPr>
          <w:p w:rsidR="0015620B" w:rsidRPr="00B066E5" w:rsidRDefault="0015620B"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организующих образовательный процесс в системн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деятельностном</w:t>
            </w:r>
            <w:proofErr w:type="spellEnd"/>
            <w:r>
              <w:rPr>
                <w:rFonts w:ascii="Times New Roman" w:eastAsia="Times New Roman" w:hAnsi="Times New Roman" w:cs="Times New Roman"/>
                <w:sz w:val="24"/>
                <w:szCs w:val="24"/>
                <w:lang w:eastAsia="ru-RU"/>
              </w:rPr>
              <w:t xml:space="preserve"> подходе и использующих формирующее оценивание для оценки индивидуального продвижения обучающихся</w:t>
            </w:r>
          </w:p>
        </w:tc>
        <w:tc>
          <w:tcPr>
            <w:tcW w:w="2077" w:type="dxa"/>
          </w:tcPr>
          <w:p w:rsidR="0015620B" w:rsidRPr="00EF77D0" w:rsidRDefault="0015620B" w:rsidP="00FA57C7">
            <w:pPr>
              <w:spacing w:after="0" w:line="240" w:lineRule="auto"/>
              <w:jc w:val="center"/>
              <w:rPr>
                <w:rFonts w:ascii="Times New Roman" w:eastAsia="Times New Roman" w:hAnsi="Times New Roman" w:cs="Times New Roman"/>
                <w:sz w:val="24"/>
                <w:szCs w:val="24"/>
                <w:lang w:eastAsia="ru-RU"/>
              </w:rPr>
            </w:pPr>
            <w:r w:rsidRPr="00EF77D0">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использующих исследовательские и проектные формы организации урока в урочной и внеурочной деятельности</w:t>
            </w:r>
          </w:p>
        </w:tc>
        <w:tc>
          <w:tcPr>
            <w:tcW w:w="2077" w:type="dxa"/>
          </w:tcPr>
          <w:p w:rsidR="0015620B" w:rsidRPr="00EF77D0" w:rsidRDefault="0015620B" w:rsidP="00FA57C7">
            <w:pPr>
              <w:spacing w:after="0" w:line="240" w:lineRule="auto"/>
              <w:jc w:val="center"/>
              <w:rPr>
                <w:rFonts w:ascii="Times New Roman" w:eastAsia="Times New Roman" w:hAnsi="Times New Roman" w:cs="Times New Roman"/>
                <w:sz w:val="24"/>
                <w:szCs w:val="24"/>
                <w:lang w:eastAsia="ru-RU"/>
              </w:rPr>
            </w:pPr>
            <w:r w:rsidRPr="00EF77D0">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педагогов, участвующих  в презентации опыта в разной форме по методической теме гимназии </w:t>
            </w:r>
          </w:p>
        </w:tc>
        <w:tc>
          <w:tcPr>
            <w:tcW w:w="2077" w:type="dxa"/>
          </w:tcPr>
          <w:p w:rsidR="0015620B" w:rsidRPr="003A3E5E" w:rsidRDefault="0015620B" w:rsidP="00FA57C7">
            <w:pPr>
              <w:spacing w:after="0" w:line="240" w:lineRule="auto"/>
              <w:jc w:val="center"/>
              <w:rPr>
                <w:rFonts w:ascii="Times New Roman" w:eastAsia="Times New Roman" w:hAnsi="Times New Roman" w:cs="Times New Roman"/>
                <w:sz w:val="24"/>
                <w:szCs w:val="24"/>
                <w:lang w:eastAsia="ru-RU"/>
              </w:rPr>
            </w:pPr>
            <w:r w:rsidRPr="003A3E5E">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участвующих в экспертной деятельности на уровне гимназии, города, края</w:t>
            </w:r>
          </w:p>
        </w:tc>
        <w:tc>
          <w:tcPr>
            <w:tcW w:w="2077" w:type="dxa"/>
          </w:tcPr>
          <w:p w:rsidR="0015620B" w:rsidRPr="003A3E5E" w:rsidRDefault="0015620B" w:rsidP="00FA57C7">
            <w:pPr>
              <w:spacing w:after="0" w:line="240" w:lineRule="auto"/>
              <w:jc w:val="center"/>
              <w:rPr>
                <w:rFonts w:ascii="Times New Roman" w:eastAsia="Times New Roman" w:hAnsi="Times New Roman" w:cs="Times New Roman"/>
                <w:sz w:val="24"/>
                <w:szCs w:val="24"/>
                <w:lang w:eastAsia="ru-RU"/>
              </w:rPr>
            </w:pPr>
            <w:r w:rsidRPr="003A3E5E">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вовлеченных в повышение профессиональных компетентностей по программе УНО</w:t>
            </w:r>
          </w:p>
        </w:tc>
        <w:tc>
          <w:tcPr>
            <w:tcW w:w="2077" w:type="dxa"/>
          </w:tcPr>
          <w:p w:rsidR="0015620B" w:rsidRPr="003A3E5E" w:rsidRDefault="0015620B" w:rsidP="00FA57C7">
            <w:pPr>
              <w:spacing w:after="0" w:line="240" w:lineRule="auto"/>
              <w:jc w:val="center"/>
              <w:rPr>
                <w:rFonts w:ascii="Times New Roman" w:eastAsia="Times New Roman" w:hAnsi="Times New Roman" w:cs="Times New Roman"/>
                <w:sz w:val="24"/>
                <w:szCs w:val="24"/>
                <w:lang w:eastAsia="ru-RU"/>
              </w:rPr>
            </w:pPr>
            <w:r w:rsidRPr="003A3E5E">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педагогов, участвующих в различных профессиональных конкурсах </w:t>
            </w:r>
          </w:p>
        </w:tc>
        <w:tc>
          <w:tcPr>
            <w:tcW w:w="2077" w:type="dxa"/>
          </w:tcPr>
          <w:p w:rsidR="0015620B" w:rsidRPr="003A3E5E" w:rsidRDefault="0015620B" w:rsidP="00FA57C7">
            <w:pPr>
              <w:spacing w:after="0" w:line="240" w:lineRule="auto"/>
              <w:jc w:val="center"/>
              <w:rPr>
                <w:rFonts w:ascii="Times New Roman" w:eastAsia="Times New Roman" w:hAnsi="Times New Roman" w:cs="Times New Roman"/>
                <w:sz w:val="24"/>
                <w:szCs w:val="24"/>
                <w:lang w:eastAsia="ru-RU"/>
              </w:rPr>
            </w:pPr>
            <w:r w:rsidRPr="003A3E5E">
              <w:rPr>
                <w:rFonts w:ascii="Times New Roman" w:eastAsia="Times New Roman" w:hAnsi="Times New Roman" w:cs="Times New Roman"/>
                <w:sz w:val="24"/>
                <w:szCs w:val="24"/>
                <w:lang w:eastAsia="ru-RU"/>
              </w:rPr>
              <w:t>от 10%</w:t>
            </w:r>
          </w:p>
        </w:tc>
      </w:tr>
      <w:tr w:rsidR="0015620B" w:rsidRPr="00B066E5" w:rsidTr="00FA57C7">
        <w:trPr>
          <w:trHeight w:val="408"/>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прошедших курсы ПК по индивидуальным запросам</w:t>
            </w:r>
          </w:p>
        </w:tc>
        <w:tc>
          <w:tcPr>
            <w:tcW w:w="2077" w:type="dxa"/>
          </w:tcPr>
          <w:p w:rsidR="0015620B" w:rsidRPr="003A3E5E" w:rsidRDefault="0015620B" w:rsidP="00FA57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начальных классов, участвующих в деятельности по накоплению процессуальн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оценочного портфолио и организующих с ним деятельность по корректировке индивидуальных образовательных результатов обучающихся</w:t>
            </w:r>
          </w:p>
        </w:tc>
        <w:tc>
          <w:tcPr>
            <w:tcW w:w="2077" w:type="dxa"/>
          </w:tcPr>
          <w:p w:rsidR="0015620B" w:rsidRPr="008C1CB1" w:rsidRDefault="0015620B" w:rsidP="00FA57C7">
            <w:pPr>
              <w:spacing w:after="0" w:line="240" w:lineRule="auto"/>
              <w:jc w:val="center"/>
              <w:rPr>
                <w:rFonts w:ascii="Times New Roman" w:eastAsia="Times New Roman" w:hAnsi="Times New Roman" w:cs="Times New Roman"/>
                <w:sz w:val="24"/>
                <w:szCs w:val="24"/>
                <w:lang w:eastAsia="ru-RU"/>
              </w:rPr>
            </w:pPr>
            <w:r w:rsidRPr="008C1CB1">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педагогов основной школы, участвующих сопровождении учащихся по накоплению </w:t>
            </w:r>
            <w:proofErr w:type="gramStart"/>
            <w:r>
              <w:rPr>
                <w:rFonts w:ascii="Times New Roman" w:eastAsia="Times New Roman" w:hAnsi="Times New Roman" w:cs="Times New Roman"/>
                <w:sz w:val="24"/>
                <w:szCs w:val="24"/>
                <w:lang w:eastAsia="ru-RU"/>
              </w:rPr>
              <w:t>творческого</w:t>
            </w:r>
            <w:proofErr w:type="gramEnd"/>
            <w:r>
              <w:rPr>
                <w:rFonts w:ascii="Times New Roman" w:eastAsia="Times New Roman" w:hAnsi="Times New Roman" w:cs="Times New Roman"/>
                <w:sz w:val="24"/>
                <w:szCs w:val="24"/>
                <w:lang w:eastAsia="ru-RU"/>
              </w:rPr>
              <w:t xml:space="preserve"> портфолио и организующих работу с ним </w:t>
            </w:r>
            <w:r w:rsidRPr="008C1CB1">
              <w:rPr>
                <w:rFonts w:ascii="Times New Roman" w:eastAsia="Times New Roman" w:hAnsi="Times New Roman" w:cs="Times New Roman"/>
                <w:sz w:val="24"/>
                <w:szCs w:val="24"/>
                <w:lang w:eastAsia="ru-RU"/>
              </w:rPr>
              <w:t>по корректировке индивидуальных образовательных результатов обучающихся</w:t>
            </w:r>
          </w:p>
        </w:tc>
        <w:tc>
          <w:tcPr>
            <w:tcW w:w="2077" w:type="dxa"/>
          </w:tcPr>
          <w:p w:rsidR="0015620B" w:rsidRPr="008C1CB1" w:rsidRDefault="0015620B" w:rsidP="00FA57C7">
            <w:pPr>
              <w:spacing w:after="0" w:line="240" w:lineRule="auto"/>
              <w:jc w:val="center"/>
              <w:rPr>
                <w:rFonts w:ascii="Times New Roman" w:eastAsia="Times New Roman" w:hAnsi="Times New Roman" w:cs="Times New Roman"/>
                <w:sz w:val="24"/>
                <w:szCs w:val="24"/>
                <w:lang w:eastAsia="ru-RU"/>
              </w:rPr>
            </w:pPr>
            <w:r w:rsidRPr="008C1CB1">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педагогов, работающих в старших(10-11 класса) организующих деятельность по созданию рефлексивного портфолио старшеклассника в соответствие с деятельностью, определенной картой создания портфолио для каждого участника образовательного процесса</w:t>
            </w:r>
          </w:p>
        </w:tc>
        <w:tc>
          <w:tcPr>
            <w:tcW w:w="2077" w:type="dxa"/>
          </w:tcPr>
          <w:p w:rsidR="0015620B" w:rsidRPr="008C1CB1" w:rsidRDefault="0015620B" w:rsidP="00FA57C7">
            <w:pPr>
              <w:spacing w:after="0" w:line="240" w:lineRule="auto"/>
              <w:jc w:val="center"/>
              <w:rPr>
                <w:rFonts w:ascii="Times New Roman" w:eastAsia="Times New Roman" w:hAnsi="Times New Roman" w:cs="Times New Roman"/>
                <w:sz w:val="24"/>
                <w:szCs w:val="24"/>
                <w:lang w:eastAsia="ru-RU"/>
              </w:rPr>
            </w:pPr>
            <w:r w:rsidRPr="008C1CB1">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педагогов начальной школы, работающих с диагностиками ЦОКО в рамках оценки поддержки, умеющих интерпретировать результаты и использовать их для улучшения индивидуальных образовательных результатов обучающихся </w:t>
            </w:r>
          </w:p>
        </w:tc>
        <w:tc>
          <w:tcPr>
            <w:tcW w:w="2077" w:type="dxa"/>
          </w:tcPr>
          <w:p w:rsidR="0015620B" w:rsidRPr="008C1CB1" w:rsidRDefault="0015620B" w:rsidP="00FA57C7">
            <w:pPr>
              <w:spacing w:after="0" w:line="240" w:lineRule="auto"/>
              <w:jc w:val="center"/>
              <w:rPr>
                <w:rFonts w:ascii="Times New Roman" w:eastAsia="Times New Roman" w:hAnsi="Times New Roman" w:cs="Times New Roman"/>
                <w:sz w:val="24"/>
                <w:szCs w:val="24"/>
                <w:lang w:eastAsia="ru-RU"/>
              </w:rPr>
            </w:pPr>
            <w:r w:rsidRPr="008C1CB1">
              <w:rPr>
                <w:rFonts w:ascii="Times New Roman" w:eastAsia="Times New Roman" w:hAnsi="Times New Roman" w:cs="Times New Roman"/>
                <w:sz w:val="24"/>
                <w:szCs w:val="24"/>
                <w:lang w:eastAsia="ru-RU"/>
              </w:rPr>
              <w:t>100%</w:t>
            </w:r>
          </w:p>
        </w:tc>
      </w:tr>
      <w:tr w:rsidR="0015620B" w:rsidRPr="00B066E5" w:rsidTr="00FA57C7">
        <w:trPr>
          <w:trHeight w:val="370"/>
        </w:trPr>
        <w:tc>
          <w:tcPr>
            <w:tcW w:w="824"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781" w:type="dxa"/>
          </w:tcPr>
          <w:p w:rsidR="0015620B" w:rsidRPr="00B066E5" w:rsidRDefault="0015620B" w:rsidP="00FA57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педагогов, готовых реализовать программы стажерских практик и базовых площадок ККИПК, региональных площадок  в случае получения </w:t>
            </w:r>
            <w:r>
              <w:rPr>
                <w:rFonts w:ascii="Times New Roman" w:eastAsia="Times New Roman" w:hAnsi="Times New Roman" w:cs="Times New Roman"/>
                <w:sz w:val="24"/>
                <w:szCs w:val="24"/>
                <w:lang w:eastAsia="ru-RU"/>
              </w:rPr>
              <w:lastRenderedPageBreak/>
              <w:t>гимназия подобного статуса</w:t>
            </w:r>
          </w:p>
        </w:tc>
        <w:tc>
          <w:tcPr>
            <w:tcW w:w="2077" w:type="dxa"/>
          </w:tcPr>
          <w:p w:rsidR="0015620B" w:rsidRPr="009A7713" w:rsidRDefault="0015620B" w:rsidP="00FA57C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50%</w:t>
            </w:r>
          </w:p>
        </w:tc>
      </w:tr>
    </w:tbl>
    <w:p w:rsidR="005259F9" w:rsidRPr="00F34E93" w:rsidRDefault="005259F9" w:rsidP="003F6A22">
      <w:pPr>
        <w:pStyle w:val="Default"/>
        <w:jc w:val="both"/>
        <w:rPr>
          <w:bCs/>
          <w:sz w:val="28"/>
          <w:szCs w:val="28"/>
        </w:rPr>
      </w:pPr>
    </w:p>
    <w:p w:rsidR="001551D7" w:rsidRPr="00F34E93" w:rsidRDefault="001551D7" w:rsidP="001551D7">
      <w:pPr>
        <w:pStyle w:val="Default"/>
        <w:ind w:firstLine="709"/>
        <w:jc w:val="both"/>
        <w:rPr>
          <w:b/>
          <w:bCs/>
          <w:iCs/>
          <w:sz w:val="28"/>
          <w:szCs w:val="28"/>
          <w:u w:val="single"/>
        </w:rPr>
      </w:pPr>
      <w:r w:rsidRPr="00F97DEE">
        <w:rPr>
          <w:b/>
          <w:bCs/>
          <w:iCs/>
          <w:sz w:val="28"/>
          <w:szCs w:val="28"/>
          <w:u w:val="single"/>
        </w:rPr>
        <w:t>- в области материально-технического обеспечения:</w:t>
      </w:r>
    </w:p>
    <w:p w:rsidR="00EA3DA8" w:rsidRDefault="0024559A" w:rsidP="00CD7DC4">
      <w:pPr>
        <w:pStyle w:val="Default"/>
        <w:ind w:firstLine="709"/>
        <w:jc w:val="both"/>
        <w:rPr>
          <w:bCs/>
          <w:sz w:val="28"/>
          <w:szCs w:val="28"/>
        </w:rPr>
      </w:pPr>
      <w:r w:rsidRPr="00F34E93">
        <w:rPr>
          <w:bCs/>
          <w:sz w:val="28"/>
          <w:szCs w:val="28"/>
        </w:rPr>
        <w:t xml:space="preserve">- </w:t>
      </w:r>
      <w:r w:rsidR="001551D7" w:rsidRPr="00F34E93">
        <w:rPr>
          <w:bCs/>
          <w:sz w:val="28"/>
          <w:szCs w:val="28"/>
        </w:rPr>
        <w:t>и</w:t>
      </w:r>
      <w:r w:rsidR="00CD7DC4" w:rsidRPr="00F34E93">
        <w:rPr>
          <w:bCs/>
          <w:sz w:val="28"/>
          <w:szCs w:val="28"/>
        </w:rPr>
        <w:t>спользуются</w:t>
      </w:r>
      <w:r w:rsidR="003F6A22">
        <w:rPr>
          <w:bCs/>
          <w:sz w:val="28"/>
          <w:szCs w:val="28"/>
        </w:rPr>
        <w:t xml:space="preserve"> УМК, </w:t>
      </w:r>
      <w:proofErr w:type="gramStart"/>
      <w:r w:rsidR="003F6A22">
        <w:rPr>
          <w:bCs/>
          <w:sz w:val="28"/>
          <w:szCs w:val="28"/>
        </w:rPr>
        <w:t>определенные</w:t>
      </w:r>
      <w:proofErr w:type="gramEnd"/>
      <w:r w:rsidRPr="00F34E93">
        <w:rPr>
          <w:bCs/>
          <w:sz w:val="28"/>
          <w:szCs w:val="28"/>
        </w:rPr>
        <w:t xml:space="preserve"> новым федеральным перечнем учебников;</w:t>
      </w:r>
    </w:p>
    <w:p w:rsidR="00F97DEE" w:rsidRDefault="00F97DEE" w:rsidP="00F97DEE">
      <w:pPr>
        <w:pStyle w:val="Default"/>
        <w:ind w:firstLine="709"/>
        <w:jc w:val="both"/>
        <w:rPr>
          <w:bCs/>
          <w:sz w:val="28"/>
          <w:szCs w:val="28"/>
        </w:rPr>
      </w:pPr>
      <w:r>
        <w:rPr>
          <w:bCs/>
          <w:sz w:val="28"/>
          <w:szCs w:val="28"/>
        </w:rPr>
        <w:t>- своевременно корректируются планы</w:t>
      </w:r>
      <w:r w:rsidRPr="00F97DEE">
        <w:rPr>
          <w:bCs/>
          <w:sz w:val="28"/>
          <w:szCs w:val="28"/>
        </w:rPr>
        <w:t xml:space="preserve"> ФХД   с целью выделения бюджетных средств образовательного процесса  для приобретения учебного оборудования (согласно минимальному перечню)</w:t>
      </w:r>
      <w:r w:rsidR="008431CC">
        <w:rPr>
          <w:bCs/>
          <w:sz w:val="28"/>
          <w:szCs w:val="28"/>
        </w:rPr>
        <w:t>;</w:t>
      </w:r>
    </w:p>
    <w:p w:rsidR="008431CC" w:rsidRDefault="008431CC" w:rsidP="00F97DEE">
      <w:pPr>
        <w:pStyle w:val="Default"/>
        <w:ind w:firstLine="709"/>
        <w:jc w:val="both"/>
        <w:rPr>
          <w:bCs/>
          <w:sz w:val="28"/>
          <w:szCs w:val="28"/>
        </w:rPr>
      </w:pPr>
      <w:r>
        <w:rPr>
          <w:bCs/>
          <w:sz w:val="28"/>
          <w:szCs w:val="28"/>
        </w:rPr>
        <w:t>- ф</w:t>
      </w:r>
      <w:r w:rsidRPr="008431CC">
        <w:rPr>
          <w:bCs/>
          <w:sz w:val="28"/>
          <w:szCs w:val="28"/>
        </w:rPr>
        <w:t>ормирование научн</w:t>
      </w:r>
      <w:proofErr w:type="gramStart"/>
      <w:r w:rsidRPr="008431CC">
        <w:rPr>
          <w:bCs/>
          <w:sz w:val="28"/>
          <w:szCs w:val="28"/>
        </w:rPr>
        <w:t>о-</w:t>
      </w:r>
      <w:proofErr w:type="gramEnd"/>
      <w:r w:rsidRPr="008431CC">
        <w:rPr>
          <w:bCs/>
          <w:sz w:val="28"/>
          <w:szCs w:val="28"/>
        </w:rPr>
        <w:t xml:space="preserve"> методической базы школы в соответствии с современными образовательными программами</w:t>
      </w:r>
      <w:r w:rsidR="00D36799">
        <w:rPr>
          <w:bCs/>
          <w:sz w:val="28"/>
          <w:szCs w:val="28"/>
        </w:rPr>
        <w:t>;</w:t>
      </w:r>
    </w:p>
    <w:p w:rsidR="00D36799" w:rsidRDefault="00D36799" w:rsidP="00F97DEE">
      <w:pPr>
        <w:pStyle w:val="Default"/>
        <w:ind w:firstLine="709"/>
        <w:jc w:val="both"/>
        <w:rPr>
          <w:bCs/>
          <w:sz w:val="28"/>
          <w:szCs w:val="28"/>
        </w:rPr>
      </w:pPr>
      <w:r>
        <w:rPr>
          <w:bCs/>
          <w:sz w:val="28"/>
          <w:szCs w:val="28"/>
        </w:rPr>
        <w:t xml:space="preserve">- расширен спектр дополнительных платных образовательных услуг </w:t>
      </w:r>
    </w:p>
    <w:p w:rsidR="008A798C" w:rsidRDefault="008A798C" w:rsidP="008A798C">
      <w:pPr>
        <w:pStyle w:val="Default"/>
        <w:ind w:firstLine="709"/>
        <w:jc w:val="center"/>
        <w:rPr>
          <w:b/>
          <w:bCs/>
          <w:sz w:val="28"/>
          <w:szCs w:val="28"/>
        </w:rPr>
      </w:pPr>
      <w:r w:rsidRPr="008A798C">
        <w:rPr>
          <w:b/>
          <w:bCs/>
          <w:sz w:val="28"/>
          <w:szCs w:val="28"/>
        </w:rPr>
        <w:t>Планируемые  значения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781"/>
        <w:gridCol w:w="2077"/>
      </w:tblGrid>
      <w:tr w:rsidR="008A798C" w:rsidRPr="00B066E5" w:rsidTr="008A798C">
        <w:trPr>
          <w:trHeight w:val="851"/>
        </w:trPr>
        <w:tc>
          <w:tcPr>
            <w:tcW w:w="824" w:type="dxa"/>
          </w:tcPr>
          <w:p w:rsidR="008A798C" w:rsidRPr="00B066E5" w:rsidRDefault="008A798C" w:rsidP="00FA57C7">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w:t>
            </w:r>
            <w:proofErr w:type="gramStart"/>
            <w:r w:rsidRPr="00B066E5">
              <w:rPr>
                <w:rFonts w:ascii="Times New Roman" w:eastAsia="Times New Roman" w:hAnsi="Times New Roman" w:cs="Times New Roman"/>
                <w:sz w:val="24"/>
                <w:szCs w:val="24"/>
                <w:lang w:eastAsia="ru-RU"/>
              </w:rPr>
              <w:t>п</w:t>
            </w:r>
            <w:proofErr w:type="gramEnd"/>
            <w:r w:rsidRPr="00B066E5">
              <w:rPr>
                <w:rFonts w:ascii="Times New Roman" w:eastAsia="Times New Roman" w:hAnsi="Times New Roman" w:cs="Times New Roman"/>
                <w:sz w:val="24"/>
                <w:szCs w:val="24"/>
                <w:lang w:eastAsia="ru-RU"/>
              </w:rPr>
              <w:t>/п</w:t>
            </w:r>
          </w:p>
        </w:tc>
        <w:tc>
          <w:tcPr>
            <w:tcW w:w="7781" w:type="dxa"/>
          </w:tcPr>
          <w:p w:rsidR="008A798C" w:rsidRDefault="008A798C" w:rsidP="00FA57C7">
            <w:pPr>
              <w:spacing w:after="0" w:line="240" w:lineRule="auto"/>
              <w:jc w:val="center"/>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показателя</w:t>
            </w:r>
          </w:p>
          <w:p w:rsidR="008A798C" w:rsidRPr="00B066E5" w:rsidRDefault="008A798C" w:rsidP="00FA57C7">
            <w:pPr>
              <w:spacing w:after="0" w:line="240" w:lineRule="auto"/>
              <w:jc w:val="both"/>
              <w:rPr>
                <w:rFonts w:ascii="Times New Roman" w:eastAsia="Times New Roman" w:hAnsi="Times New Roman" w:cs="Times New Roman"/>
                <w:sz w:val="24"/>
                <w:szCs w:val="24"/>
                <w:lang w:eastAsia="ru-RU"/>
              </w:rPr>
            </w:pPr>
          </w:p>
        </w:tc>
        <w:tc>
          <w:tcPr>
            <w:tcW w:w="2077" w:type="dxa"/>
          </w:tcPr>
          <w:p w:rsidR="008A798C" w:rsidRPr="00B066E5" w:rsidRDefault="008A798C" w:rsidP="00FA57C7">
            <w:pPr>
              <w:spacing w:after="0" w:line="240" w:lineRule="auto"/>
              <w:jc w:val="center"/>
              <w:rPr>
                <w:rFonts w:ascii="Times New Roman" w:eastAsia="Times New Roman" w:hAnsi="Times New Roman" w:cs="Times New Roman"/>
                <w:b/>
                <w:sz w:val="24"/>
                <w:szCs w:val="24"/>
                <w:lang w:eastAsia="ru-RU"/>
              </w:rPr>
            </w:pPr>
            <w:r w:rsidRPr="00B066E5">
              <w:rPr>
                <w:rFonts w:ascii="Times New Roman" w:eastAsia="Times New Roman" w:hAnsi="Times New Roman" w:cs="Times New Roman"/>
                <w:b/>
                <w:sz w:val="24"/>
                <w:szCs w:val="24"/>
                <w:lang w:eastAsia="ru-RU"/>
              </w:rPr>
              <w:t>Показатели п</w:t>
            </w:r>
            <w:r>
              <w:rPr>
                <w:rFonts w:ascii="Times New Roman" w:eastAsia="Times New Roman" w:hAnsi="Times New Roman" w:cs="Times New Roman"/>
                <w:b/>
                <w:sz w:val="24"/>
                <w:szCs w:val="24"/>
                <w:lang w:eastAsia="ru-RU"/>
              </w:rPr>
              <w:t>редполагаемого результата</w:t>
            </w:r>
          </w:p>
        </w:tc>
      </w:tr>
      <w:tr w:rsidR="008A798C" w:rsidRPr="00B066E5" w:rsidTr="008A798C">
        <w:trPr>
          <w:trHeight w:val="570"/>
        </w:trPr>
        <w:tc>
          <w:tcPr>
            <w:tcW w:w="824" w:type="dxa"/>
          </w:tcPr>
          <w:p w:rsidR="008A798C" w:rsidRPr="00B066E5" w:rsidRDefault="00F97DEE"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81" w:type="dxa"/>
          </w:tcPr>
          <w:p w:rsidR="008A798C" w:rsidRPr="00B066E5" w:rsidRDefault="00F97DEE" w:rsidP="00F97D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Укомплектованность</w:t>
            </w:r>
            <w:r w:rsidRPr="00F97DEE">
              <w:rPr>
                <w:rFonts w:ascii="Times New Roman" w:eastAsia="Times New Roman" w:hAnsi="Times New Roman" w:cs="Times New Roman"/>
                <w:sz w:val="24"/>
                <w:szCs w:val="24"/>
                <w:lang w:eastAsia="ru-RU"/>
              </w:rPr>
              <w:t xml:space="preserve"> УМК, используемых  в образовательном процессе в соответствии с ФГОС НОО </w:t>
            </w:r>
            <w:proofErr w:type="gramStart"/>
            <w:r w:rsidRPr="00F97DEE">
              <w:rPr>
                <w:rFonts w:ascii="Times New Roman" w:eastAsia="Times New Roman" w:hAnsi="Times New Roman" w:cs="Times New Roman"/>
                <w:sz w:val="24"/>
                <w:szCs w:val="24"/>
                <w:lang w:eastAsia="ru-RU"/>
              </w:rPr>
              <w:t>и ООО</w:t>
            </w:r>
            <w:proofErr w:type="gramEnd"/>
          </w:p>
        </w:tc>
        <w:tc>
          <w:tcPr>
            <w:tcW w:w="2077" w:type="dxa"/>
          </w:tcPr>
          <w:p w:rsidR="008A798C" w:rsidRPr="00B066E5" w:rsidRDefault="00F97DEE" w:rsidP="00FA57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F97DEE" w:rsidRPr="00B066E5" w:rsidTr="008A798C">
        <w:trPr>
          <w:trHeight w:val="570"/>
        </w:trPr>
        <w:tc>
          <w:tcPr>
            <w:tcW w:w="824" w:type="dxa"/>
          </w:tcPr>
          <w:p w:rsidR="00F97DEE" w:rsidRPr="00B066E5" w:rsidRDefault="00F97DEE"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81" w:type="dxa"/>
          </w:tcPr>
          <w:p w:rsidR="00F97DEE" w:rsidRPr="00B066E5" w:rsidRDefault="00F97DEE" w:rsidP="00F97D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Оснащенность образовательного процесса </w:t>
            </w:r>
            <w:r w:rsidRPr="00F97DEE">
              <w:rPr>
                <w:rFonts w:ascii="Times New Roman" w:eastAsia="Times New Roman" w:hAnsi="Times New Roman" w:cs="Times New Roman"/>
                <w:sz w:val="24"/>
                <w:szCs w:val="24"/>
                <w:lang w:eastAsia="ru-RU"/>
              </w:rPr>
              <w:t>специальным лабораторным, техническим оборудованием, необходимыми программами и учебно-методическими комплексами для реализации ФГОС</w:t>
            </w:r>
          </w:p>
        </w:tc>
        <w:tc>
          <w:tcPr>
            <w:tcW w:w="2077" w:type="dxa"/>
          </w:tcPr>
          <w:p w:rsidR="00F97DEE" w:rsidRPr="00B066E5" w:rsidRDefault="00F97DEE" w:rsidP="00FA57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F97DEE" w:rsidRPr="00B066E5" w:rsidTr="008A798C">
        <w:trPr>
          <w:trHeight w:val="570"/>
        </w:trPr>
        <w:tc>
          <w:tcPr>
            <w:tcW w:w="824" w:type="dxa"/>
          </w:tcPr>
          <w:p w:rsidR="00F97DEE" w:rsidRPr="00B066E5" w:rsidRDefault="00F97DEE"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781" w:type="dxa"/>
          </w:tcPr>
          <w:p w:rsidR="00F97DEE" w:rsidRPr="00B066E5" w:rsidRDefault="00F97DEE" w:rsidP="00F97D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Укомплектованность</w:t>
            </w:r>
            <w:r w:rsidRPr="00F97DEE">
              <w:rPr>
                <w:rFonts w:ascii="Times New Roman" w:eastAsia="Times New Roman" w:hAnsi="Times New Roman" w:cs="Times New Roman"/>
                <w:sz w:val="24"/>
                <w:szCs w:val="24"/>
                <w:lang w:eastAsia="ru-RU"/>
              </w:rPr>
              <w:t xml:space="preserve"> школьной библиотеки учебной, учебн</w:t>
            </w:r>
            <w:proofErr w:type="gramStart"/>
            <w:r w:rsidRPr="00F97DEE">
              <w:rPr>
                <w:rFonts w:ascii="Times New Roman" w:eastAsia="Times New Roman" w:hAnsi="Times New Roman" w:cs="Times New Roman"/>
                <w:sz w:val="24"/>
                <w:szCs w:val="24"/>
                <w:lang w:eastAsia="ru-RU"/>
              </w:rPr>
              <w:t>о-</w:t>
            </w:r>
            <w:proofErr w:type="gramEnd"/>
            <w:r w:rsidRPr="00F97DEE">
              <w:rPr>
                <w:rFonts w:ascii="Times New Roman" w:eastAsia="Times New Roman" w:hAnsi="Times New Roman" w:cs="Times New Roman"/>
                <w:sz w:val="24"/>
                <w:szCs w:val="24"/>
                <w:lang w:eastAsia="ru-RU"/>
              </w:rPr>
              <w:t xml:space="preserve"> методической, научно- популярной литературой в соответствии с новыми образовательными программами</w:t>
            </w:r>
          </w:p>
        </w:tc>
        <w:tc>
          <w:tcPr>
            <w:tcW w:w="2077" w:type="dxa"/>
          </w:tcPr>
          <w:p w:rsidR="00F97DEE" w:rsidRPr="00B066E5" w:rsidRDefault="00F97DEE" w:rsidP="00FA57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bl>
    <w:p w:rsidR="008A798C" w:rsidRPr="00F34E93" w:rsidRDefault="008A798C" w:rsidP="00F97DEE">
      <w:pPr>
        <w:pStyle w:val="Default"/>
        <w:jc w:val="both"/>
        <w:rPr>
          <w:bCs/>
          <w:sz w:val="28"/>
          <w:szCs w:val="28"/>
        </w:rPr>
      </w:pPr>
    </w:p>
    <w:p w:rsidR="001551D7" w:rsidRPr="00F34E93" w:rsidRDefault="001551D7" w:rsidP="001551D7">
      <w:pPr>
        <w:pStyle w:val="Default"/>
        <w:ind w:firstLine="709"/>
        <w:jc w:val="both"/>
        <w:rPr>
          <w:b/>
          <w:bCs/>
          <w:sz w:val="28"/>
          <w:szCs w:val="28"/>
          <w:u w:val="single"/>
        </w:rPr>
      </w:pPr>
      <w:r w:rsidRPr="008431CC">
        <w:rPr>
          <w:b/>
          <w:bCs/>
          <w:sz w:val="28"/>
          <w:szCs w:val="28"/>
          <w:u w:val="single"/>
        </w:rPr>
        <w:t>- в области информатизации образовательного процесса:</w:t>
      </w:r>
    </w:p>
    <w:p w:rsidR="00EA3DA8" w:rsidRDefault="001551D7" w:rsidP="00EA3DA8">
      <w:pPr>
        <w:pStyle w:val="Default"/>
        <w:ind w:firstLine="709"/>
        <w:jc w:val="both"/>
        <w:rPr>
          <w:bCs/>
          <w:sz w:val="28"/>
          <w:szCs w:val="28"/>
        </w:rPr>
      </w:pPr>
      <w:r w:rsidRPr="00F34E93">
        <w:rPr>
          <w:bCs/>
          <w:sz w:val="28"/>
          <w:szCs w:val="28"/>
        </w:rPr>
        <w:t xml:space="preserve">-    </w:t>
      </w:r>
      <w:r w:rsidR="00CD7DC4" w:rsidRPr="00F34E93">
        <w:rPr>
          <w:bCs/>
          <w:sz w:val="28"/>
          <w:szCs w:val="28"/>
        </w:rPr>
        <w:t xml:space="preserve">в образовательный процесс окончательно </w:t>
      </w:r>
      <w:proofErr w:type="gramStart"/>
      <w:r w:rsidR="00CD7DC4" w:rsidRPr="00F34E93">
        <w:rPr>
          <w:bCs/>
          <w:sz w:val="28"/>
          <w:szCs w:val="28"/>
        </w:rPr>
        <w:t>внедрены</w:t>
      </w:r>
      <w:proofErr w:type="gramEnd"/>
      <w:r w:rsidR="00CD7DC4" w:rsidRPr="00F34E93">
        <w:rPr>
          <w:bCs/>
          <w:sz w:val="28"/>
          <w:szCs w:val="28"/>
        </w:rPr>
        <w:t xml:space="preserve"> электронный дневник и журнал</w:t>
      </w:r>
      <w:r w:rsidR="00D36799">
        <w:rPr>
          <w:bCs/>
          <w:sz w:val="28"/>
          <w:szCs w:val="28"/>
        </w:rPr>
        <w:t>;</w:t>
      </w:r>
    </w:p>
    <w:p w:rsidR="00D36799" w:rsidRDefault="00D36799" w:rsidP="00EA3DA8">
      <w:pPr>
        <w:pStyle w:val="Default"/>
        <w:ind w:firstLine="709"/>
        <w:jc w:val="both"/>
        <w:rPr>
          <w:bCs/>
          <w:sz w:val="28"/>
          <w:szCs w:val="28"/>
        </w:rPr>
      </w:pPr>
      <w:r>
        <w:rPr>
          <w:bCs/>
          <w:sz w:val="28"/>
          <w:szCs w:val="28"/>
        </w:rPr>
        <w:t xml:space="preserve">- структуры и наполненность гимназического сайта соответствует требованиям закона «Об образовании в РФ» </w:t>
      </w:r>
    </w:p>
    <w:p w:rsidR="008A798C" w:rsidRDefault="008A798C" w:rsidP="008A798C">
      <w:pPr>
        <w:pStyle w:val="Default"/>
        <w:ind w:firstLine="709"/>
        <w:jc w:val="center"/>
        <w:rPr>
          <w:b/>
          <w:bCs/>
          <w:sz w:val="28"/>
          <w:szCs w:val="28"/>
        </w:rPr>
      </w:pPr>
      <w:r w:rsidRPr="008A798C">
        <w:rPr>
          <w:b/>
          <w:bCs/>
          <w:sz w:val="28"/>
          <w:szCs w:val="28"/>
        </w:rPr>
        <w:t>Планируемые  значения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7781"/>
        <w:gridCol w:w="2077"/>
      </w:tblGrid>
      <w:tr w:rsidR="008A798C" w:rsidRPr="00B066E5" w:rsidTr="00FA57C7">
        <w:trPr>
          <w:trHeight w:val="851"/>
        </w:trPr>
        <w:tc>
          <w:tcPr>
            <w:tcW w:w="824" w:type="dxa"/>
          </w:tcPr>
          <w:p w:rsidR="008A798C" w:rsidRPr="00B066E5" w:rsidRDefault="008A798C" w:rsidP="00FA57C7">
            <w:pPr>
              <w:spacing w:after="0" w:line="240" w:lineRule="auto"/>
              <w:jc w:val="both"/>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w:t>
            </w:r>
            <w:proofErr w:type="gramStart"/>
            <w:r w:rsidRPr="00B066E5">
              <w:rPr>
                <w:rFonts w:ascii="Times New Roman" w:eastAsia="Times New Roman" w:hAnsi="Times New Roman" w:cs="Times New Roman"/>
                <w:sz w:val="24"/>
                <w:szCs w:val="24"/>
                <w:lang w:eastAsia="ru-RU"/>
              </w:rPr>
              <w:t>п</w:t>
            </w:r>
            <w:proofErr w:type="gramEnd"/>
            <w:r w:rsidRPr="00B066E5">
              <w:rPr>
                <w:rFonts w:ascii="Times New Roman" w:eastAsia="Times New Roman" w:hAnsi="Times New Roman" w:cs="Times New Roman"/>
                <w:sz w:val="24"/>
                <w:szCs w:val="24"/>
                <w:lang w:eastAsia="ru-RU"/>
              </w:rPr>
              <w:t>/п</w:t>
            </w:r>
          </w:p>
        </w:tc>
        <w:tc>
          <w:tcPr>
            <w:tcW w:w="7781" w:type="dxa"/>
          </w:tcPr>
          <w:p w:rsidR="008A798C" w:rsidRDefault="008A798C" w:rsidP="00FA57C7">
            <w:pPr>
              <w:spacing w:after="0" w:line="240" w:lineRule="auto"/>
              <w:jc w:val="center"/>
              <w:rPr>
                <w:rFonts w:ascii="Times New Roman" w:eastAsia="Times New Roman" w:hAnsi="Times New Roman" w:cs="Times New Roman"/>
                <w:sz w:val="24"/>
                <w:szCs w:val="24"/>
                <w:lang w:eastAsia="ru-RU"/>
              </w:rPr>
            </w:pPr>
            <w:r w:rsidRPr="00B066E5">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t>показателя</w:t>
            </w:r>
          </w:p>
          <w:p w:rsidR="008A798C" w:rsidRPr="00B066E5" w:rsidRDefault="008A798C" w:rsidP="00FA57C7">
            <w:pPr>
              <w:spacing w:after="0" w:line="240" w:lineRule="auto"/>
              <w:jc w:val="both"/>
              <w:rPr>
                <w:rFonts w:ascii="Times New Roman" w:eastAsia="Times New Roman" w:hAnsi="Times New Roman" w:cs="Times New Roman"/>
                <w:sz w:val="24"/>
                <w:szCs w:val="24"/>
                <w:lang w:eastAsia="ru-RU"/>
              </w:rPr>
            </w:pPr>
          </w:p>
        </w:tc>
        <w:tc>
          <w:tcPr>
            <w:tcW w:w="2077" w:type="dxa"/>
          </w:tcPr>
          <w:p w:rsidR="008A798C" w:rsidRPr="00B066E5" w:rsidRDefault="008A798C" w:rsidP="00FA57C7">
            <w:pPr>
              <w:spacing w:after="0" w:line="240" w:lineRule="auto"/>
              <w:jc w:val="center"/>
              <w:rPr>
                <w:rFonts w:ascii="Times New Roman" w:eastAsia="Times New Roman" w:hAnsi="Times New Roman" w:cs="Times New Roman"/>
                <w:b/>
                <w:sz w:val="24"/>
                <w:szCs w:val="24"/>
                <w:lang w:eastAsia="ru-RU"/>
              </w:rPr>
            </w:pPr>
            <w:r w:rsidRPr="00B066E5">
              <w:rPr>
                <w:rFonts w:ascii="Times New Roman" w:eastAsia="Times New Roman" w:hAnsi="Times New Roman" w:cs="Times New Roman"/>
                <w:b/>
                <w:sz w:val="24"/>
                <w:szCs w:val="24"/>
                <w:lang w:eastAsia="ru-RU"/>
              </w:rPr>
              <w:t>Показатели п</w:t>
            </w:r>
            <w:r>
              <w:rPr>
                <w:rFonts w:ascii="Times New Roman" w:eastAsia="Times New Roman" w:hAnsi="Times New Roman" w:cs="Times New Roman"/>
                <w:b/>
                <w:sz w:val="24"/>
                <w:szCs w:val="24"/>
                <w:lang w:eastAsia="ru-RU"/>
              </w:rPr>
              <w:t>редполагаемого результата</w:t>
            </w:r>
          </w:p>
        </w:tc>
      </w:tr>
      <w:tr w:rsidR="008A798C" w:rsidRPr="00B066E5" w:rsidTr="00FA57C7">
        <w:trPr>
          <w:trHeight w:val="570"/>
        </w:trPr>
        <w:tc>
          <w:tcPr>
            <w:tcW w:w="824" w:type="dxa"/>
          </w:tcPr>
          <w:p w:rsidR="008A798C" w:rsidRPr="00B066E5" w:rsidRDefault="008431CC"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781" w:type="dxa"/>
          </w:tcPr>
          <w:p w:rsidR="008A798C" w:rsidRPr="00B066E5" w:rsidRDefault="008431CC" w:rsidP="008431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электронного журнала и дневника для контроля учета успеваемости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с 1-11 класс</w:t>
            </w:r>
          </w:p>
        </w:tc>
        <w:tc>
          <w:tcPr>
            <w:tcW w:w="2077" w:type="dxa"/>
          </w:tcPr>
          <w:p w:rsidR="008A798C" w:rsidRPr="00B066E5" w:rsidRDefault="008431CC" w:rsidP="00FA57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D36799" w:rsidRPr="00B066E5" w:rsidTr="00FA57C7">
        <w:trPr>
          <w:trHeight w:val="570"/>
        </w:trPr>
        <w:tc>
          <w:tcPr>
            <w:tcW w:w="824" w:type="dxa"/>
          </w:tcPr>
          <w:p w:rsidR="00D36799" w:rsidRDefault="00D36799" w:rsidP="00FA57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81" w:type="dxa"/>
          </w:tcPr>
          <w:p w:rsidR="00D36799" w:rsidRPr="00D36799" w:rsidRDefault="00D36799" w:rsidP="00D36799">
            <w:pPr>
              <w:spacing w:after="0" w:line="240" w:lineRule="auto"/>
              <w:rPr>
                <w:rFonts w:ascii="Times New Roman" w:eastAsia="Times New Roman" w:hAnsi="Times New Roman" w:cs="Times New Roman"/>
                <w:bCs/>
                <w:sz w:val="24"/>
                <w:szCs w:val="24"/>
                <w:lang w:eastAsia="ru-RU"/>
              </w:rPr>
            </w:pPr>
            <w:r w:rsidRPr="00D36799">
              <w:rPr>
                <w:rFonts w:ascii="Times New Roman" w:eastAsia="Times New Roman" w:hAnsi="Times New Roman" w:cs="Times New Roman"/>
                <w:bCs/>
                <w:sz w:val="24"/>
                <w:szCs w:val="24"/>
                <w:lang w:eastAsia="ru-RU"/>
              </w:rPr>
              <w:t>соответствие структуры и наполненности гимназического сайта требованиям закона «Об образовании в РФ»</w:t>
            </w:r>
            <w:r>
              <w:rPr>
                <w:rFonts w:ascii="Times New Roman" w:eastAsia="Times New Roman" w:hAnsi="Times New Roman" w:cs="Times New Roman"/>
                <w:bCs/>
                <w:sz w:val="24"/>
                <w:szCs w:val="24"/>
                <w:lang w:eastAsia="ru-RU"/>
              </w:rPr>
              <w:t xml:space="preserve"> с целью обеспечения открытости и доступности</w:t>
            </w:r>
          </w:p>
          <w:p w:rsidR="00D36799" w:rsidRDefault="00D36799" w:rsidP="008431CC">
            <w:pPr>
              <w:spacing w:after="0" w:line="240" w:lineRule="auto"/>
              <w:rPr>
                <w:rFonts w:ascii="Times New Roman" w:eastAsia="Times New Roman" w:hAnsi="Times New Roman" w:cs="Times New Roman"/>
                <w:sz w:val="24"/>
                <w:szCs w:val="24"/>
                <w:lang w:eastAsia="ru-RU"/>
              </w:rPr>
            </w:pPr>
          </w:p>
        </w:tc>
        <w:tc>
          <w:tcPr>
            <w:tcW w:w="2077" w:type="dxa"/>
          </w:tcPr>
          <w:p w:rsidR="00D36799" w:rsidRDefault="00D36799" w:rsidP="00FA57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bl>
    <w:p w:rsidR="000D3D2F" w:rsidRDefault="000D3D2F" w:rsidP="0015620B">
      <w:pPr>
        <w:pStyle w:val="Default"/>
        <w:jc w:val="both"/>
        <w:rPr>
          <w:bCs/>
          <w:sz w:val="28"/>
          <w:szCs w:val="28"/>
        </w:rPr>
      </w:pPr>
    </w:p>
    <w:p w:rsidR="00D36799" w:rsidRDefault="00D36799" w:rsidP="0015620B">
      <w:pPr>
        <w:pStyle w:val="Default"/>
        <w:jc w:val="both"/>
        <w:rPr>
          <w:bCs/>
          <w:sz w:val="28"/>
          <w:szCs w:val="28"/>
        </w:rPr>
      </w:pPr>
    </w:p>
    <w:p w:rsidR="00D36799" w:rsidRDefault="00D36799" w:rsidP="0015620B">
      <w:pPr>
        <w:pStyle w:val="Default"/>
        <w:jc w:val="both"/>
        <w:rPr>
          <w:bCs/>
          <w:sz w:val="28"/>
          <w:szCs w:val="28"/>
        </w:rPr>
      </w:pPr>
    </w:p>
    <w:p w:rsidR="00D36799" w:rsidRDefault="00D36799" w:rsidP="0015620B">
      <w:pPr>
        <w:pStyle w:val="Default"/>
        <w:jc w:val="both"/>
        <w:rPr>
          <w:bCs/>
          <w:sz w:val="28"/>
          <w:szCs w:val="28"/>
        </w:rPr>
      </w:pPr>
    </w:p>
    <w:p w:rsidR="00D36799" w:rsidRDefault="00D36799" w:rsidP="0015620B">
      <w:pPr>
        <w:pStyle w:val="Default"/>
        <w:jc w:val="both"/>
        <w:rPr>
          <w:bCs/>
          <w:sz w:val="28"/>
          <w:szCs w:val="28"/>
        </w:rPr>
      </w:pPr>
    </w:p>
    <w:p w:rsidR="00D36799" w:rsidRDefault="00D36799" w:rsidP="0015620B">
      <w:pPr>
        <w:pStyle w:val="Default"/>
        <w:jc w:val="both"/>
        <w:rPr>
          <w:bCs/>
          <w:sz w:val="28"/>
          <w:szCs w:val="28"/>
        </w:rPr>
      </w:pPr>
    </w:p>
    <w:p w:rsidR="000D3204" w:rsidRDefault="000D3204" w:rsidP="0015620B">
      <w:pPr>
        <w:pStyle w:val="Default"/>
        <w:jc w:val="both"/>
        <w:rPr>
          <w:bCs/>
          <w:sz w:val="28"/>
          <w:szCs w:val="28"/>
        </w:rPr>
      </w:pPr>
    </w:p>
    <w:p w:rsidR="000D3204" w:rsidRDefault="000D3204" w:rsidP="0015620B">
      <w:pPr>
        <w:pStyle w:val="Default"/>
        <w:jc w:val="both"/>
        <w:rPr>
          <w:bCs/>
          <w:sz w:val="28"/>
          <w:szCs w:val="28"/>
        </w:rPr>
      </w:pPr>
    </w:p>
    <w:p w:rsidR="000D3204" w:rsidRDefault="000D3204" w:rsidP="0015620B">
      <w:pPr>
        <w:pStyle w:val="Default"/>
        <w:jc w:val="both"/>
        <w:rPr>
          <w:bCs/>
          <w:sz w:val="28"/>
          <w:szCs w:val="28"/>
        </w:rPr>
      </w:pPr>
    </w:p>
    <w:p w:rsidR="003C28F5" w:rsidRPr="00D7264C" w:rsidRDefault="00D83855" w:rsidP="007A3C8D">
      <w:pPr>
        <w:pStyle w:val="Default"/>
        <w:numPr>
          <w:ilvl w:val="1"/>
          <w:numId w:val="6"/>
        </w:numPr>
        <w:jc w:val="center"/>
        <w:rPr>
          <w:b/>
          <w:bCs/>
          <w:sz w:val="28"/>
          <w:szCs w:val="28"/>
        </w:rPr>
      </w:pPr>
      <w:r w:rsidRPr="00D7264C">
        <w:rPr>
          <w:b/>
          <w:bCs/>
          <w:sz w:val="28"/>
          <w:szCs w:val="28"/>
        </w:rPr>
        <w:lastRenderedPageBreak/>
        <w:t>План по реализации программы</w:t>
      </w:r>
    </w:p>
    <w:p w:rsidR="003C28F5" w:rsidRDefault="003C28F5" w:rsidP="0024559A">
      <w:pPr>
        <w:pStyle w:val="Default"/>
        <w:ind w:firstLine="709"/>
        <w:jc w:val="both"/>
        <w:rPr>
          <w:bCs/>
          <w:sz w:val="23"/>
          <w:szCs w:val="23"/>
        </w:rPr>
      </w:pPr>
    </w:p>
    <w:p w:rsidR="003C28F5" w:rsidRPr="00D83855" w:rsidRDefault="00F12B52" w:rsidP="0024559A">
      <w:pPr>
        <w:pStyle w:val="Default"/>
        <w:ind w:firstLine="709"/>
        <w:jc w:val="both"/>
        <w:rPr>
          <w:bCs/>
          <w:sz w:val="28"/>
          <w:szCs w:val="28"/>
        </w:rPr>
      </w:pPr>
      <w:r>
        <w:rPr>
          <w:bCs/>
          <w:sz w:val="28"/>
          <w:szCs w:val="28"/>
        </w:rPr>
        <w:t>4.5</w:t>
      </w:r>
      <w:r w:rsidR="00D83855" w:rsidRPr="00D83855">
        <w:rPr>
          <w:bCs/>
          <w:sz w:val="28"/>
          <w:szCs w:val="28"/>
        </w:rPr>
        <w:t>.1 План управленческих действий</w:t>
      </w:r>
    </w:p>
    <w:p w:rsidR="00D83855" w:rsidRPr="00102002" w:rsidRDefault="00D83855" w:rsidP="00D83855">
      <w:pPr>
        <w:pStyle w:val="Default"/>
        <w:jc w:val="both"/>
        <w:rPr>
          <w:b/>
          <w:bCs/>
          <w:sz w:val="28"/>
          <w:szCs w:val="28"/>
          <w:u w:val="single"/>
        </w:rPr>
      </w:pPr>
      <w:r w:rsidRPr="00102002">
        <w:rPr>
          <w:b/>
          <w:bCs/>
          <w:sz w:val="28"/>
          <w:szCs w:val="28"/>
          <w:u w:val="single"/>
        </w:rPr>
        <w:t>Этап 1(август 2014-  август 2015)</w:t>
      </w:r>
    </w:p>
    <w:p w:rsidR="00D83855" w:rsidRPr="00102002" w:rsidRDefault="00D83855" w:rsidP="00D83855">
      <w:pPr>
        <w:pStyle w:val="Default"/>
        <w:jc w:val="both"/>
        <w:rPr>
          <w:b/>
          <w:bCs/>
          <w:sz w:val="28"/>
          <w:szCs w:val="28"/>
        </w:rPr>
      </w:pPr>
      <w:r w:rsidRPr="00102002">
        <w:rPr>
          <w:b/>
          <w:bCs/>
          <w:sz w:val="28"/>
          <w:szCs w:val="28"/>
        </w:rPr>
        <w:t>Задачи:</w:t>
      </w:r>
    </w:p>
    <w:p w:rsidR="00D83855" w:rsidRPr="00102002" w:rsidRDefault="00D83855" w:rsidP="007A3C8D">
      <w:pPr>
        <w:pStyle w:val="Default"/>
        <w:numPr>
          <w:ilvl w:val="0"/>
          <w:numId w:val="3"/>
        </w:numPr>
        <w:jc w:val="both"/>
        <w:rPr>
          <w:bCs/>
          <w:sz w:val="28"/>
          <w:szCs w:val="28"/>
        </w:rPr>
      </w:pPr>
      <w:r w:rsidRPr="00102002">
        <w:rPr>
          <w:bCs/>
          <w:sz w:val="28"/>
          <w:szCs w:val="28"/>
        </w:rPr>
        <w:t>Анализ результатов реализации предыдущей программы развития</w:t>
      </w:r>
      <w:r w:rsidR="000951CC">
        <w:rPr>
          <w:bCs/>
          <w:sz w:val="28"/>
          <w:szCs w:val="28"/>
        </w:rPr>
        <w:t xml:space="preserve"> и проблемный анализ текущего состояния</w:t>
      </w:r>
      <w:r w:rsidRPr="00102002">
        <w:rPr>
          <w:bCs/>
          <w:sz w:val="28"/>
          <w:szCs w:val="28"/>
        </w:rPr>
        <w:t>.</w:t>
      </w:r>
    </w:p>
    <w:p w:rsidR="00D83855" w:rsidRPr="00102002" w:rsidRDefault="00D83855" w:rsidP="007A3C8D">
      <w:pPr>
        <w:pStyle w:val="Default"/>
        <w:numPr>
          <w:ilvl w:val="0"/>
          <w:numId w:val="3"/>
        </w:numPr>
        <w:jc w:val="both"/>
        <w:rPr>
          <w:bCs/>
          <w:sz w:val="28"/>
          <w:szCs w:val="28"/>
        </w:rPr>
      </w:pPr>
      <w:r w:rsidRPr="00102002">
        <w:rPr>
          <w:bCs/>
          <w:sz w:val="28"/>
          <w:szCs w:val="28"/>
        </w:rPr>
        <w:t>Формирование творческих групп по обсуждению проблем и противоречий по результатам анализа и создания программы развития 2015-2020</w:t>
      </w:r>
    </w:p>
    <w:p w:rsidR="00D83855" w:rsidRPr="00102002" w:rsidRDefault="00D83855" w:rsidP="007A3C8D">
      <w:pPr>
        <w:pStyle w:val="Default"/>
        <w:numPr>
          <w:ilvl w:val="0"/>
          <w:numId w:val="3"/>
        </w:numPr>
        <w:jc w:val="both"/>
        <w:rPr>
          <w:bCs/>
          <w:sz w:val="28"/>
          <w:szCs w:val="28"/>
        </w:rPr>
      </w:pPr>
      <w:r w:rsidRPr="00102002">
        <w:rPr>
          <w:bCs/>
          <w:sz w:val="28"/>
          <w:szCs w:val="28"/>
        </w:rPr>
        <w:t xml:space="preserve">Разработка проекта программы развития </w:t>
      </w:r>
    </w:p>
    <w:p w:rsidR="00D83855" w:rsidRPr="00102002" w:rsidRDefault="00D83855" w:rsidP="007A3C8D">
      <w:pPr>
        <w:pStyle w:val="Default"/>
        <w:numPr>
          <w:ilvl w:val="0"/>
          <w:numId w:val="3"/>
        </w:numPr>
        <w:jc w:val="both"/>
        <w:rPr>
          <w:bCs/>
          <w:sz w:val="28"/>
          <w:szCs w:val="28"/>
        </w:rPr>
      </w:pPr>
      <w:r w:rsidRPr="00102002">
        <w:rPr>
          <w:bCs/>
          <w:sz w:val="28"/>
          <w:szCs w:val="28"/>
        </w:rPr>
        <w:t>Презентация проекта программы развития Педагогическому Совету, Управляющему Совету</w:t>
      </w:r>
    </w:p>
    <w:p w:rsidR="00D83855" w:rsidRPr="00102002" w:rsidRDefault="00D83855" w:rsidP="007A3C8D">
      <w:pPr>
        <w:pStyle w:val="Default"/>
        <w:numPr>
          <w:ilvl w:val="0"/>
          <w:numId w:val="3"/>
        </w:numPr>
        <w:jc w:val="both"/>
        <w:rPr>
          <w:bCs/>
          <w:sz w:val="28"/>
          <w:szCs w:val="28"/>
        </w:rPr>
      </w:pPr>
      <w:r w:rsidRPr="00102002">
        <w:rPr>
          <w:bCs/>
          <w:sz w:val="28"/>
          <w:szCs w:val="28"/>
        </w:rPr>
        <w:t>Доработка программы развития и внесение изменений</w:t>
      </w:r>
    </w:p>
    <w:p w:rsidR="00D83855" w:rsidRPr="00102002" w:rsidRDefault="00102002" w:rsidP="007A3C8D">
      <w:pPr>
        <w:pStyle w:val="Default"/>
        <w:numPr>
          <w:ilvl w:val="0"/>
          <w:numId w:val="3"/>
        </w:numPr>
        <w:jc w:val="both"/>
        <w:rPr>
          <w:bCs/>
          <w:sz w:val="28"/>
          <w:szCs w:val="28"/>
        </w:rPr>
      </w:pPr>
      <w:r w:rsidRPr="00102002">
        <w:rPr>
          <w:bCs/>
          <w:sz w:val="28"/>
          <w:szCs w:val="28"/>
        </w:rPr>
        <w:t xml:space="preserve">Утверждение </w:t>
      </w:r>
      <w:r w:rsidR="00D83855" w:rsidRPr="00102002">
        <w:rPr>
          <w:bCs/>
          <w:sz w:val="28"/>
          <w:szCs w:val="28"/>
        </w:rPr>
        <w:t xml:space="preserve">программы </w:t>
      </w:r>
      <w:r w:rsidR="00AC7F83">
        <w:rPr>
          <w:bCs/>
          <w:sz w:val="28"/>
          <w:szCs w:val="28"/>
        </w:rPr>
        <w:t>Управляющим Советом</w:t>
      </w:r>
    </w:p>
    <w:p w:rsidR="00D83855" w:rsidRPr="00102002" w:rsidRDefault="00D83855" w:rsidP="00D83855">
      <w:pPr>
        <w:pStyle w:val="Default"/>
        <w:jc w:val="both"/>
        <w:rPr>
          <w:b/>
          <w:bCs/>
          <w:sz w:val="28"/>
          <w:szCs w:val="28"/>
          <w:u w:val="single"/>
        </w:rPr>
      </w:pPr>
      <w:r w:rsidRPr="00102002">
        <w:rPr>
          <w:b/>
          <w:bCs/>
          <w:sz w:val="28"/>
          <w:szCs w:val="28"/>
          <w:u w:val="single"/>
        </w:rPr>
        <w:t xml:space="preserve">Этап 2 </w:t>
      </w:r>
      <w:r w:rsidR="00102002" w:rsidRPr="00102002">
        <w:rPr>
          <w:b/>
          <w:bCs/>
          <w:sz w:val="28"/>
          <w:szCs w:val="28"/>
          <w:u w:val="single"/>
        </w:rPr>
        <w:t>(август 2015- май 2018)</w:t>
      </w:r>
    </w:p>
    <w:p w:rsidR="00D83855" w:rsidRPr="00102002" w:rsidRDefault="00D83855" w:rsidP="00D83855">
      <w:pPr>
        <w:pStyle w:val="Default"/>
        <w:ind w:left="720"/>
        <w:jc w:val="both"/>
        <w:rPr>
          <w:bCs/>
          <w:sz w:val="28"/>
          <w:szCs w:val="28"/>
        </w:rPr>
      </w:pPr>
    </w:p>
    <w:p w:rsidR="003C28F5" w:rsidRPr="00102002" w:rsidRDefault="00102002" w:rsidP="00102002">
      <w:pPr>
        <w:pStyle w:val="Default"/>
        <w:jc w:val="both"/>
        <w:rPr>
          <w:b/>
          <w:bCs/>
          <w:sz w:val="28"/>
          <w:szCs w:val="28"/>
        </w:rPr>
      </w:pPr>
      <w:r w:rsidRPr="00102002">
        <w:rPr>
          <w:b/>
          <w:bCs/>
          <w:sz w:val="28"/>
          <w:szCs w:val="28"/>
        </w:rPr>
        <w:t>Задачи:</w:t>
      </w:r>
    </w:p>
    <w:p w:rsidR="003C28F5" w:rsidRPr="00102002" w:rsidRDefault="00F12B52" w:rsidP="007A3C8D">
      <w:pPr>
        <w:pStyle w:val="Default"/>
        <w:numPr>
          <w:ilvl w:val="0"/>
          <w:numId w:val="4"/>
        </w:numPr>
        <w:jc w:val="both"/>
        <w:rPr>
          <w:bCs/>
          <w:sz w:val="28"/>
          <w:szCs w:val="28"/>
        </w:rPr>
      </w:pPr>
      <w:r>
        <w:rPr>
          <w:bCs/>
          <w:sz w:val="28"/>
          <w:szCs w:val="28"/>
        </w:rPr>
        <w:t>Ф</w:t>
      </w:r>
      <w:r w:rsidR="00102002" w:rsidRPr="00102002">
        <w:rPr>
          <w:bCs/>
          <w:sz w:val="28"/>
          <w:szCs w:val="28"/>
        </w:rPr>
        <w:t>ормирование и реализация плана финансово-хозяйственной деятельности, направленного на развитие ресурсной базы гимнази</w:t>
      </w:r>
      <w:proofErr w:type="gramStart"/>
      <w:r w:rsidR="00102002" w:rsidRPr="00102002">
        <w:rPr>
          <w:bCs/>
          <w:sz w:val="28"/>
          <w:szCs w:val="28"/>
        </w:rPr>
        <w:t>и(</w:t>
      </w:r>
      <w:proofErr w:type="gramEnd"/>
      <w:r w:rsidR="00102002" w:rsidRPr="00102002">
        <w:rPr>
          <w:bCs/>
          <w:sz w:val="28"/>
          <w:szCs w:val="28"/>
        </w:rPr>
        <w:t>материально- технические, кадровые, организационно- управленческие);</w:t>
      </w:r>
    </w:p>
    <w:p w:rsidR="00102002" w:rsidRPr="00102002" w:rsidRDefault="00102002" w:rsidP="007A3C8D">
      <w:pPr>
        <w:pStyle w:val="Default"/>
        <w:numPr>
          <w:ilvl w:val="0"/>
          <w:numId w:val="4"/>
        </w:numPr>
        <w:jc w:val="both"/>
        <w:rPr>
          <w:bCs/>
          <w:sz w:val="28"/>
          <w:szCs w:val="28"/>
        </w:rPr>
      </w:pPr>
      <w:r w:rsidRPr="00102002">
        <w:rPr>
          <w:bCs/>
          <w:sz w:val="28"/>
          <w:szCs w:val="28"/>
        </w:rPr>
        <w:t>Организация реализации проектов, входящих в программу развития</w:t>
      </w:r>
    </w:p>
    <w:p w:rsidR="00102002" w:rsidRPr="00102002" w:rsidRDefault="00102002" w:rsidP="007A3C8D">
      <w:pPr>
        <w:pStyle w:val="Default"/>
        <w:numPr>
          <w:ilvl w:val="0"/>
          <w:numId w:val="4"/>
        </w:numPr>
        <w:jc w:val="both"/>
        <w:rPr>
          <w:bCs/>
          <w:sz w:val="28"/>
          <w:szCs w:val="28"/>
        </w:rPr>
      </w:pPr>
      <w:r w:rsidRPr="00102002">
        <w:rPr>
          <w:bCs/>
          <w:sz w:val="28"/>
          <w:szCs w:val="28"/>
        </w:rPr>
        <w:t>Мониторинг реализации программы развития</w:t>
      </w:r>
    </w:p>
    <w:p w:rsidR="00102002" w:rsidRPr="00102002" w:rsidRDefault="00102002" w:rsidP="007A3C8D">
      <w:pPr>
        <w:pStyle w:val="Default"/>
        <w:numPr>
          <w:ilvl w:val="0"/>
          <w:numId w:val="4"/>
        </w:numPr>
        <w:jc w:val="both"/>
        <w:rPr>
          <w:bCs/>
          <w:sz w:val="28"/>
          <w:szCs w:val="28"/>
        </w:rPr>
      </w:pPr>
      <w:r w:rsidRPr="00102002">
        <w:rPr>
          <w:bCs/>
          <w:sz w:val="28"/>
          <w:szCs w:val="28"/>
        </w:rPr>
        <w:t>Организация методических мероприятий для обсуждения хода реализации программы развития и проектов</w:t>
      </w:r>
      <w:r>
        <w:rPr>
          <w:bCs/>
          <w:sz w:val="28"/>
          <w:szCs w:val="28"/>
        </w:rPr>
        <w:t xml:space="preserve">  и их коррекции</w:t>
      </w:r>
    </w:p>
    <w:p w:rsidR="00102002" w:rsidRPr="00102002" w:rsidRDefault="00102002" w:rsidP="00102002">
      <w:pPr>
        <w:pStyle w:val="Default"/>
        <w:jc w:val="both"/>
        <w:rPr>
          <w:b/>
          <w:bCs/>
          <w:sz w:val="28"/>
          <w:szCs w:val="28"/>
          <w:u w:val="single"/>
        </w:rPr>
      </w:pPr>
      <w:r w:rsidRPr="00102002">
        <w:rPr>
          <w:b/>
          <w:bCs/>
          <w:sz w:val="28"/>
          <w:szCs w:val="28"/>
          <w:u w:val="single"/>
        </w:rPr>
        <w:t>Этап 3(сентябрь 2018- декабрь 2019)</w:t>
      </w:r>
    </w:p>
    <w:p w:rsidR="003C28F5" w:rsidRDefault="00102002" w:rsidP="0024559A">
      <w:pPr>
        <w:pStyle w:val="Default"/>
        <w:ind w:firstLine="709"/>
        <w:jc w:val="both"/>
        <w:rPr>
          <w:bCs/>
          <w:sz w:val="28"/>
          <w:szCs w:val="28"/>
        </w:rPr>
      </w:pPr>
      <w:r>
        <w:rPr>
          <w:bCs/>
          <w:sz w:val="28"/>
          <w:szCs w:val="28"/>
        </w:rPr>
        <w:t>Задачи:</w:t>
      </w:r>
    </w:p>
    <w:p w:rsidR="00102002" w:rsidRDefault="00876917" w:rsidP="007A3C8D">
      <w:pPr>
        <w:pStyle w:val="Default"/>
        <w:numPr>
          <w:ilvl w:val="0"/>
          <w:numId w:val="5"/>
        </w:numPr>
        <w:jc w:val="both"/>
        <w:rPr>
          <w:bCs/>
          <w:sz w:val="28"/>
          <w:szCs w:val="28"/>
        </w:rPr>
      </w:pPr>
      <w:r>
        <w:rPr>
          <w:bCs/>
          <w:sz w:val="28"/>
          <w:szCs w:val="28"/>
        </w:rPr>
        <w:t>Органи</w:t>
      </w:r>
      <w:r w:rsidR="00102002">
        <w:rPr>
          <w:bCs/>
          <w:sz w:val="28"/>
          <w:szCs w:val="28"/>
        </w:rPr>
        <w:t>з</w:t>
      </w:r>
      <w:r>
        <w:rPr>
          <w:bCs/>
          <w:sz w:val="28"/>
          <w:szCs w:val="28"/>
        </w:rPr>
        <w:t>а</w:t>
      </w:r>
      <w:r w:rsidR="00102002">
        <w:rPr>
          <w:bCs/>
          <w:sz w:val="28"/>
          <w:szCs w:val="28"/>
        </w:rPr>
        <w:t xml:space="preserve">ция </w:t>
      </w:r>
      <w:r w:rsidR="00224A8B">
        <w:rPr>
          <w:bCs/>
          <w:sz w:val="28"/>
          <w:szCs w:val="28"/>
        </w:rPr>
        <w:t xml:space="preserve">контрольных </w:t>
      </w:r>
      <w:r w:rsidR="00102002">
        <w:rPr>
          <w:bCs/>
          <w:sz w:val="28"/>
          <w:szCs w:val="28"/>
        </w:rPr>
        <w:t>оценочных процедур</w:t>
      </w:r>
    </w:p>
    <w:p w:rsidR="00876917" w:rsidRDefault="00876917" w:rsidP="007A3C8D">
      <w:pPr>
        <w:pStyle w:val="Default"/>
        <w:numPr>
          <w:ilvl w:val="0"/>
          <w:numId w:val="5"/>
        </w:numPr>
        <w:jc w:val="both"/>
        <w:rPr>
          <w:bCs/>
          <w:sz w:val="28"/>
          <w:szCs w:val="28"/>
        </w:rPr>
      </w:pPr>
      <w:r>
        <w:rPr>
          <w:bCs/>
          <w:sz w:val="28"/>
          <w:szCs w:val="28"/>
        </w:rPr>
        <w:t>Анализ реализации программы, выявление проблем и противоречий</w:t>
      </w:r>
    </w:p>
    <w:p w:rsidR="00876917" w:rsidRDefault="00876917" w:rsidP="00876917">
      <w:pPr>
        <w:pStyle w:val="Default"/>
        <w:jc w:val="both"/>
        <w:rPr>
          <w:bCs/>
          <w:sz w:val="28"/>
          <w:szCs w:val="28"/>
        </w:rPr>
      </w:pPr>
    </w:p>
    <w:p w:rsidR="00876917" w:rsidRDefault="00876917" w:rsidP="00876917">
      <w:pPr>
        <w:pStyle w:val="Default"/>
        <w:jc w:val="both"/>
        <w:rPr>
          <w:b/>
          <w:bCs/>
          <w:sz w:val="28"/>
          <w:szCs w:val="28"/>
          <w:u w:val="single"/>
        </w:rPr>
      </w:pPr>
      <w:r w:rsidRPr="00876917">
        <w:rPr>
          <w:b/>
          <w:bCs/>
          <w:sz w:val="28"/>
          <w:szCs w:val="28"/>
          <w:u w:val="single"/>
        </w:rPr>
        <w:t>Этап 1. Подготовительный</w:t>
      </w:r>
    </w:p>
    <w:p w:rsidR="00876917" w:rsidRDefault="00876917" w:rsidP="00876917">
      <w:pPr>
        <w:pStyle w:val="Default"/>
        <w:jc w:val="both"/>
        <w:rPr>
          <w:b/>
          <w:bCs/>
          <w:sz w:val="28"/>
          <w:szCs w:val="28"/>
        </w:rPr>
      </w:pPr>
    </w:p>
    <w:tbl>
      <w:tblPr>
        <w:tblStyle w:val="a4"/>
        <w:tblW w:w="0" w:type="auto"/>
        <w:tblLook w:val="04A0" w:firstRow="1" w:lastRow="0" w:firstColumn="1" w:lastColumn="0" w:noHBand="0" w:noVBand="1"/>
      </w:tblPr>
      <w:tblGrid>
        <w:gridCol w:w="1759"/>
        <w:gridCol w:w="3440"/>
        <w:gridCol w:w="3055"/>
        <w:gridCol w:w="2428"/>
      </w:tblGrid>
      <w:tr w:rsidR="00876917" w:rsidTr="00AC7F83">
        <w:tc>
          <w:tcPr>
            <w:tcW w:w="1759" w:type="dxa"/>
          </w:tcPr>
          <w:p w:rsidR="00876917" w:rsidRDefault="00876917" w:rsidP="00876917">
            <w:pPr>
              <w:pStyle w:val="Default"/>
              <w:jc w:val="both"/>
              <w:rPr>
                <w:b/>
                <w:bCs/>
                <w:sz w:val="28"/>
                <w:szCs w:val="28"/>
              </w:rPr>
            </w:pPr>
            <w:r>
              <w:rPr>
                <w:b/>
                <w:bCs/>
                <w:sz w:val="28"/>
                <w:szCs w:val="28"/>
              </w:rPr>
              <w:t>сроки</w:t>
            </w:r>
          </w:p>
        </w:tc>
        <w:tc>
          <w:tcPr>
            <w:tcW w:w="3440" w:type="dxa"/>
          </w:tcPr>
          <w:p w:rsidR="00876917" w:rsidRDefault="00876917" w:rsidP="00876917">
            <w:pPr>
              <w:pStyle w:val="Default"/>
              <w:jc w:val="both"/>
              <w:rPr>
                <w:b/>
                <w:bCs/>
                <w:sz w:val="28"/>
                <w:szCs w:val="28"/>
              </w:rPr>
            </w:pPr>
            <w:r>
              <w:rPr>
                <w:b/>
                <w:bCs/>
                <w:sz w:val="28"/>
                <w:szCs w:val="28"/>
              </w:rPr>
              <w:t>Управленческие действия</w:t>
            </w:r>
          </w:p>
        </w:tc>
        <w:tc>
          <w:tcPr>
            <w:tcW w:w="3055" w:type="dxa"/>
          </w:tcPr>
          <w:p w:rsidR="00876917" w:rsidRDefault="00876917" w:rsidP="00876917">
            <w:pPr>
              <w:pStyle w:val="Default"/>
              <w:jc w:val="both"/>
              <w:rPr>
                <w:b/>
                <w:bCs/>
                <w:sz w:val="28"/>
                <w:szCs w:val="28"/>
              </w:rPr>
            </w:pPr>
            <w:r>
              <w:rPr>
                <w:b/>
                <w:bCs/>
                <w:sz w:val="28"/>
                <w:szCs w:val="28"/>
              </w:rPr>
              <w:t>результат</w:t>
            </w:r>
          </w:p>
        </w:tc>
        <w:tc>
          <w:tcPr>
            <w:tcW w:w="2428" w:type="dxa"/>
          </w:tcPr>
          <w:p w:rsidR="00876917" w:rsidRDefault="00876917" w:rsidP="00876917">
            <w:pPr>
              <w:pStyle w:val="Default"/>
              <w:jc w:val="both"/>
              <w:rPr>
                <w:b/>
                <w:bCs/>
                <w:sz w:val="28"/>
                <w:szCs w:val="28"/>
              </w:rPr>
            </w:pPr>
            <w:r>
              <w:rPr>
                <w:b/>
                <w:bCs/>
                <w:sz w:val="28"/>
                <w:szCs w:val="28"/>
              </w:rPr>
              <w:t>ответственные</w:t>
            </w:r>
          </w:p>
        </w:tc>
      </w:tr>
      <w:tr w:rsidR="00876917" w:rsidRPr="00876917" w:rsidTr="00AC7F83">
        <w:tc>
          <w:tcPr>
            <w:tcW w:w="1759" w:type="dxa"/>
          </w:tcPr>
          <w:p w:rsidR="00876917" w:rsidRPr="000D3204" w:rsidRDefault="00876917" w:rsidP="00876917">
            <w:pPr>
              <w:pStyle w:val="Default"/>
              <w:jc w:val="both"/>
              <w:rPr>
                <w:bCs/>
              </w:rPr>
            </w:pPr>
            <w:r w:rsidRPr="000D3204">
              <w:rPr>
                <w:bCs/>
              </w:rPr>
              <w:t>август 2014- октябрь 2014</w:t>
            </w:r>
          </w:p>
        </w:tc>
        <w:tc>
          <w:tcPr>
            <w:tcW w:w="3440" w:type="dxa"/>
          </w:tcPr>
          <w:p w:rsidR="00876917" w:rsidRPr="000D3204" w:rsidRDefault="00876917" w:rsidP="00876917">
            <w:pPr>
              <w:pStyle w:val="Default"/>
              <w:jc w:val="both"/>
              <w:rPr>
                <w:bCs/>
              </w:rPr>
            </w:pPr>
            <w:r w:rsidRPr="000D3204">
              <w:rPr>
                <w:bCs/>
              </w:rPr>
              <w:t>Анализ результатов реализации предыдущей программы развития</w:t>
            </w:r>
          </w:p>
        </w:tc>
        <w:tc>
          <w:tcPr>
            <w:tcW w:w="3055" w:type="dxa"/>
          </w:tcPr>
          <w:p w:rsidR="00876917" w:rsidRPr="000D3204" w:rsidRDefault="00876917" w:rsidP="00876917">
            <w:pPr>
              <w:pStyle w:val="Default"/>
              <w:jc w:val="both"/>
              <w:rPr>
                <w:bCs/>
              </w:rPr>
            </w:pPr>
            <w:r w:rsidRPr="000D3204">
              <w:rPr>
                <w:bCs/>
              </w:rPr>
              <w:t>выявлены прорывные и проблемные точки</w:t>
            </w:r>
          </w:p>
        </w:tc>
        <w:tc>
          <w:tcPr>
            <w:tcW w:w="2428" w:type="dxa"/>
          </w:tcPr>
          <w:p w:rsidR="00876917" w:rsidRPr="000D3204" w:rsidRDefault="00876917" w:rsidP="00876917">
            <w:pPr>
              <w:pStyle w:val="Default"/>
              <w:jc w:val="both"/>
              <w:rPr>
                <w:bCs/>
              </w:rPr>
            </w:pPr>
            <w:r w:rsidRPr="000D3204">
              <w:rPr>
                <w:bCs/>
              </w:rPr>
              <w:t>административная команда</w:t>
            </w:r>
          </w:p>
        </w:tc>
      </w:tr>
      <w:tr w:rsidR="00876917" w:rsidRPr="00876917" w:rsidTr="00AC7F83">
        <w:tc>
          <w:tcPr>
            <w:tcW w:w="1759" w:type="dxa"/>
          </w:tcPr>
          <w:p w:rsidR="00876917" w:rsidRPr="000D3204" w:rsidRDefault="00876917" w:rsidP="00876917">
            <w:pPr>
              <w:pStyle w:val="Default"/>
              <w:jc w:val="both"/>
              <w:rPr>
                <w:bCs/>
              </w:rPr>
            </w:pPr>
            <w:r w:rsidRPr="000D3204">
              <w:rPr>
                <w:bCs/>
              </w:rPr>
              <w:t>октябрь - ноябрь</w:t>
            </w:r>
          </w:p>
        </w:tc>
        <w:tc>
          <w:tcPr>
            <w:tcW w:w="3440" w:type="dxa"/>
          </w:tcPr>
          <w:p w:rsidR="00876917" w:rsidRPr="000D3204" w:rsidRDefault="00876917" w:rsidP="00876917">
            <w:pPr>
              <w:pStyle w:val="Default"/>
              <w:jc w:val="both"/>
              <w:rPr>
                <w:bCs/>
              </w:rPr>
            </w:pPr>
            <w:r w:rsidRPr="000D3204">
              <w:rPr>
                <w:bCs/>
              </w:rPr>
              <w:t>Формирование творческих групп по обсуждению проблем и противоречий по результатам анализа и создания программы развития 2015-2020</w:t>
            </w:r>
          </w:p>
          <w:p w:rsidR="00876917" w:rsidRPr="000D3204" w:rsidRDefault="00876917" w:rsidP="00876917">
            <w:pPr>
              <w:pStyle w:val="Default"/>
              <w:jc w:val="both"/>
              <w:rPr>
                <w:bCs/>
              </w:rPr>
            </w:pPr>
          </w:p>
        </w:tc>
        <w:tc>
          <w:tcPr>
            <w:tcW w:w="3055" w:type="dxa"/>
          </w:tcPr>
          <w:p w:rsidR="00876917" w:rsidRPr="000D3204" w:rsidRDefault="00876917" w:rsidP="00876917">
            <w:pPr>
              <w:pStyle w:val="Default"/>
              <w:jc w:val="both"/>
              <w:rPr>
                <w:bCs/>
              </w:rPr>
            </w:pPr>
            <w:r w:rsidRPr="000D3204">
              <w:rPr>
                <w:bCs/>
              </w:rPr>
              <w:t>предложения по созданию программы развития</w:t>
            </w:r>
          </w:p>
        </w:tc>
        <w:tc>
          <w:tcPr>
            <w:tcW w:w="2428" w:type="dxa"/>
          </w:tcPr>
          <w:p w:rsidR="00876917" w:rsidRPr="000D3204" w:rsidRDefault="00876917" w:rsidP="00876917">
            <w:pPr>
              <w:pStyle w:val="Default"/>
              <w:jc w:val="both"/>
              <w:rPr>
                <w:bCs/>
              </w:rPr>
            </w:pPr>
            <w:r w:rsidRPr="000D3204">
              <w:rPr>
                <w:bCs/>
              </w:rPr>
              <w:t>руководители творческих групп</w:t>
            </w:r>
          </w:p>
        </w:tc>
      </w:tr>
      <w:tr w:rsidR="00876917" w:rsidRPr="00876917" w:rsidTr="00AC7F83">
        <w:tc>
          <w:tcPr>
            <w:tcW w:w="1759" w:type="dxa"/>
          </w:tcPr>
          <w:p w:rsidR="00876917" w:rsidRPr="000D3204" w:rsidRDefault="00876917" w:rsidP="00876917">
            <w:pPr>
              <w:pStyle w:val="Default"/>
              <w:jc w:val="both"/>
              <w:rPr>
                <w:bCs/>
              </w:rPr>
            </w:pPr>
            <w:r w:rsidRPr="000D3204">
              <w:rPr>
                <w:bCs/>
              </w:rPr>
              <w:t>ноябр</w:t>
            </w:r>
            <w:proofErr w:type="gramStart"/>
            <w:r w:rsidRPr="000D3204">
              <w:rPr>
                <w:bCs/>
              </w:rPr>
              <w:t>ь-</w:t>
            </w:r>
            <w:proofErr w:type="gramEnd"/>
            <w:r w:rsidRPr="000D3204">
              <w:rPr>
                <w:bCs/>
              </w:rPr>
              <w:t xml:space="preserve"> декабрь</w:t>
            </w:r>
          </w:p>
        </w:tc>
        <w:tc>
          <w:tcPr>
            <w:tcW w:w="3440" w:type="dxa"/>
          </w:tcPr>
          <w:p w:rsidR="00876917" w:rsidRPr="000D3204" w:rsidRDefault="00876917" w:rsidP="00876917">
            <w:pPr>
              <w:pStyle w:val="Default"/>
              <w:jc w:val="both"/>
              <w:rPr>
                <w:bCs/>
              </w:rPr>
            </w:pPr>
            <w:r w:rsidRPr="000D3204">
              <w:rPr>
                <w:bCs/>
              </w:rPr>
              <w:t>Разработка проекта программы развития</w:t>
            </w:r>
          </w:p>
        </w:tc>
        <w:tc>
          <w:tcPr>
            <w:tcW w:w="3055" w:type="dxa"/>
          </w:tcPr>
          <w:p w:rsidR="00876917" w:rsidRPr="000D3204" w:rsidRDefault="00876917" w:rsidP="00876917">
            <w:pPr>
              <w:pStyle w:val="Default"/>
              <w:jc w:val="both"/>
              <w:rPr>
                <w:bCs/>
              </w:rPr>
            </w:pPr>
            <w:r w:rsidRPr="000D3204">
              <w:rPr>
                <w:bCs/>
              </w:rPr>
              <w:t>Те</w:t>
            </w:r>
            <w:proofErr w:type="gramStart"/>
            <w:r w:rsidRPr="000D3204">
              <w:rPr>
                <w:bCs/>
              </w:rPr>
              <w:t>кст пр</w:t>
            </w:r>
            <w:proofErr w:type="gramEnd"/>
            <w:r w:rsidRPr="000D3204">
              <w:rPr>
                <w:bCs/>
              </w:rPr>
              <w:t>оекта программы</w:t>
            </w:r>
          </w:p>
        </w:tc>
        <w:tc>
          <w:tcPr>
            <w:tcW w:w="2428" w:type="dxa"/>
          </w:tcPr>
          <w:p w:rsidR="00876917" w:rsidRPr="000D3204" w:rsidRDefault="00876917" w:rsidP="00876917">
            <w:pPr>
              <w:pStyle w:val="Default"/>
              <w:jc w:val="both"/>
              <w:rPr>
                <w:bCs/>
              </w:rPr>
            </w:pPr>
            <w:r w:rsidRPr="000D3204">
              <w:rPr>
                <w:bCs/>
              </w:rPr>
              <w:t>Теряева Н. В.</w:t>
            </w:r>
          </w:p>
        </w:tc>
      </w:tr>
      <w:tr w:rsidR="00876917" w:rsidRPr="00876917" w:rsidTr="00AC7F83">
        <w:tc>
          <w:tcPr>
            <w:tcW w:w="1759" w:type="dxa"/>
          </w:tcPr>
          <w:p w:rsidR="00876917" w:rsidRPr="00876917" w:rsidRDefault="00876917" w:rsidP="00876917">
            <w:pPr>
              <w:pStyle w:val="Default"/>
              <w:jc w:val="both"/>
              <w:rPr>
                <w:bCs/>
                <w:sz w:val="28"/>
                <w:szCs w:val="28"/>
              </w:rPr>
            </w:pPr>
            <w:r>
              <w:rPr>
                <w:bCs/>
                <w:sz w:val="28"/>
                <w:szCs w:val="28"/>
              </w:rPr>
              <w:t>январь 2015</w:t>
            </w:r>
          </w:p>
        </w:tc>
        <w:tc>
          <w:tcPr>
            <w:tcW w:w="3440" w:type="dxa"/>
          </w:tcPr>
          <w:p w:rsidR="00876917" w:rsidRPr="00876917" w:rsidRDefault="00876917" w:rsidP="00876917">
            <w:pPr>
              <w:pStyle w:val="Default"/>
              <w:jc w:val="both"/>
              <w:rPr>
                <w:bCs/>
                <w:sz w:val="28"/>
                <w:szCs w:val="28"/>
              </w:rPr>
            </w:pPr>
            <w:r w:rsidRPr="00876917">
              <w:rPr>
                <w:bCs/>
                <w:sz w:val="28"/>
                <w:szCs w:val="28"/>
              </w:rPr>
              <w:t xml:space="preserve">Презентация проекта программы развития </w:t>
            </w:r>
            <w:r w:rsidRPr="00876917">
              <w:rPr>
                <w:bCs/>
                <w:sz w:val="28"/>
                <w:szCs w:val="28"/>
              </w:rPr>
              <w:lastRenderedPageBreak/>
              <w:t>Педагогическому Совету, Управляющему Совету</w:t>
            </w:r>
          </w:p>
        </w:tc>
        <w:tc>
          <w:tcPr>
            <w:tcW w:w="3055" w:type="dxa"/>
          </w:tcPr>
          <w:p w:rsidR="00876917" w:rsidRPr="00876917" w:rsidRDefault="00876917" w:rsidP="00876917">
            <w:pPr>
              <w:pStyle w:val="Default"/>
              <w:jc w:val="both"/>
              <w:rPr>
                <w:bCs/>
                <w:sz w:val="28"/>
                <w:szCs w:val="28"/>
              </w:rPr>
            </w:pPr>
            <w:r>
              <w:rPr>
                <w:bCs/>
                <w:sz w:val="28"/>
                <w:szCs w:val="28"/>
              </w:rPr>
              <w:lastRenderedPageBreak/>
              <w:t xml:space="preserve">Предложения по доработке текста </w:t>
            </w:r>
            <w:r>
              <w:rPr>
                <w:bCs/>
                <w:sz w:val="28"/>
                <w:szCs w:val="28"/>
              </w:rPr>
              <w:lastRenderedPageBreak/>
              <w:t>программы</w:t>
            </w:r>
          </w:p>
        </w:tc>
        <w:tc>
          <w:tcPr>
            <w:tcW w:w="2428" w:type="dxa"/>
          </w:tcPr>
          <w:p w:rsidR="00876917" w:rsidRPr="00876917" w:rsidRDefault="00AC7F83" w:rsidP="00876917">
            <w:pPr>
              <w:pStyle w:val="Default"/>
              <w:jc w:val="both"/>
              <w:rPr>
                <w:bCs/>
                <w:sz w:val="28"/>
                <w:szCs w:val="28"/>
              </w:rPr>
            </w:pPr>
            <w:r>
              <w:rPr>
                <w:bCs/>
                <w:sz w:val="28"/>
                <w:szCs w:val="28"/>
              </w:rPr>
              <w:lastRenderedPageBreak/>
              <w:t>административная команда</w:t>
            </w:r>
          </w:p>
        </w:tc>
      </w:tr>
      <w:tr w:rsidR="00876917" w:rsidRPr="00876917" w:rsidTr="00AC7F83">
        <w:tc>
          <w:tcPr>
            <w:tcW w:w="1759" w:type="dxa"/>
          </w:tcPr>
          <w:p w:rsidR="00876917" w:rsidRPr="00876917" w:rsidRDefault="00AC7F83" w:rsidP="00876917">
            <w:pPr>
              <w:pStyle w:val="Default"/>
              <w:jc w:val="both"/>
              <w:rPr>
                <w:bCs/>
                <w:sz w:val="28"/>
                <w:szCs w:val="28"/>
              </w:rPr>
            </w:pPr>
            <w:r>
              <w:rPr>
                <w:bCs/>
                <w:sz w:val="28"/>
                <w:szCs w:val="28"/>
              </w:rPr>
              <w:lastRenderedPageBreak/>
              <w:t>январ</w:t>
            </w:r>
            <w:proofErr w:type="gramStart"/>
            <w:r>
              <w:rPr>
                <w:bCs/>
                <w:sz w:val="28"/>
                <w:szCs w:val="28"/>
              </w:rPr>
              <w:t>ь-</w:t>
            </w:r>
            <w:proofErr w:type="gramEnd"/>
            <w:r>
              <w:rPr>
                <w:bCs/>
                <w:sz w:val="28"/>
                <w:szCs w:val="28"/>
              </w:rPr>
              <w:t xml:space="preserve"> апрель 2015</w:t>
            </w:r>
          </w:p>
        </w:tc>
        <w:tc>
          <w:tcPr>
            <w:tcW w:w="3440" w:type="dxa"/>
          </w:tcPr>
          <w:p w:rsidR="00876917" w:rsidRPr="00876917" w:rsidRDefault="00AC7F83" w:rsidP="00876917">
            <w:pPr>
              <w:pStyle w:val="Default"/>
              <w:jc w:val="both"/>
              <w:rPr>
                <w:bCs/>
                <w:sz w:val="28"/>
                <w:szCs w:val="28"/>
              </w:rPr>
            </w:pPr>
            <w:r w:rsidRPr="00AC7F83">
              <w:rPr>
                <w:bCs/>
                <w:sz w:val="28"/>
                <w:szCs w:val="28"/>
              </w:rPr>
              <w:t>Доработка программы развития и внесение изменений</w:t>
            </w:r>
          </w:p>
        </w:tc>
        <w:tc>
          <w:tcPr>
            <w:tcW w:w="3055" w:type="dxa"/>
          </w:tcPr>
          <w:p w:rsidR="00876917" w:rsidRPr="00876917" w:rsidRDefault="00AC7F83" w:rsidP="00876917">
            <w:pPr>
              <w:pStyle w:val="Default"/>
              <w:jc w:val="both"/>
              <w:rPr>
                <w:bCs/>
                <w:sz w:val="28"/>
                <w:szCs w:val="28"/>
              </w:rPr>
            </w:pPr>
            <w:r>
              <w:rPr>
                <w:bCs/>
                <w:sz w:val="28"/>
                <w:szCs w:val="28"/>
              </w:rPr>
              <w:t>Окончательный те</w:t>
            </w:r>
            <w:proofErr w:type="gramStart"/>
            <w:r>
              <w:rPr>
                <w:bCs/>
                <w:sz w:val="28"/>
                <w:szCs w:val="28"/>
              </w:rPr>
              <w:t>кст пр</w:t>
            </w:r>
            <w:proofErr w:type="gramEnd"/>
            <w:r>
              <w:rPr>
                <w:bCs/>
                <w:sz w:val="28"/>
                <w:szCs w:val="28"/>
              </w:rPr>
              <w:t>ограммы</w:t>
            </w:r>
          </w:p>
        </w:tc>
        <w:tc>
          <w:tcPr>
            <w:tcW w:w="2428" w:type="dxa"/>
          </w:tcPr>
          <w:p w:rsidR="00876917" w:rsidRDefault="00AC7F83" w:rsidP="00876917">
            <w:pPr>
              <w:pStyle w:val="Default"/>
              <w:jc w:val="both"/>
              <w:rPr>
                <w:bCs/>
                <w:sz w:val="28"/>
                <w:szCs w:val="28"/>
              </w:rPr>
            </w:pPr>
            <w:r>
              <w:rPr>
                <w:bCs/>
                <w:sz w:val="28"/>
                <w:szCs w:val="28"/>
              </w:rPr>
              <w:t>Теряева Н. В.</w:t>
            </w:r>
          </w:p>
          <w:p w:rsidR="00AC7F83" w:rsidRPr="00876917" w:rsidRDefault="00AC7F83" w:rsidP="00876917">
            <w:pPr>
              <w:pStyle w:val="Default"/>
              <w:jc w:val="both"/>
              <w:rPr>
                <w:bCs/>
                <w:sz w:val="28"/>
                <w:szCs w:val="28"/>
              </w:rPr>
            </w:pPr>
            <w:proofErr w:type="spellStart"/>
            <w:r>
              <w:rPr>
                <w:bCs/>
                <w:sz w:val="28"/>
                <w:szCs w:val="28"/>
              </w:rPr>
              <w:t>Левданская</w:t>
            </w:r>
            <w:proofErr w:type="spellEnd"/>
            <w:r>
              <w:rPr>
                <w:bCs/>
                <w:sz w:val="28"/>
                <w:szCs w:val="28"/>
              </w:rPr>
              <w:t xml:space="preserve"> А. А.</w:t>
            </w:r>
          </w:p>
        </w:tc>
      </w:tr>
      <w:tr w:rsidR="00876917" w:rsidRPr="00876917" w:rsidTr="00AC7F83">
        <w:tc>
          <w:tcPr>
            <w:tcW w:w="1759" w:type="dxa"/>
          </w:tcPr>
          <w:p w:rsidR="00876917" w:rsidRPr="00876917" w:rsidRDefault="00AC7F83" w:rsidP="00876917">
            <w:pPr>
              <w:pStyle w:val="Default"/>
              <w:jc w:val="both"/>
              <w:rPr>
                <w:bCs/>
                <w:sz w:val="28"/>
                <w:szCs w:val="28"/>
              </w:rPr>
            </w:pPr>
            <w:r>
              <w:rPr>
                <w:bCs/>
                <w:sz w:val="28"/>
                <w:szCs w:val="28"/>
              </w:rPr>
              <w:t>май 2015</w:t>
            </w:r>
          </w:p>
        </w:tc>
        <w:tc>
          <w:tcPr>
            <w:tcW w:w="3440" w:type="dxa"/>
          </w:tcPr>
          <w:p w:rsidR="00876917" w:rsidRPr="00876917" w:rsidRDefault="00AC7F83" w:rsidP="00876917">
            <w:pPr>
              <w:pStyle w:val="Default"/>
              <w:jc w:val="both"/>
              <w:rPr>
                <w:bCs/>
                <w:sz w:val="28"/>
                <w:szCs w:val="28"/>
              </w:rPr>
            </w:pPr>
            <w:r w:rsidRPr="00AC7F83">
              <w:rPr>
                <w:bCs/>
                <w:sz w:val="28"/>
                <w:szCs w:val="28"/>
              </w:rPr>
              <w:t>Утверждение программы Управляющим Советом</w:t>
            </w:r>
          </w:p>
        </w:tc>
        <w:tc>
          <w:tcPr>
            <w:tcW w:w="3055" w:type="dxa"/>
          </w:tcPr>
          <w:p w:rsidR="00876917" w:rsidRPr="00876917" w:rsidRDefault="00AC7F83" w:rsidP="00876917">
            <w:pPr>
              <w:pStyle w:val="Default"/>
              <w:jc w:val="both"/>
              <w:rPr>
                <w:bCs/>
                <w:sz w:val="28"/>
                <w:szCs w:val="28"/>
              </w:rPr>
            </w:pPr>
            <w:r>
              <w:rPr>
                <w:bCs/>
                <w:sz w:val="28"/>
                <w:szCs w:val="28"/>
              </w:rPr>
              <w:t>Программа готова для работы с сентября 2015</w:t>
            </w:r>
          </w:p>
        </w:tc>
        <w:tc>
          <w:tcPr>
            <w:tcW w:w="2428" w:type="dxa"/>
          </w:tcPr>
          <w:p w:rsidR="00876917" w:rsidRPr="00876917" w:rsidRDefault="00AC7F83" w:rsidP="00876917">
            <w:pPr>
              <w:pStyle w:val="Default"/>
              <w:jc w:val="both"/>
              <w:rPr>
                <w:bCs/>
                <w:sz w:val="28"/>
                <w:szCs w:val="28"/>
              </w:rPr>
            </w:pPr>
            <w:r>
              <w:rPr>
                <w:bCs/>
                <w:sz w:val="28"/>
                <w:szCs w:val="28"/>
              </w:rPr>
              <w:t>Подоляк С. Г.</w:t>
            </w:r>
          </w:p>
        </w:tc>
      </w:tr>
    </w:tbl>
    <w:p w:rsidR="003C28F5" w:rsidRDefault="003C28F5" w:rsidP="0024559A">
      <w:pPr>
        <w:pStyle w:val="Default"/>
        <w:ind w:firstLine="709"/>
        <w:jc w:val="both"/>
        <w:rPr>
          <w:bCs/>
          <w:sz w:val="28"/>
          <w:szCs w:val="28"/>
        </w:rPr>
      </w:pPr>
    </w:p>
    <w:p w:rsidR="00406D1E" w:rsidRDefault="00406D1E" w:rsidP="0024559A">
      <w:pPr>
        <w:pStyle w:val="Default"/>
        <w:ind w:firstLine="709"/>
        <w:jc w:val="both"/>
        <w:rPr>
          <w:bCs/>
          <w:sz w:val="28"/>
          <w:szCs w:val="28"/>
        </w:rPr>
      </w:pPr>
    </w:p>
    <w:p w:rsidR="00406D1E" w:rsidRPr="00876917" w:rsidRDefault="00406D1E" w:rsidP="0024559A">
      <w:pPr>
        <w:pStyle w:val="Default"/>
        <w:ind w:firstLine="709"/>
        <w:jc w:val="both"/>
        <w:rPr>
          <w:bCs/>
          <w:sz w:val="28"/>
          <w:szCs w:val="28"/>
        </w:rPr>
      </w:pPr>
    </w:p>
    <w:p w:rsidR="003C28F5" w:rsidRPr="00AC7F83" w:rsidRDefault="00AC7F83" w:rsidP="0024559A">
      <w:pPr>
        <w:pStyle w:val="Default"/>
        <w:ind w:firstLine="709"/>
        <w:jc w:val="both"/>
        <w:rPr>
          <w:b/>
          <w:bCs/>
          <w:sz w:val="28"/>
          <w:szCs w:val="28"/>
        </w:rPr>
      </w:pPr>
      <w:r w:rsidRPr="00AC7F83">
        <w:rPr>
          <w:b/>
          <w:bCs/>
          <w:sz w:val="28"/>
          <w:szCs w:val="28"/>
        </w:rPr>
        <w:t>Этап 2. Реализация плана действий</w:t>
      </w:r>
    </w:p>
    <w:p w:rsidR="003C28F5" w:rsidRPr="00876917" w:rsidRDefault="003C28F5" w:rsidP="0024559A">
      <w:pPr>
        <w:pStyle w:val="Default"/>
        <w:ind w:firstLine="709"/>
        <w:jc w:val="both"/>
        <w:rPr>
          <w:bCs/>
          <w:sz w:val="28"/>
          <w:szCs w:val="28"/>
        </w:rPr>
      </w:pPr>
    </w:p>
    <w:tbl>
      <w:tblPr>
        <w:tblStyle w:val="a4"/>
        <w:tblW w:w="0" w:type="auto"/>
        <w:tblLook w:val="04A0" w:firstRow="1" w:lastRow="0" w:firstColumn="1" w:lastColumn="0" w:noHBand="0" w:noVBand="1"/>
      </w:tblPr>
      <w:tblGrid>
        <w:gridCol w:w="1733"/>
        <w:gridCol w:w="3375"/>
        <w:gridCol w:w="3004"/>
        <w:gridCol w:w="2570"/>
      </w:tblGrid>
      <w:tr w:rsidR="00AC7F83" w:rsidTr="00A41387">
        <w:tc>
          <w:tcPr>
            <w:tcW w:w="1733" w:type="dxa"/>
          </w:tcPr>
          <w:p w:rsidR="00AC7F83" w:rsidRDefault="00AC7F83" w:rsidP="00FB1A3B">
            <w:pPr>
              <w:pStyle w:val="Default"/>
              <w:jc w:val="both"/>
              <w:rPr>
                <w:b/>
                <w:bCs/>
                <w:sz w:val="28"/>
                <w:szCs w:val="28"/>
              </w:rPr>
            </w:pPr>
            <w:r>
              <w:rPr>
                <w:b/>
                <w:bCs/>
                <w:sz w:val="28"/>
                <w:szCs w:val="28"/>
              </w:rPr>
              <w:t>сроки</w:t>
            </w:r>
          </w:p>
        </w:tc>
        <w:tc>
          <w:tcPr>
            <w:tcW w:w="3375" w:type="dxa"/>
          </w:tcPr>
          <w:p w:rsidR="00AC7F83" w:rsidRDefault="00AC7F83" w:rsidP="00FB1A3B">
            <w:pPr>
              <w:pStyle w:val="Default"/>
              <w:jc w:val="both"/>
              <w:rPr>
                <w:b/>
                <w:bCs/>
                <w:sz w:val="28"/>
                <w:szCs w:val="28"/>
              </w:rPr>
            </w:pPr>
            <w:r>
              <w:rPr>
                <w:b/>
                <w:bCs/>
                <w:sz w:val="28"/>
                <w:szCs w:val="28"/>
              </w:rPr>
              <w:t>Управленческие действия</w:t>
            </w:r>
          </w:p>
        </w:tc>
        <w:tc>
          <w:tcPr>
            <w:tcW w:w="3004" w:type="dxa"/>
          </w:tcPr>
          <w:p w:rsidR="00AC7F83" w:rsidRDefault="00AC7F83" w:rsidP="00FB1A3B">
            <w:pPr>
              <w:pStyle w:val="Default"/>
              <w:jc w:val="both"/>
              <w:rPr>
                <w:b/>
                <w:bCs/>
                <w:sz w:val="28"/>
                <w:szCs w:val="28"/>
              </w:rPr>
            </w:pPr>
            <w:r>
              <w:rPr>
                <w:b/>
                <w:bCs/>
                <w:sz w:val="28"/>
                <w:szCs w:val="28"/>
              </w:rPr>
              <w:t>результат</w:t>
            </w:r>
          </w:p>
        </w:tc>
        <w:tc>
          <w:tcPr>
            <w:tcW w:w="2570" w:type="dxa"/>
          </w:tcPr>
          <w:p w:rsidR="00AC7F83" w:rsidRDefault="00AC7F83" w:rsidP="00FB1A3B">
            <w:pPr>
              <w:pStyle w:val="Default"/>
              <w:jc w:val="both"/>
              <w:rPr>
                <w:b/>
                <w:bCs/>
                <w:sz w:val="28"/>
                <w:szCs w:val="28"/>
              </w:rPr>
            </w:pPr>
            <w:r>
              <w:rPr>
                <w:b/>
                <w:bCs/>
                <w:sz w:val="28"/>
                <w:szCs w:val="28"/>
              </w:rPr>
              <w:t>ответственные</w:t>
            </w:r>
          </w:p>
        </w:tc>
      </w:tr>
      <w:tr w:rsidR="00A41387" w:rsidTr="00A41387">
        <w:tc>
          <w:tcPr>
            <w:tcW w:w="1733" w:type="dxa"/>
          </w:tcPr>
          <w:p w:rsidR="00AC7F83" w:rsidRPr="00AC7F83" w:rsidRDefault="00AC7F83" w:rsidP="00FB1A3B">
            <w:pPr>
              <w:pStyle w:val="Default"/>
              <w:jc w:val="both"/>
              <w:rPr>
                <w:bCs/>
                <w:sz w:val="28"/>
                <w:szCs w:val="28"/>
              </w:rPr>
            </w:pPr>
            <w:r w:rsidRPr="00AC7F83">
              <w:rPr>
                <w:bCs/>
                <w:sz w:val="28"/>
                <w:szCs w:val="28"/>
              </w:rPr>
              <w:t>с сентября 2015- май 2018</w:t>
            </w:r>
          </w:p>
        </w:tc>
        <w:tc>
          <w:tcPr>
            <w:tcW w:w="3375" w:type="dxa"/>
          </w:tcPr>
          <w:p w:rsidR="00AC7F83" w:rsidRPr="00AC7F83" w:rsidRDefault="00A41387" w:rsidP="00FB1A3B">
            <w:pPr>
              <w:pStyle w:val="Default"/>
              <w:jc w:val="both"/>
              <w:rPr>
                <w:bCs/>
                <w:sz w:val="28"/>
                <w:szCs w:val="28"/>
              </w:rPr>
            </w:pPr>
            <w:r>
              <w:rPr>
                <w:bCs/>
                <w:sz w:val="28"/>
                <w:szCs w:val="28"/>
              </w:rPr>
              <w:t>о</w:t>
            </w:r>
            <w:r w:rsidR="00AC7F83" w:rsidRPr="00AC7F83">
              <w:rPr>
                <w:bCs/>
                <w:sz w:val="28"/>
                <w:szCs w:val="28"/>
              </w:rPr>
              <w:t>рганизация де</w:t>
            </w:r>
            <w:r w:rsidR="00AC7F83">
              <w:rPr>
                <w:bCs/>
                <w:sz w:val="28"/>
                <w:szCs w:val="28"/>
              </w:rPr>
              <w:t>ятельности по реализации плана и циклограммы деятельности проектов, входящих в программу развития</w:t>
            </w:r>
          </w:p>
        </w:tc>
        <w:tc>
          <w:tcPr>
            <w:tcW w:w="3004" w:type="dxa"/>
          </w:tcPr>
          <w:p w:rsidR="00AC7F83" w:rsidRPr="00AC7F83" w:rsidRDefault="00AC7F83" w:rsidP="00FB1A3B">
            <w:pPr>
              <w:pStyle w:val="Default"/>
              <w:jc w:val="both"/>
              <w:rPr>
                <w:bCs/>
                <w:sz w:val="28"/>
                <w:szCs w:val="28"/>
              </w:rPr>
            </w:pPr>
            <w:r>
              <w:rPr>
                <w:bCs/>
                <w:sz w:val="28"/>
                <w:szCs w:val="28"/>
              </w:rPr>
              <w:t>Информация о промежуточных результатах реализации программы</w:t>
            </w:r>
          </w:p>
        </w:tc>
        <w:tc>
          <w:tcPr>
            <w:tcW w:w="2570" w:type="dxa"/>
          </w:tcPr>
          <w:p w:rsidR="00AC7F83" w:rsidRPr="00AC7F83" w:rsidRDefault="00AC7F83" w:rsidP="00FB1A3B">
            <w:pPr>
              <w:pStyle w:val="Default"/>
              <w:jc w:val="both"/>
              <w:rPr>
                <w:bCs/>
                <w:sz w:val="28"/>
                <w:szCs w:val="28"/>
              </w:rPr>
            </w:pPr>
            <w:r w:rsidRPr="00AC7F83">
              <w:rPr>
                <w:bCs/>
                <w:sz w:val="28"/>
                <w:szCs w:val="28"/>
              </w:rPr>
              <w:t>административная команда</w:t>
            </w:r>
          </w:p>
        </w:tc>
      </w:tr>
      <w:tr w:rsidR="00A41387" w:rsidTr="00A41387">
        <w:tc>
          <w:tcPr>
            <w:tcW w:w="1733" w:type="dxa"/>
          </w:tcPr>
          <w:p w:rsidR="00AC7F83" w:rsidRDefault="00AC7F83" w:rsidP="00FB1A3B">
            <w:pPr>
              <w:pStyle w:val="Default"/>
              <w:jc w:val="both"/>
              <w:rPr>
                <w:b/>
                <w:bCs/>
                <w:sz w:val="28"/>
                <w:szCs w:val="28"/>
              </w:rPr>
            </w:pPr>
          </w:p>
        </w:tc>
        <w:tc>
          <w:tcPr>
            <w:tcW w:w="3375" w:type="dxa"/>
          </w:tcPr>
          <w:p w:rsidR="00AC7F83" w:rsidRPr="00AC7F83" w:rsidRDefault="00A41387" w:rsidP="00AC7F83">
            <w:pPr>
              <w:pStyle w:val="Default"/>
              <w:jc w:val="both"/>
              <w:rPr>
                <w:bCs/>
                <w:sz w:val="28"/>
                <w:szCs w:val="28"/>
              </w:rPr>
            </w:pPr>
            <w:r>
              <w:rPr>
                <w:bCs/>
                <w:sz w:val="28"/>
                <w:szCs w:val="28"/>
              </w:rPr>
              <w:t>о</w:t>
            </w:r>
            <w:r w:rsidR="00AC7F83">
              <w:rPr>
                <w:bCs/>
                <w:sz w:val="28"/>
                <w:szCs w:val="28"/>
              </w:rPr>
              <w:t>рганизация внутренних и внешних презентационных  мероприятий по результатам работы гимназии в рамках программы: гостевые обмены, открытые дни</w:t>
            </w:r>
          </w:p>
        </w:tc>
        <w:tc>
          <w:tcPr>
            <w:tcW w:w="3004" w:type="dxa"/>
          </w:tcPr>
          <w:p w:rsidR="00AC7F83" w:rsidRPr="00AC7F83" w:rsidRDefault="00AC7F83" w:rsidP="00AC7F83">
            <w:pPr>
              <w:pStyle w:val="Default"/>
              <w:jc w:val="both"/>
              <w:rPr>
                <w:bCs/>
                <w:sz w:val="28"/>
                <w:szCs w:val="28"/>
              </w:rPr>
            </w:pPr>
            <w:r>
              <w:rPr>
                <w:bCs/>
                <w:sz w:val="28"/>
                <w:szCs w:val="28"/>
              </w:rPr>
              <w:t xml:space="preserve">Презентация положительного опыта  работы </w:t>
            </w:r>
          </w:p>
        </w:tc>
        <w:tc>
          <w:tcPr>
            <w:tcW w:w="2570" w:type="dxa"/>
          </w:tcPr>
          <w:p w:rsidR="00AC7F83" w:rsidRPr="00AC7F83" w:rsidRDefault="00AC7F83" w:rsidP="00FB1A3B">
            <w:pPr>
              <w:pStyle w:val="Default"/>
              <w:jc w:val="both"/>
              <w:rPr>
                <w:bCs/>
                <w:sz w:val="28"/>
                <w:szCs w:val="28"/>
              </w:rPr>
            </w:pPr>
            <w:r w:rsidRPr="00AC7F83">
              <w:rPr>
                <w:bCs/>
                <w:sz w:val="28"/>
                <w:szCs w:val="28"/>
              </w:rPr>
              <w:t>административная команда</w:t>
            </w:r>
          </w:p>
        </w:tc>
      </w:tr>
      <w:tr w:rsidR="00AC7F83" w:rsidTr="00A41387">
        <w:tc>
          <w:tcPr>
            <w:tcW w:w="1733" w:type="dxa"/>
          </w:tcPr>
          <w:p w:rsidR="00AC7F83" w:rsidRDefault="00AC7F83" w:rsidP="00FB1A3B">
            <w:pPr>
              <w:pStyle w:val="Default"/>
              <w:jc w:val="both"/>
              <w:rPr>
                <w:b/>
                <w:bCs/>
                <w:sz w:val="28"/>
                <w:szCs w:val="28"/>
              </w:rPr>
            </w:pPr>
          </w:p>
        </w:tc>
        <w:tc>
          <w:tcPr>
            <w:tcW w:w="3375" w:type="dxa"/>
          </w:tcPr>
          <w:p w:rsidR="00AC7F83" w:rsidRPr="00A41387" w:rsidRDefault="00A41387" w:rsidP="00FB1A3B">
            <w:pPr>
              <w:pStyle w:val="Default"/>
              <w:jc w:val="both"/>
              <w:rPr>
                <w:bCs/>
                <w:sz w:val="28"/>
                <w:szCs w:val="28"/>
              </w:rPr>
            </w:pPr>
            <w:r>
              <w:rPr>
                <w:bCs/>
                <w:sz w:val="28"/>
                <w:szCs w:val="28"/>
              </w:rPr>
              <w:t xml:space="preserve">включение мероприятий по реализации проектов программы развития в план работы школы </w:t>
            </w:r>
          </w:p>
        </w:tc>
        <w:tc>
          <w:tcPr>
            <w:tcW w:w="3004" w:type="dxa"/>
          </w:tcPr>
          <w:p w:rsidR="00AC7F83" w:rsidRPr="00A41387" w:rsidRDefault="00A41387" w:rsidP="00FB1A3B">
            <w:pPr>
              <w:pStyle w:val="Default"/>
              <w:jc w:val="both"/>
              <w:rPr>
                <w:bCs/>
                <w:sz w:val="28"/>
                <w:szCs w:val="28"/>
              </w:rPr>
            </w:pPr>
            <w:r w:rsidRPr="00A41387">
              <w:rPr>
                <w:bCs/>
                <w:sz w:val="28"/>
                <w:szCs w:val="28"/>
              </w:rPr>
              <w:t xml:space="preserve">План </w:t>
            </w:r>
            <w:r>
              <w:rPr>
                <w:bCs/>
                <w:sz w:val="28"/>
                <w:szCs w:val="28"/>
              </w:rPr>
              <w:t>по реализации включен в систему</w:t>
            </w:r>
          </w:p>
        </w:tc>
        <w:tc>
          <w:tcPr>
            <w:tcW w:w="2570" w:type="dxa"/>
          </w:tcPr>
          <w:p w:rsidR="00AC7F83" w:rsidRPr="00A41387" w:rsidRDefault="00A41387" w:rsidP="00FB1A3B">
            <w:pPr>
              <w:pStyle w:val="Default"/>
              <w:jc w:val="both"/>
              <w:rPr>
                <w:bCs/>
                <w:sz w:val="28"/>
                <w:szCs w:val="28"/>
              </w:rPr>
            </w:pPr>
            <w:r>
              <w:rPr>
                <w:bCs/>
                <w:sz w:val="28"/>
                <w:szCs w:val="28"/>
              </w:rPr>
              <w:t>административная команда</w:t>
            </w:r>
          </w:p>
        </w:tc>
      </w:tr>
      <w:tr w:rsidR="00AC7F83" w:rsidTr="00A41387">
        <w:tc>
          <w:tcPr>
            <w:tcW w:w="1733" w:type="dxa"/>
          </w:tcPr>
          <w:p w:rsidR="00AC7F83" w:rsidRPr="00A41387" w:rsidRDefault="00A41387" w:rsidP="00FB1A3B">
            <w:pPr>
              <w:pStyle w:val="Default"/>
              <w:jc w:val="both"/>
              <w:rPr>
                <w:bCs/>
                <w:sz w:val="28"/>
                <w:szCs w:val="28"/>
              </w:rPr>
            </w:pPr>
            <w:r w:rsidRPr="00A41387">
              <w:rPr>
                <w:bCs/>
                <w:sz w:val="28"/>
                <w:szCs w:val="28"/>
              </w:rPr>
              <w:t>в конце каждого учебного года</w:t>
            </w:r>
            <w:r>
              <w:rPr>
                <w:bCs/>
                <w:sz w:val="28"/>
                <w:szCs w:val="28"/>
              </w:rPr>
              <w:t xml:space="preserve"> по 2018 год</w:t>
            </w:r>
          </w:p>
        </w:tc>
        <w:tc>
          <w:tcPr>
            <w:tcW w:w="3375" w:type="dxa"/>
          </w:tcPr>
          <w:p w:rsidR="00AC7F83" w:rsidRPr="00A41387" w:rsidRDefault="00A41387" w:rsidP="00A41387">
            <w:pPr>
              <w:pStyle w:val="Default"/>
              <w:jc w:val="both"/>
              <w:rPr>
                <w:bCs/>
                <w:sz w:val="28"/>
                <w:szCs w:val="28"/>
              </w:rPr>
            </w:pPr>
            <w:r>
              <w:rPr>
                <w:bCs/>
                <w:sz w:val="28"/>
                <w:szCs w:val="28"/>
              </w:rPr>
              <w:t>проведение аналитических мероприятий по итогам реализации проектов, входящих в программу</w:t>
            </w:r>
          </w:p>
        </w:tc>
        <w:tc>
          <w:tcPr>
            <w:tcW w:w="3004" w:type="dxa"/>
          </w:tcPr>
          <w:p w:rsidR="00AC7F83" w:rsidRPr="00A41387" w:rsidRDefault="00A41387" w:rsidP="00FB1A3B">
            <w:pPr>
              <w:pStyle w:val="Default"/>
              <w:jc w:val="both"/>
              <w:rPr>
                <w:bCs/>
                <w:sz w:val="28"/>
                <w:szCs w:val="28"/>
              </w:rPr>
            </w:pPr>
            <w:r w:rsidRPr="00A41387">
              <w:rPr>
                <w:bCs/>
                <w:sz w:val="28"/>
                <w:szCs w:val="28"/>
              </w:rPr>
              <w:t>Информация о ходе реализации программы, корректировка деятельности</w:t>
            </w:r>
          </w:p>
        </w:tc>
        <w:tc>
          <w:tcPr>
            <w:tcW w:w="2570" w:type="dxa"/>
          </w:tcPr>
          <w:p w:rsidR="00AC7F83" w:rsidRPr="00A41387" w:rsidRDefault="00A41387" w:rsidP="00FB1A3B">
            <w:pPr>
              <w:pStyle w:val="Default"/>
              <w:jc w:val="both"/>
              <w:rPr>
                <w:bCs/>
                <w:sz w:val="28"/>
                <w:szCs w:val="28"/>
              </w:rPr>
            </w:pPr>
            <w:r w:rsidRPr="00A41387">
              <w:rPr>
                <w:bCs/>
                <w:sz w:val="28"/>
                <w:szCs w:val="28"/>
              </w:rPr>
              <w:t>члены административного совета</w:t>
            </w:r>
          </w:p>
        </w:tc>
      </w:tr>
    </w:tbl>
    <w:p w:rsidR="003C28F5" w:rsidRDefault="003C28F5" w:rsidP="0024559A">
      <w:pPr>
        <w:pStyle w:val="Default"/>
        <w:ind w:firstLine="709"/>
        <w:jc w:val="both"/>
        <w:rPr>
          <w:bCs/>
          <w:sz w:val="28"/>
          <w:szCs w:val="28"/>
        </w:rPr>
      </w:pPr>
    </w:p>
    <w:p w:rsidR="003C28F5" w:rsidRPr="00A41387" w:rsidRDefault="00A41387" w:rsidP="00A41387">
      <w:pPr>
        <w:pStyle w:val="Default"/>
        <w:ind w:firstLine="709"/>
        <w:jc w:val="both"/>
        <w:rPr>
          <w:b/>
          <w:bCs/>
          <w:sz w:val="28"/>
          <w:szCs w:val="28"/>
          <w:u w:val="single"/>
        </w:rPr>
      </w:pPr>
      <w:r w:rsidRPr="00A41387">
        <w:rPr>
          <w:b/>
          <w:bCs/>
          <w:sz w:val="28"/>
          <w:szCs w:val="28"/>
          <w:u w:val="single"/>
        </w:rPr>
        <w:t>Этап 3. Оценивание</w:t>
      </w:r>
      <w:r>
        <w:rPr>
          <w:b/>
          <w:bCs/>
          <w:sz w:val="28"/>
          <w:szCs w:val="28"/>
          <w:u w:val="single"/>
        </w:rPr>
        <w:t xml:space="preserve"> </w:t>
      </w:r>
      <w:r w:rsidRPr="00A41387">
        <w:rPr>
          <w:b/>
          <w:bCs/>
          <w:sz w:val="28"/>
          <w:szCs w:val="28"/>
          <w:u w:val="single"/>
        </w:rPr>
        <w:t>(сентябрь 2018- декабрь 2019)</w:t>
      </w:r>
    </w:p>
    <w:p w:rsidR="003C28F5" w:rsidRPr="00A41387" w:rsidRDefault="003C28F5" w:rsidP="0024559A">
      <w:pPr>
        <w:pStyle w:val="Default"/>
        <w:ind w:firstLine="709"/>
        <w:jc w:val="both"/>
        <w:rPr>
          <w:bCs/>
          <w:sz w:val="23"/>
          <w:szCs w:val="23"/>
          <w:u w:val="single"/>
        </w:rPr>
      </w:pPr>
    </w:p>
    <w:p w:rsidR="003C28F5" w:rsidRPr="00A41387" w:rsidRDefault="003C28F5" w:rsidP="0024559A">
      <w:pPr>
        <w:pStyle w:val="Default"/>
        <w:ind w:firstLine="709"/>
        <w:jc w:val="both"/>
        <w:rPr>
          <w:bCs/>
          <w:sz w:val="23"/>
          <w:szCs w:val="23"/>
          <w:u w:val="single"/>
        </w:rPr>
      </w:pPr>
    </w:p>
    <w:tbl>
      <w:tblPr>
        <w:tblStyle w:val="a4"/>
        <w:tblW w:w="0" w:type="auto"/>
        <w:tblLook w:val="04A0" w:firstRow="1" w:lastRow="0" w:firstColumn="1" w:lastColumn="0" w:noHBand="0" w:noVBand="1"/>
      </w:tblPr>
      <w:tblGrid>
        <w:gridCol w:w="1733"/>
        <w:gridCol w:w="3375"/>
        <w:gridCol w:w="3004"/>
        <w:gridCol w:w="2570"/>
      </w:tblGrid>
      <w:tr w:rsidR="00A41387" w:rsidTr="00FB1A3B">
        <w:tc>
          <w:tcPr>
            <w:tcW w:w="1733" w:type="dxa"/>
          </w:tcPr>
          <w:p w:rsidR="00A41387" w:rsidRDefault="00A41387" w:rsidP="00FB1A3B">
            <w:pPr>
              <w:pStyle w:val="Default"/>
              <w:jc w:val="both"/>
              <w:rPr>
                <w:b/>
                <w:bCs/>
                <w:sz w:val="28"/>
                <w:szCs w:val="28"/>
              </w:rPr>
            </w:pPr>
            <w:r>
              <w:rPr>
                <w:b/>
                <w:bCs/>
                <w:sz w:val="28"/>
                <w:szCs w:val="28"/>
              </w:rPr>
              <w:t>сроки</w:t>
            </w:r>
          </w:p>
        </w:tc>
        <w:tc>
          <w:tcPr>
            <w:tcW w:w="3375" w:type="dxa"/>
          </w:tcPr>
          <w:p w:rsidR="00A41387" w:rsidRDefault="00A41387" w:rsidP="00FB1A3B">
            <w:pPr>
              <w:pStyle w:val="Default"/>
              <w:jc w:val="both"/>
              <w:rPr>
                <w:b/>
                <w:bCs/>
                <w:sz w:val="28"/>
                <w:szCs w:val="28"/>
              </w:rPr>
            </w:pPr>
            <w:r>
              <w:rPr>
                <w:b/>
                <w:bCs/>
                <w:sz w:val="28"/>
                <w:szCs w:val="28"/>
              </w:rPr>
              <w:t>Управленческие действия</w:t>
            </w:r>
          </w:p>
        </w:tc>
        <w:tc>
          <w:tcPr>
            <w:tcW w:w="3004" w:type="dxa"/>
          </w:tcPr>
          <w:p w:rsidR="00A41387" w:rsidRDefault="00A41387" w:rsidP="00FB1A3B">
            <w:pPr>
              <w:pStyle w:val="Default"/>
              <w:jc w:val="both"/>
              <w:rPr>
                <w:b/>
                <w:bCs/>
                <w:sz w:val="28"/>
                <w:szCs w:val="28"/>
              </w:rPr>
            </w:pPr>
            <w:r>
              <w:rPr>
                <w:b/>
                <w:bCs/>
                <w:sz w:val="28"/>
                <w:szCs w:val="28"/>
              </w:rPr>
              <w:t>результат</w:t>
            </w:r>
          </w:p>
        </w:tc>
        <w:tc>
          <w:tcPr>
            <w:tcW w:w="2570" w:type="dxa"/>
          </w:tcPr>
          <w:p w:rsidR="00A41387" w:rsidRDefault="00A41387" w:rsidP="00FB1A3B">
            <w:pPr>
              <w:pStyle w:val="Default"/>
              <w:jc w:val="both"/>
              <w:rPr>
                <w:b/>
                <w:bCs/>
                <w:sz w:val="28"/>
                <w:szCs w:val="28"/>
              </w:rPr>
            </w:pPr>
            <w:r>
              <w:rPr>
                <w:b/>
                <w:bCs/>
                <w:sz w:val="28"/>
                <w:szCs w:val="28"/>
              </w:rPr>
              <w:t>ответственные</w:t>
            </w:r>
          </w:p>
        </w:tc>
      </w:tr>
      <w:tr w:rsidR="00A41387" w:rsidTr="00FB1A3B">
        <w:tc>
          <w:tcPr>
            <w:tcW w:w="1733" w:type="dxa"/>
          </w:tcPr>
          <w:p w:rsidR="00A41387" w:rsidRPr="00A41387" w:rsidRDefault="00A41387" w:rsidP="00FB1A3B">
            <w:pPr>
              <w:pStyle w:val="Default"/>
              <w:jc w:val="both"/>
              <w:rPr>
                <w:bCs/>
                <w:sz w:val="28"/>
                <w:szCs w:val="28"/>
              </w:rPr>
            </w:pPr>
            <w:r w:rsidRPr="00A41387">
              <w:rPr>
                <w:bCs/>
                <w:sz w:val="28"/>
                <w:szCs w:val="28"/>
              </w:rPr>
              <w:t xml:space="preserve">(сентябрь 2018- </w:t>
            </w:r>
            <w:r w:rsidRPr="00A41387">
              <w:rPr>
                <w:bCs/>
                <w:sz w:val="28"/>
                <w:szCs w:val="28"/>
              </w:rPr>
              <w:lastRenderedPageBreak/>
              <w:t>декабрь 2019)</w:t>
            </w:r>
          </w:p>
        </w:tc>
        <w:tc>
          <w:tcPr>
            <w:tcW w:w="3375" w:type="dxa"/>
          </w:tcPr>
          <w:p w:rsidR="00A41387" w:rsidRPr="00A41387" w:rsidRDefault="00A41387" w:rsidP="00FB1A3B">
            <w:pPr>
              <w:pStyle w:val="Default"/>
              <w:jc w:val="both"/>
              <w:rPr>
                <w:bCs/>
                <w:sz w:val="28"/>
                <w:szCs w:val="28"/>
              </w:rPr>
            </w:pPr>
            <w:r>
              <w:rPr>
                <w:bCs/>
                <w:sz w:val="28"/>
                <w:szCs w:val="28"/>
              </w:rPr>
              <w:lastRenderedPageBreak/>
              <w:t xml:space="preserve">Организация мониторинга реализации </w:t>
            </w:r>
            <w:r>
              <w:rPr>
                <w:bCs/>
                <w:sz w:val="28"/>
                <w:szCs w:val="28"/>
              </w:rPr>
              <w:lastRenderedPageBreak/>
              <w:t xml:space="preserve">программы согласно контрольным цифрам предполагаемого результата на конец реализации </w:t>
            </w:r>
            <w:r w:rsidR="00D7264C">
              <w:rPr>
                <w:bCs/>
                <w:sz w:val="28"/>
                <w:szCs w:val="28"/>
              </w:rPr>
              <w:t xml:space="preserve">проектов, входящих в состав программы </w:t>
            </w:r>
          </w:p>
        </w:tc>
        <w:tc>
          <w:tcPr>
            <w:tcW w:w="3004" w:type="dxa"/>
          </w:tcPr>
          <w:p w:rsidR="00A41387" w:rsidRPr="00A41387" w:rsidRDefault="00D7264C" w:rsidP="00FB1A3B">
            <w:pPr>
              <w:pStyle w:val="Default"/>
              <w:jc w:val="both"/>
              <w:rPr>
                <w:bCs/>
                <w:sz w:val="28"/>
                <w:szCs w:val="28"/>
              </w:rPr>
            </w:pPr>
            <w:r>
              <w:rPr>
                <w:bCs/>
                <w:sz w:val="28"/>
                <w:szCs w:val="28"/>
              </w:rPr>
              <w:lastRenderedPageBreak/>
              <w:t xml:space="preserve">Получена объективная  информация об итогах </w:t>
            </w:r>
            <w:r>
              <w:rPr>
                <w:bCs/>
                <w:sz w:val="28"/>
                <w:szCs w:val="28"/>
              </w:rPr>
              <w:lastRenderedPageBreak/>
              <w:t>реализации проектов программы</w:t>
            </w:r>
          </w:p>
        </w:tc>
        <w:tc>
          <w:tcPr>
            <w:tcW w:w="2570" w:type="dxa"/>
          </w:tcPr>
          <w:p w:rsidR="00A41387" w:rsidRPr="00A41387" w:rsidRDefault="00D7264C" w:rsidP="00FB1A3B">
            <w:pPr>
              <w:pStyle w:val="Default"/>
              <w:jc w:val="both"/>
              <w:rPr>
                <w:bCs/>
                <w:sz w:val="28"/>
                <w:szCs w:val="28"/>
              </w:rPr>
            </w:pPr>
            <w:r>
              <w:rPr>
                <w:bCs/>
                <w:sz w:val="28"/>
                <w:szCs w:val="28"/>
              </w:rPr>
              <w:lastRenderedPageBreak/>
              <w:t xml:space="preserve">административная команда, члены </w:t>
            </w:r>
            <w:r>
              <w:rPr>
                <w:bCs/>
                <w:sz w:val="28"/>
                <w:szCs w:val="28"/>
              </w:rPr>
              <w:lastRenderedPageBreak/>
              <w:t>методического совета</w:t>
            </w:r>
          </w:p>
        </w:tc>
      </w:tr>
      <w:tr w:rsidR="00A41387" w:rsidTr="00FB1A3B">
        <w:tc>
          <w:tcPr>
            <w:tcW w:w="1733" w:type="dxa"/>
          </w:tcPr>
          <w:p w:rsidR="00A41387" w:rsidRPr="00A41387" w:rsidRDefault="00A41387" w:rsidP="00FB1A3B">
            <w:pPr>
              <w:pStyle w:val="Default"/>
              <w:jc w:val="both"/>
              <w:rPr>
                <w:bCs/>
                <w:sz w:val="28"/>
                <w:szCs w:val="28"/>
              </w:rPr>
            </w:pPr>
          </w:p>
        </w:tc>
        <w:tc>
          <w:tcPr>
            <w:tcW w:w="3375" w:type="dxa"/>
          </w:tcPr>
          <w:p w:rsidR="00A41387" w:rsidRPr="00A41387" w:rsidRDefault="00D7264C" w:rsidP="00FB1A3B">
            <w:pPr>
              <w:pStyle w:val="Default"/>
              <w:jc w:val="both"/>
              <w:rPr>
                <w:bCs/>
                <w:sz w:val="28"/>
                <w:szCs w:val="28"/>
              </w:rPr>
            </w:pPr>
            <w:r>
              <w:rPr>
                <w:bCs/>
                <w:sz w:val="28"/>
                <w:szCs w:val="28"/>
              </w:rPr>
              <w:t>Организация внутренних процедур оценки реализации программы по качеству образования</w:t>
            </w:r>
          </w:p>
        </w:tc>
        <w:tc>
          <w:tcPr>
            <w:tcW w:w="3004" w:type="dxa"/>
          </w:tcPr>
          <w:p w:rsidR="00A41387" w:rsidRPr="00A41387" w:rsidRDefault="00D7264C" w:rsidP="00D7264C">
            <w:pPr>
              <w:pStyle w:val="Default"/>
              <w:jc w:val="both"/>
              <w:rPr>
                <w:bCs/>
                <w:sz w:val="28"/>
                <w:szCs w:val="28"/>
              </w:rPr>
            </w:pPr>
            <w:r>
              <w:rPr>
                <w:bCs/>
                <w:sz w:val="28"/>
                <w:szCs w:val="28"/>
              </w:rPr>
              <w:t xml:space="preserve">Получены результаты реализации </w:t>
            </w:r>
            <w:proofErr w:type="gramStart"/>
            <w:r>
              <w:rPr>
                <w:bCs/>
                <w:sz w:val="28"/>
                <w:szCs w:val="28"/>
              </w:rPr>
              <w:t>проектов</w:t>
            </w:r>
            <w:proofErr w:type="gramEnd"/>
            <w:r>
              <w:rPr>
                <w:bCs/>
                <w:sz w:val="28"/>
                <w:szCs w:val="28"/>
              </w:rPr>
              <w:t xml:space="preserve"> программы, зафиксированы «точки роста» и «точки напряжения»</w:t>
            </w:r>
          </w:p>
        </w:tc>
        <w:tc>
          <w:tcPr>
            <w:tcW w:w="2570" w:type="dxa"/>
          </w:tcPr>
          <w:p w:rsidR="00A41387" w:rsidRPr="00A41387" w:rsidRDefault="00D7264C" w:rsidP="00FB1A3B">
            <w:pPr>
              <w:pStyle w:val="Default"/>
              <w:jc w:val="both"/>
              <w:rPr>
                <w:bCs/>
                <w:sz w:val="28"/>
                <w:szCs w:val="28"/>
              </w:rPr>
            </w:pPr>
            <w:r w:rsidRPr="00D7264C">
              <w:rPr>
                <w:bCs/>
                <w:sz w:val="28"/>
                <w:szCs w:val="28"/>
              </w:rPr>
              <w:t>административная команда, члены методического совета</w:t>
            </w:r>
          </w:p>
        </w:tc>
      </w:tr>
      <w:tr w:rsidR="00D7264C" w:rsidTr="00FB1A3B">
        <w:tc>
          <w:tcPr>
            <w:tcW w:w="1733" w:type="dxa"/>
          </w:tcPr>
          <w:p w:rsidR="00D7264C" w:rsidRPr="00A41387" w:rsidRDefault="00D7264C" w:rsidP="00FB1A3B">
            <w:pPr>
              <w:pStyle w:val="Default"/>
              <w:jc w:val="both"/>
              <w:rPr>
                <w:bCs/>
                <w:sz w:val="28"/>
                <w:szCs w:val="28"/>
              </w:rPr>
            </w:pPr>
          </w:p>
        </w:tc>
        <w:tc>
          <w:tcPr>
            <w:tcW w:w="3375" w:type="dxa"/>
          </w:tcPr>
          <w:p w:rsidR="00D7264C" w:rsidRPr="00A41387" w:rsidRDefault="00D7264C" w:rsidP="00FB1A3B">
            <w:pPr>
              <w:pStyle w:val="Default"/>
              <w:jc w:val="both"/>
              <w:rPr>
                <w:bCs/>
                <w:sz w:val="28"/>
                <w:szCs w:val="28"/>
              </w:rPr>
            </w:pPr>
            <w:r>
              <w:rPr>
                <w:bCs/>
                <w:sz w:val="28"/>
                <w:szCs w:val="28"/>
              </w:rPr>
              <w:t>Организация участия гимназии в процедурах внешней независимой оценки качества образования</w:t>
            </w:r>
          </w:p>
        </w:tc>
        <w:tc>
          <w:tcPr>
            <w:tcW w:w="3004" w:type="dxa"/>
          </w:tcPr>
          <w:p w:rsidR="00D7264C" w:rsidRPr="00D7264C" w:rsidRDefault="00D7264C">
            <w:pPr>
              <w:rPr>
                <w:rFonts w:ascii="Times New Roman" w:hAnsi="Times New Roman" w:cs="Times New Roman"/>
              </w:rPr>
            </w:pPr>
            <w:r w:rsidRPr="00D7264C">
              <w:rPr>
                <w:rFonts w:ascii="Times New Roman" w:hAnsi="Times New Roman" w:cs="Times New Roman"/>
                <w:bCs/>
                <w:sz w:val="28"/>
                <w:szCs w:val="28"/>
              </w:rPr>
              <w:t xml:space="preserve">Получены результаты реализации </w:t>
            </w:r>
            <w:proofErr w:type="gramStart"/>
            <w:r w:rsidRPr="00D7264C">
              <w:rPr>
                <w:rFonts w:ascii="Times New Roman" w:hAnsi="Times New Roman" w:cs="Times New Roman"/>
                <w:bCs/>
                <w:sz w:val="28"/>
                <w:szCs w:val="28"/>
              </w:rPr>
              <w:t>проектов</w:t>
            </w:r>
            <w:proofErr w:type="gramEnd"/>
            <w:r w:rsidRPr="00D7264C">
              <w:rPr>
                <w:rFonts w:ascii="Times New Roman" w:hAnsi="Times New Roman" w:cs="Times New Roman"/>
                <w:bCs/>
                <w:sz w:val="28"/>
                <w:szCs w:val="28"/>
              </w:rPr>
              <w:t xml:space="preserve"> программы, зафиксированы «точки роста» и «точки напряжения»</w:t>
            </w:r>
          </w:p>
        </w:tc>
        <w:tc>
          <w:tcPr>
            <w:tcW w:w="2570" w:type="dxa"/>
          </w:tcPr>
          <w:p w:rsidR="00D7264C" w:rsidRPr="00D7264C" w:rsidRDefault="00D7264C">
            <w:pPr>
              <w:rPr>
                <w:rFonts w:ascii="Times New Roman" w:hAnsi="Times New Roman" w:cs="Times New Roman"/>
              </w:rPr>
            </w:pPr>
            <w:r w:rsidRPr="00D7264C">
              <w:rPr>
                <w:rFonts w:ascii="Times New Roman" w:hAnsi="Times New Roman" w:cs="Times New Roman"/>
                <w:bCs/>
                <w:sz w:val="28"/>
                <w:szCs w:val="28"/>
              </w:rPr>
              <w:t xml:space="preserve">Получены результаты реализации </w:t>
            </w:r>
            <w:proofErr w:type="gramStart"/>
            <w:r w:rsidRPr="00D7264C">
              <w:rPr>
                <w:rFonts w:ascii="Times New Roman" w:hAnsi="Times New Roman" w:cs="Times New Roman"/>
                <w:bCs/>
                <w:sz w:val="28"/>
                <w:szCs w:val="28"/>
              </w:rPr>
              <w:t>проектов</w:t>
            </w:r>
            <w:proofErr w:type="gramEnd"/>
            <w:r w:rsidRPr="00D7264C">
              <w:rPr>
                <w:rFonts w:ascii="Times New Roman" w:hAnsi="Times New Roman" w:cs="Times New Roman"/>
                <w:bCs/>
                <w:sz w:val="28"/>
                <w:szCs w:val="28"/>
              </w:rPr>
              <w:t xml:space="preserve"> программы, зафиксированы «точки роста» и «точки напряжения»</w:t>
            </w:r>
          </w:p>
        </w:tc>
      </w:tr>
      <w:tr w:rsidR="00D7264C" w:rsidTr="00FB1A3B">
        <w:tc>
          <w:tcPr>
            <w:tcW w:w="1733" w:type="dxa"/>
          </w:tcPr>
          <w:p w:rsidR="00D7264C" w:rsidRDefault="00D7264C" w:rsidP="00FB1A3B">
            <w:pPr>
              <w:pStyle w:val="Default"/>
              <w:jc w:val="both"/>
              <w:rPr>
                <w:bCs/>
                <w:sz w:val="28"/>
                <w:szCs w:val="28"/>
              </w:rPr>
            </w:pPr>
            <w:r>
              <w:rPr>
                <w:bCs/>
                <w:sz w:val="28"/>
                <w:szCs w:val="28"/>
              </w:rPr>
              <w:t>декабрь 2019</w:t>
            </w:r>
          </w:p>
          <w:p w:rsidR="00D7264C" w:rsidRPr="00A41387" w:rsidRDefault="00D7264C" w:rsidP="00FB1A3B">
            <w:pPr>
              <w:pStyle w:val="Default"/>
              <w:jc w:val="both"/>
              <w:rPr>
                <w:bCs/>
                <w:sz w:val="28"/>
                <w:szCs w:val="28"/>
              </w:rPr>
            </w:pPr>
            <w:r>
              <w:rPr>
                <w:bCs/>
                <w:sz w:val="28"/>
                <w:szCs w:val="28"/>
              </w:rPr>
              <w:t>май 2020</w:t>
            </w:r>
          </w:p>
        </w:tc>
        <w:tc>
          <w:tcPr>
            <w:tcW w:w="3375" w:type="dxa"/>
          </w:tcPr>
          <w:p w:rsidR="00D7264C" w:rsidRDefault="00D7264C" w:rsidP="00FB1A3B">
            <w:pPr>
              <w:pStyle w:val="Default"/>
              <w:jc w:val="both"/>
              <w:rPr>
                <w:bCs/>
                <w:sz w:val="28"/>
                <w:szCs w:val="28"/>
              </w:rPr>
            </w:pPr>
            <w:r>
              <w:rPr>
                <w:bCs/>
                <w:sz w:val="28"/>
                <w:szCs w:val="28"/>
              </w:rPr>
              <w:t>Проведение аналитических мероприятий по реализации программы развития</w:t>
            </w:r>
          </w:p>
        </w:tc>
        <w:tc>
          <w:tcPr>
            <w:tcW w:w="3004" w:type="dxa"/>
          </w:tcPr>
          <w:p w:rsidR="00D7264C" w:rsidRPr="00D7264C" w:rsidRDefault="00D7264C">
            <w:pPr>
              <w:rPr>
                <w:rFonts w:ascii="Times New Roman" w:hAnsi="Times New Roman" w:cs="Times New Roman"/>
                <w:bCs/>
                <w:sz w:val="28"/>
                <w:szCs w:val="28"/>
              </w:rPr>
            </w:pPr>
            <w:r>
              <w:rPr>
                <w:rFonts w:ascii="Times New Roman" w:hAnsi="Times New Roman" w:cs="Times New Roman"/>
                <w:bCs/>
                <w:sz w:val="28"/>
                <w:szCs w:val="28"/>
              </w:rPr>
              <w:t xml:space="preserve">Анализ реализации программы </w:t>
            </w:r>
          </w:p>
        </w:tc>
        <w:tc>
          <w:tcPr>
            <w:tcW w:w="2570" w:type="dxa"/>
          </w:tcPr>
          <w:p w:rsidR="00D7264C" w:rsidRPr="00D7264C" w:rsidRDefault="00D7264C">
            <w:pPr>
              <w:rPr>
                <w:rFonts w:ascii="Times New Roman" w:hAnsi="Times New Roman" w:cs="Times New Roman"/>
                <w:bCs/>
                <w:sz w:val="28"/>
                <w:szCs w:val="28"/>
              </w:rPr>
            </w:pPr>
            <w:r>
              <w:rPr>
                <w:rFonts w:ascii="Times New Roman" w:hAnsi="Times New Roman" w:cs="Times New Roman"/>
                <w:bCs/>
                <w:sz w:val="28"/>
                <w:szCs w:val="28"/>
              </w:rPr>
              <w:t>Административная команда гимназии</w:t>
            </w:r>
          </w:p>
        </w:tc>
      </w:tr>
    </w:tbl>
    <w:p w:rsidR="003C28F5" w:rsidRDefault="003C28F5" w:rsidP="0024559A">
      <w:pPr>
        <w:pStyle w:val="Default"/>
        <w:ind w:firstLine="709"/>
        <w:jc w:val="both"/>
        <w:rPr>
          <w:bCs/>
          <w:sz w:val="23"/>
          <w:szCs w:val="23"/>
        </w:rPr>
      </w:pPr>
    </w:p>
    <w:p w:rsidR="00224A8B" w:rsidRPr="003F6A22" w:rsidRDefault="008431CC" w:rsidP="00224A8B">
      <w:pPr>
        <w:pStyle w:val="Default"/>
        <w:ind w:left="1429"/>
        <w:jc w:val="center"/>
        <w:rPr>
          <w:b/>
          <w:bCs/>
          <w:sz w:val="28"/>
          <w:szCs w:val="28"/>
        </w:rPr>
      </w:pPr>
      <w:r w:rsidRPr="008431CC">
        <w:rPr>
          <w:b/>
          <w:bCs/>
          <w:sz w:val="28"/>
          <w:szCs w:val="28"/>
        </w:rPr>
        <w:t>Дорожная карта</w:t>
      </w:r>
      <w:r w:rsidR="00224A8B" w:rsidRPr="008431CC">
        <w:rPr>
          <w:b/>
          <w:bCs/>
          <w:sz w:val="28"/>
          <w:szCs w:val="28"/>
        </w:rPr>
        <w:t xml:space="preserve"> реализации программы</w:t>
      </w:r>
      <w:r w:rsidR="00224A8B" w:rsidRPr="003F6A22">
        <w:rPr>
          <w:b/>
          <w:bCs/>
          <w:sz w:val="28"/>
          <w:szCs w:val="28"/>
        </w:rPr>
        <w:t xml:space="preserve"> </w:t>
      </w:r>
    </w:p>
    <w:p w:rsidR="00224A8B" w:rsidRDefault="00224A8B" w:rsidP="00224A8B">
      <w:pPr>
        <w:pStyle w:val="Default"/>
        <w:ind w:firstLine="709"/>
        <w:jc w:val="both"/>
        <w:rPr>
          <w:b/>
          <w:bCs/>
          <w:sz w:val="23"/>
          <w:szCs w:val="23"/>
          <w:u w:val="single"/>
        </w:rPr>
      </w:pPr>
    </w:p>
    <w:p w:rsidR="00224A8B" w:rsidRPr="00224A8B" w:rsidRDefault="00224A8B" w:rsidP="00224A8B">
      <w:pPr>
        <w:pStyle w:val="Default"/>
        <w:ind w:firstLine="709"/>
        <w:jc w:val="both"/>
        <w:rPr>
          <w:b/>
          <w:bCs/>
          <w:sz w:val="28"/>
          <w:szCs w:val="28"/>
          <w:u w:val="single"/>
        </w:rPr>
      </w:pPr>
      <w:r w:rsidRPr="00224A8B">
        <w:rPr>
          <w:b/>
          <w:bCs/>
          <w:sz w:val="28"/>
          <w:szCs w:val="28"/>
          <w:u w:val="single"/>
        </w:rPr>
        <w:t>Этап 1. Подготовительный</w:t>
      </w:r>
    </w:p>
    <w:p w:rsidR="00224A8B" w:rsidRPr="00224A8B" w:rsidRDefault="00224A8B" w:rsidP="00224A8B">
      <w:pPr>
        <w:pStyle w:val="Default"/>
        <w:ind w:firstLine="709"/>
        <w:jc w:val="both"/>
        <w:rPr>
          <w:b/>
          <w:bCs/>
          <w:sz w:val="28"/>
          <w:szCs w:val="28"/>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3969"/>
        <w:gridCol w:w="2694"/>
      </w:tblGrid>
      <w:tr w:rsidR="00224A8B" w:rsidRPr="00224A8B" w:rsidTr="00FA57C7">
        <w:tc>
          <w:tcPr>
            <w:tcW w:w="1951" w:type="dxa"/>
            <w:shd w:val="clear" w:color="auto" w:fill="auto"/>
          </w:tcPr>
          <w:p w:rsidR="00224A8B" w:rsidRPr="00224A8B" w:rsidRDefault="00224A8B" w:rsidP="00224A8B">
            <w:pPr>
              <w:pStyle w:val="Default"/>
              <w:ind w:firstLine="709"/>
              <w:jc w:val="both"/>
              <w:rPr>
                <w:b/>
                <w:bCs/>
              </w:rPr>
            </w:pPr>
            <w:r w:rsidRPr="00224A8B">
              <w:rPr>
                <w:b/>
                <w:bCs/>
              </w:rPr>
              <w:t>сроки</w:t>
            </w:r>
          </w:p>
        </w:tc>
        <w:tc>
          <w:tcPr>
            <w:tcW w:w="1559" w:type="dxa"/>
            <w:shd w:val="clear" w:color="auto" w:fill="auto"/>
          </w:tcPr>
          <w:p w:rsidR="00224A8B" w:rsidRPr="00224A8B" w:rsidRDefault="00224A8B" w:rsidP="00224A8B">
            <w:pPr>
              <w:pStyle w:val="Default"/>
              <w:ind w:firstLine="709"/>
              <w:jc w:val="both"/>
              <w:rPr>
                <w:b/>
                <w:bCs/>
              </w:rPr>
            </w:pPr>
            <w:r w:rsidRPr="00224A8B">
              <w:rPr>
                <w:b/>
                <w:bCs/>
              </w:rPr>
              <w:t>вид работы</w:t>
            </w:r>
          </w:p>
        </w:tc>
        <w:tc>
          <w:tcPr>
            <w:tcW w:w="3969" w:type="dxa"/>
            <w:shd w:val="clear" w:color="auto" w:fill="auto"/>
          </w:tcPr>
          <w:p w:rsidR="00224A8B" w:rsidRPr="00224A8B" w:rsidRDefault="00224A8B" w:rsidP="00224A8B">
            <w:pPr>
              <w:pStyle w:val="Default"/>
              <w:ind w:firstLine="709"/>
              <w:jc w:val="both"/>
              <w:rPr>
                <w:b/>
                <w:bCs/>
              </w:rPr>
            </w:pPr>
            <w:r w:rsidRPr="00224A8B">
              <w:rPr>
                <w:b/>
                <w:bCs/>
              </w:rPr>
              <w:t>описание отдельных видов работ</w:t>
            </w:r>
          </w:p>
        </w:tc>
        <w:tc>
          <w:tcPr>
            <w:tcW w:w="2694" w:type="dxa"/>
            <w:shd w:val="clear" w:color="auto" w:fill="auto"/>
          </w:tcPr>
          <w:p w:rsidR="00224A8B" w:rsidRPr="00224A8B" w:rsidRDefault="00224A8B" w:rsidP="00224A8B">
            <w:pPr>
              <w:pStyle w:val="Default"/>
              <w:ind w:firstLine="709"/>
              <w:jc w:val="both"/>
              <w:rPr>
                <w:b/>
                <w:bCs/>
              </w:rPr>
            </w:pPr>
            <w:r w:rsidRPr="00224A8B">
              <w:rPr>
                <w:b/>
                <w:bCs/>
              </w:rPr>
              <w:t>результат</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2015-2019</w:t>
            </w:r>
          </w:p>
        </w:tc>
        <w:tc>
          <w:tcPr>
            <w:tcW w:w="1559" w:type="dxa"/>
            <w:vMerge w:val="restart"/>
            <w:shd w:val="clear" w:color="auto" w:fill="auto"/>
          </w:tcPr>
          <w:p w:rsidR="00224A8B" w:rsidRPr="00224A8B" w:rsidRDefault="00224A8B" w:rsidP="00224A8B">
            <w:pPr>
              <w:pStyle w:val="Default"/>
              <w:jc w:val="both"/>
              <w:rPr>
                <w:b/>
                <w:bCs/>
              </w:rPr>
            </w:pPr>
            <w:r w:rsidRPr="00224A8B">
              <w:rPr>
                <w:b/>
                <w:bCs/>
              </w:rPr>
              <w:t>нормативн</w:t>
            </w:r>
            <w:proofErr w:type="gramStart"/>
            <w:r w:rsidRPr="00224A8B">
              <w:rPr>
                <w:b/>
                <w:bCs/>
              </w:rPr>
              <w:t>о-</w:t>
            </w:r>
            <w:proofErr w:type="gramEnd"/>
            <w:r w:rsidRPr="00224A8B">
              <w:rPr>
                <w:b/>
                <w:bCs/>
              </w:rPr>
              <w:t xml:space="preserve"> правовое и информационное обеспечение</w:t>
            </w:r>
          </w:p>
        </w:tc>
        <w:tc>
          <w:tcPr>
            <w:tcW w:w="3969" w:type="dxa"/>
            <w:shd w:val="clear" w:color="auto" w:fill="auto"/>
          </w:tcPr>
          <w:p w:rsidR="00224A8B" w:rsidRPr="00224A8B" w:rsidRDefault="00224A8B" w:rsidP="00224A8B">
            <w:pPr>
              <w:pStyle w:val="Default"/>
              <w:jc w:val="both"/>
              <w:rPr>
                <w:bCs/>
              </w:rPr>
            </w:pPr>
            <w:r w:rsidRPr="00224A8B">
              <w:rPr>
                <w:bCs/>
              </w:rPr>
              <w:t>Создание и апробация  положения о системе оценивания образовательных результатов обучающихся</w:t>
            </w:r>
          </w:p>
        </w:tc>
        <w:tc>
          <w:tcPr>
            <w:tcW w:w="2694" w:type="dxa"/>
            <w:shd w:val="clear" w:color="auto" w:fill="auto"/>
          </w:tcPr>
          <w:p w:rsidR="00224A8B" w:rsidRPr="00224A8B" w:rsidRDefault="00224A8B" w:rsidP="00224A8B">
            <w:pPr>
              <w:pStyle w:val="Default"/>
              <w:jc w:val="both"/>
              <w:rPr>
                <w:bCs/>
              </w:rPr>
            </w:pPr>
            <w:r w:rsidRPr="00224A8B">
              <w:rPr>
                <w:bCs/>
              </w:rPr>
              <w:t xml:space="preserve">Положение о системе оценивания </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август 2015 года</w:t>
            </w:r>
          </w:p>
        </w:tc>
        <w:tc>
          <w:tcPr>
            <w:tcW w:w="1559" w:type="dxa"/>
            <w:vMerge/>
            <w:shd w:val="clear" w:color="auto" w:fill="auto"/>
          </w:tcPr>
          <w:p w:rsidR="00224A8B" w:rsidRPr="00224A8B" w:rsidRDefault="00224A8B" w:rsidP="00224A8B">
            <w:pPr>
              <w:pStyle w:val="Default"/>
              <w:ind w:firstLine="709"/>
              <w:jc w:val="both"/>
              <w:rPr>
                <w:bCs/>
              </w:rPr>
            </w:pPr>
          </w:p>
        </w:tc>
        <w:tc>
          <w:tcPr>
            <w:tcW w:w="3969" w:type="dxa"/>
            <w:shd w:val="clear" w:color="auto" w:fill="auto"/>
          </w:tcPr>
          <w:p w:rsidR="00224A8B" w:rsidRPr="00224A8B" w:rsidRDefault="00224A8B" w:rsidP="00224A8B">
            <w:pPr>
              <w:pStyle w:val="Default"/>
              <w:jc w:val="both"/>
              <w:rPr>
                <w:bCs/>
              </w:rPr>
            </w:pPr>
            <w:r w:rsidRPr="00224A8B">
              <w:rPr>
                <w:bCs/>
              </w:rPr>
              <w:t>Разработка и утверждение Положения о портфолио</w:t>
            </w:r>
          </w:p>
        </w:tc>
        <w:tc>
          <w:tcPr>
            <w:tcW w:w="2694" w:type="dxa"/>
            <w:shd w:val="clear" w:color="auto" w:fill="auto"/>
          </w:tcPr>
          <w:p w:rsidR="00224A8B" w:rsidRPr="00224A8B" w:rsidRDefault="00224A8B" w:rsidP="00224A8B">
            <w:pPr>
              <w:pStyle w:val="Default"/>
              <w:jc w:val="both"/>
              <w:rPr>
                <w:bCs/>
              </w:rPr>
            </w:pPr>
            <w:r w:rsidRPr="00224A8B">
              <w:rPr>
                <w:bCs/>
              </w:rPr>
              <w:t>Прописана роль и функции портфолио для каждого уровня образования</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 xml:space="preserve">с октября 2015 </w:t>
            </w:r>
          </w:p>
        </w:tc>
        <w:tc>
          <w:tcPr>
            <w:tcW w:w="1559" w:type="dxa"/>
            <w:vMerge/>
            <w:shd w:val="clear" w:color="auto" w:fill="auto"/>
          </w:tcPr>
          <w:p w:rsidR="00224A8B" w:rsidRPr="00224A8B" w:rsidRDefault="00224A8B" w:rsidP="00224A8B">
            <w:pPr>
              <w:pStyle w:val="Default"/>
              <w:ind w:firstLine="709"/>
              <w:jc w:val="both"/>
              <w:rPr>
                <w:bCs/>
              </w:rPr>
            </w:pPr>
          </w:p>
        </w:tc>
        <w:tc>
          <w:tcPr>
            <w:tcW w:w="3969" w:type="dxa"/>
            <w:shd w:val="clear" w:color="auto" w:fill="auto"/>
          </w:tcPr>
          <w:p w:rsidR="00224A8B" w:rsidRPr="00224A8B" w:rsidRDefault="00224A8B" w:rsidP="00224A8B">
            <w:pPr>
              <w:pStyle w:val="Default"/>
              <w:jc w:val="both"/>
              <w:rPr>
                <w:bCs/>
              </w:rPr>
            </w:pPr>
            <w:r w:rsidRPr="00224A8B">
              <w:rPr>
                <w:bCs/>
              </w:rPr>
              <w:t>Создание и пополнение раздела сайта «Материалы по формирующему оцениванию»</w:t>
            </w:r>
          </w:p>
        </w:tc>
        <w:tc>
          <w:tcPr>
            <w:tcW w:w="2694" w:type="dxa"/>
            <w:shd w:val="clear" w:color="auto" w:fill="auto"/>
          </w:tcPr>
          <w:p w:rsidR="00224A8B" w:rsidRPr="00224A8B" w:rsidRDefault="00224A8B" w:rsidP="00224A8B">
            <w:pPr>
              <w:pStyle w:val="Default"/>
              <w:jc w:val="both"/>
              <w:rPr>
                <w:bCs/>
              </w:rPr>
            </w:pPr>
            <w:r w:rsidRPr="00224A8B">
              <w:rPr>
                <w:bCs/>
              </w:rPr>
              <w:t>Информационная доступность и открытость деятельности</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октябр</w:t>
            </w:r>
            <w:proofErr w:type="gramStart"/>
            <w:r w:rsidRPr="00224A8B">
              <w:rPr>
                <w:bCs/>
              </w:rPr>
              <w:t>ь-</w:t>
            </w:r>
            <w:proofErr w:type="gramEnd"/>
            <w:r w:rsidRPr="00224A8B">
              <w:rPr>
                <w:bCs/>
              </w:rPr>
              <w:t xml:space="preserve"> ноябрь </w:t>
            </w:r>
            <w:r w:rsidRPr="00224A8B">
              <w:rPr>
                <w:bCs/>
              </w:rPr>
              <w:lastRenderedPageBreak/>
              <w:t>2015</w:t>
            </w:r>
          </w:p>
        </w:tc>
        <w:tc>
          <w:tcPr>
            <w:tcW w:w="1559" w:type="dxa"/>
            <w:vMerge/>
            <w:shd w:val="clear" w:color="auto" w:fill="auto"/>
          </w:tcPr>
          <w:p w:rsidR="00224A8B" w:rsidRPr="00224A8B" w:rsidRDefault="00224A8B" w:rsidP="00224A8B">
            <w:pPr>
              <w:pStyle w:val="Default"/>
              <w:ind w:firstLine="709"/>
              <w:jc w:val="both"/>
              <w:rPr>
                <w:bCs/>
              </w:rPr>
            </w:pPr>
          </w:p>
        </w:tc>
        <w:tc>
          <w:tcPr>
            <w:tcW w:w="3969" w:type="dxa"/>
            <w:shd w:val="clear" w:color="auto" w:fill="auto"/>
          </w:tcPr>
          <w:p w:rsidR="00224A8B" w:rsidRPr="00224A8B" w:rsidRDefault="00224A8B" w:rsidP="00224A8B">
            <w:pPr>
              <w:pStyle w:val="Default"/>
              <w:jc w:val="both"/>
              <w:rPr>
                <w:bCs/>
              </w:rPr>
            </w:pPr>
            <w:r w:rsidRPr="00224A8B">
              <w:rPr>
                <w:bCs/>
              </w:rPr>
              <w:t xml:space="preserve">Пересмотр положения об ИОМ как </w:t>
            </w:r>
            <w:r w:rsidRPr="00224A8B">
              <w:rPr>
                <w:bCs/>
              </w:rPr>
              <w:lastRenderedPageBreak/>
              <w:t>метода формирующего оценивания</w:t>
            </w:r>
          </w:p>
        </w:tc>
        <w:tc>
          <w:tcPr>
            <w:tcW w:w="2694" w:type="dxa"/>
            <w:shd w:val="clear" w:color="auto" w:fill="auto"/>
          </w:tcPr>
          <w:p w:rsidR="00224A8B" w:rsidRPr="00224A8B" w:rsidRDefault="00224A8B" w:rsidP="00224A8B">
            <w:pPr>
              <w:pStyle w:val="Default"/>
              <w:jc w:val="both"/>
              <w:rPr>
                <w:bCs/>
              </w:rPr>
            </w:pPr>
            <w:r w:rsidRPr="00224A8B">
              <w:rPr>
                <w:bCs/>
              </w:rPr>
              <w:lastRenderedPageBreak/>
              <w:t xml:space="preserve">Регламент работы с </w:t>
            </w:r>
            <w:r w:rsidRPr="00224A8B">
              <w:rPr>
                <w:bCs/>
              </w:rPr>
              <w:lastRenderedPageBreak/>
              <w:t>индивидуальным образовательным маршрутом учащихся</w:t>
            </w:r>
          </w:p>
        </w:tc>
      </w:tr>
      <w:tr w:rsidR="000951CC" w:rsidRPr="00224A8B" w:rsidTr="00FA57C7">
        <w:tc>
          <w:tcPr>
            <w:tcW w:w="1951" w:type="dxa"/>
            <w:shd w:val="clear" w:color="auto" w:fill="auto"/>
          </w:tcPr>
          <w:p w:rsidR="000951CC" w:rsidRPr="00224A8B" w:rsidRDefault="000951CC" w:rsidP="00224A8B">
            <w:pPr>
              <w:pStyle w:val="Default"/>
              <w:jc w:val="both"/>
              <w:rPr>
                <w:bCs/>
              </w:rPr>
            </w:pPr>
            <w:r>
              <w:rPr>
                <w:bCs/>
              </w:rPr>
              <w:lastRenderedPageBreak/>
              <w:t>октябрь 2015</w:t>
            </w:r>
          </w:p>
        </w:tc>
        <w:tc>
          <w:tcPr>
            <w:tcW w:w="1559" w:type="dxa"/>
            <w:shd w:val="clear" w:color="auto" w:fill="auto"/>
          </w:tcPr>
          <w:p w:rsidR="000951CC" w:rsidRPr="00224A8B" w:rsidRDefault="000951CC" w:rsidP="00224A8B">
            <w:pPr>
              <w:pStyle w:val="Default"/>
              <w:ind w:firstLine="709"/>
              <w:jc w:val="both"/>
              <w:rPr>
                <w:bCs/>
              </w:rPr>
            </w:pPr>
          </w:p>
        </w:tc>
        <w:tc>
          <w:tcPr>
            <w:tcW w:w="3969" w:type="dxa"/>
            <w:shd w:val="clear" w:color="auto" w:fill="auto"/>
          </w:tcPr>
          <w:p w:rsidR="000951CC" w:rsidRPr="00224A8B" w:rsidRDefault="000951CC" w:rsidP="00224A8B">
            <w:pPr>
              <w:pStyle w:val="Default"/>
              <w:jc w:val="both"/>
              <w:rPr>
                <w:bCs/>
              </w:rPr>
            </w:pPr>
            <w:r>
              <w:rPr>
                <w:bCs/>
              </w:rPr>
              <w:t>Выбор классов для апробации введения рефлексивного портфолио</w:t>
            </w:r>
          </w:p>
        </w:tc>
        <w:tc>
          <w:tcPr>
            <w:tcW w:w="2694" w:type="dxa"/>
            <w:shd w:val="clear" w:color="auto" w:fill="auto"/>
          </w:tcPr>
          <w:p w:rsidR="000951CC" w:rsidRPr="00224A8B" w:rsidRDefault="009F0A84" w:rsidP="00224A8B">
            <w:pPr>
              <w:pStyle w:val="Default"/>
              <w:jc w:val="both"/>
              <w:rPr>
                <w:bCs/>
              </w:rPr>
            </w:pPr>
            <w:r>
              <w:rPr>
                <w:bCs/>
              </w:rPr>
              <w:t xml:space="preserve">Апробация портфолио, информация для создания модели </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2014</w:t>
            </w:r>
          </w:p>
        </w:tc>
        <w:tc>
          <w:tcPr>
            <w:tcW w:w="1559" w:type="dxa"/>
            <w:shd w:val="clear" w:color="auto" w:fill="auto"/>
          </w:tcPr>
          <w:p w:rsidR="00224A8B" w:rsidRPr="00224A8B" w:rsidRDefault="00224A8B" w:rsidP="00224A8B">
            <w:pPr>
              <w:pStyle w:val="Default"/>
              <w:jc w:val="both"/>
              <w:rPr>
                <w:bCs/>
              </w:rPr>
            </w:pPr>
            <w:r w:rsidRPr="00224A8B">
              <w:rPr>
                <w:b/>
                <w:bCs/>
              </w:rPr>
              <w:t xml:space="preserve">кадровое обеспечение </w:t>
            </w:r>
          </w:p>
        </w:tc>
        <w:tc>
          <w:tcPr>
            <w:tcW w:w="3969" w:type="dxa"/>
            <w:shd w:val="clear" w:color="auto" w:fill="auto"/>
          </w:tcPr>
          <w:p w:rsidR="00224A8B" w:rsidRPr="00224A8B" w:rsidRDefault="00224A8B" w:rsidP="00224A8B">
            <w:pPr>
              <w:pStyle w:val="Default"/>
              <w:jc w:val="both"/>
              <w:rPr>
                <w:bCs/>
              </w:rPr>
            </w:pPr>
            <w:r w:rsidRPr="00224A8B">
              <w:rPr>
                <w:bCs/>
              </w:rPr>
              <w:t xml:space="preserve">Организация курсов ПК для инициативной группы педагогов по теме «Оценивание в условиях введения нового ФГОС» по М. А. </w:t>
            </w:r>
            <w:proofErr w:type="spellStart"/>
            <w:r w:rsidRPr="00224A8B">
              <w:rPr>
                <w:bCs/>
              </w:rPr>
              <w:t>Пинской</w:t>
            </w:r>
            <w:proofErr w:type="spellEnd"/>
          </w:p>
        </w:tc>
        <w:tc>
          <w:tcPr>
            <w:tcW w:w="2694" w:type="dxa"/>
            <w:shd w:val="clear" w:color="auto" w:fill="auto"/>
          </w:tcPr>
          <w:p w:rsidR="00224A8B" w:rsidRPr="00224A8B" w:rsidRDefault="00224A8B" w:rsidP="00224A8B">
            <w:pPr>
              <w:pStyle w:val="Default"/>
              <w:jc w:val="both"/>
              <w:rPr>
                <w:bCs/>
              </w:rPr>
            </w:pPr>
            <w:r w:rsidRPr="00224A8B">
              <w:rPr>
                <w:bCs/>
              </w:rPr>
              <w:t>Педагоги обучены и внедряют опыт в свой образовательный процесс</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2015-2016</w:t>
            </w:r>
          </w:p>
        </w:tc>
        <w:tc>
          <w:tcPr>
            <w:tcW w:w="1559" w:type="dxa"/>
            <w:shd w:val="clear" w:color="auto" w:fill="auto"/>
          </w:tcPr>
          <w:p w:rsidR="00224A8B" w:rsidRPr="00224A8B" w:rsidRDefault="00224A8B" w:rsidP="00224A8B">
            <w:pPr>
              <w:pStyle w:val="Default"/>
              <w:jc w:val="both"/>
              <w:rPr>
                <w:b/>
                <w:bCs/>
              </w:rPr>
            </w:pPr>
            <w:r w:rsidRPr="00224A8B">
              <w:rPr>
                <w:b/>
                <w:bCs/>
              </w:rPr>
              <w:t>изменения в содержании образования</w:t>
            </w:r>
          </w:p>
        </w:tc>
        <w:tc>
          <w:tcPr>
            <w:tcW w:w="3969" w:type="dxa"/>
            <w:shd w:val="clear" w:color="auto" w:fill="auto"/>
          </w:tcPr>
          <w:p w:rsidR="00224A8B" w:rsidRPr="00224A8B" w:rsidRDefault="00224A8B" w:rsidP="00224A8B">
            <w:pPr>
              <w:pStyle w:val="Default"/>
              <w:jc w:val="both"/>
              <w:rPr>
                <w:bCs/>
              </w:rPr>
            </w:pPr>
            <w:r w:rsidRPr="00224A8B">
              <w:rPr>
                <w:bCs/>
              </w:rPr>
              <w:t>Совершенствование системы общественной аттестации для учащихся 8, 10 классов:</w:t>
            </w:r>
          </w:p>
          <w:p w:rsidR="00224A8B" w:rsidRPr="00224A8B" w:rsidRDefault="00224A8B" w:rsidP="00224A8B">
            <w:pPr>
              <w:pStyle w:val="Default"/>
              <w:ind w:firstLine="709"/>
              <w:jc w:val="both"/>
              <w:rPr>
                <w:bCs/>
              </w:rPr>
            </w:pPr>
            <w:r w:rsidRPr="00224A8B">
              <w:rPr>
                <w:bCs/>
              </w:rPr>
              <w:t>- разработка положения, критериев</w:t>
            </w:r>
          </w:p>
        </w:tc>
        <w:tc>
          <w:tcPr>
            <w:tcW w:w="2694" w:type="dxa"/>
            <w:shd w:val="clear" w:color="auto" w:fill="auto"/>
          </w:tcPr>
          <w:p w:rsidR="00224A8B" w:rsidRPr="00224A8B" w:rsidRDefault="00224A8B" w:rsidP="00224A8B">
            <w:pPr>
              <w:pStyle w:val="Default"/>
              <w:jc w:val="both"/>
              <w:rPr>
                <w:bCs/>
              </w:rPr>
            </w:pPr>
            <w:r w:rsidRPr="00224A8B">
              <w:rPr>
                <w:bCs/>
              </w:rPr>
              <w:t>Порядок проведения аттестации</w:t>
            </w:r>
          </w:p>
        </w:tc>
      </w:tr>
    </w:tbl>
    <w:p w:rsidR="00224A8B" w:rsidRPr="00224A8B" w:rsidRDefault="00224A8B" w:rsidP="00406D1E">
      <w:pPr>
        <w:pStyle w:val="Default"/>
        <w:jc w:val="both"/>
        <w:rPr>
          <w:b/>
          <w:bCs/>
          <w:sz w:val="23"/>
          <w:szCs w:val="23"/>
        </w:rPr>
      </w:pPr>
    </w:p>
    <w:p w:rsidR="00224A8B" w:rsidRPr="00224A8B" w:rsidRDefault="00224A8B" w:rsidP="00224A8B">
      <w:pPr>
        <w:pStyle w:val="Default"/>
        <w:ind w:firstLine="709"/>
        <w:jc w:val="both"/>
        <w:rPr>
          <w:b/>
          <w:bCs/>
          <w:sz w:val="28"/>
          <w:szCs w:val="28"/>
          <w:u w:val="single"/>
        </w:rPr>
      </w:pPr>
      <w:r w:rsidRPr="00224A8B">
        <w:rPr>
          <w:b/>
          <w:bCs/>
          <w:sz w:val="28"/>
          <w:szCs w:val="28"/>
          <w:u w:val="single"/>
        </w:rPr>
        <w:t>Этап 2 Основно</w:t>
      </w:r>
      <w:proofErr w:type="gramStart"/>
      <w:r w:rsidRPr="00224A8B">
        <w:rPr>
          <w:b/>
          <w:bCs/>
          <w:sz w:val="28"/>
          <w:szCs w:val="28"/>
          <w:u w:val="single"/>
        </w:rPr>
        <w:t>й(</w:t>
      </w:r>
      <w:proofErr w:type="gramEnd"/>
      <w:r w:rsidRPr="00224A8B">
        <w:rPr>
          <w:b/>
          <w:bCs/>
          <w:sz w:val="28"/>
          <w:szCs w:val="28"/>
          <w:u w:val="single"/>
        </w:rPr>
        <w:t>внедренческий)</w:t>
      </w:r>
    </w:p>
    <w:p w:rsidR="00224A8B" w:rsidRPr="00224A8B" w:rsidRDefault="00224A8B" w:rsidP="00224A8B">
      <w:pPr>
        <w:pStyle w:val="Default"/>
        <w:ind w:firstLine="709"/>
        <w:jc w:val="both"/>
        <w:rPr>
          <w:b/>
          <w:bCs/>
          <w:sz w:val="23"/>
          <w:szCs w:val="2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3969"/>
        <w:gridCol w:w="2694"/>
      </w:tblGrid>
      <w:tr w:rsidR="00224A8B" w:rsidRPr="00224A8B" w:rsidTr="00FA57C7">
        <w:tc>
          <w:tcPr>
            <w:tcW w:w="1951" w:type="dxa"/>
            <w:shd w:val="clear" w:color="auto" w:fill="auto"/>
          </w:tcPr>
          <w:p w:rsidR="00224A8B" w:rsidRPr="00224A8B" w:rsidRDefault="00224A8B" w:rsidP="00224A8B">
            <w:pPr>
              <w:pStyle w:val="Default"/>
              <w:ind w:firstLine="709"/>
              <w:jc w:val="both"/>
              <w:rPr>
                <w:b/>
                <w:bCs/>
              </w:rPr>
            </w:pPr>
            <w:r w:rsidRPr="00224A8B">
              <w:rPr>
                <w:b/>
                <w:bCs/>
              </w:rPr>
              <w:t>сроки</w:t>
            </w:r>
          </w:p>
        </w:tc>
        <w:tc>
          <w:tcPr>
            <w:tcW w:w="1559" w:type="dxa"/>
            <w:shd w:val="clear" w:color="auto" w:fill="auto"/>
          </w:tcPr>
          <w:p w:rsidR="00224A8B" w:rsidRPr="00224A8B" w:rsidRDefault="00224A8B" w:rsidP="00224A8B">
            <w:pPr>
              <w:pStyle w:val="Default"/>
              <w:jc w:val="both"/>
              <w:rPr>
                <w:b/>
                <w:bCs/>
              </w:rPr>
            </w:pPr>
            <w:r w:rsidRPr="00224A8B">
              <w:rPr>
                <w:b/>
                <w:bCs/>
              </w:rPr>
              <w:t>вид работы</w:t>
            </w:r>
          </w:p>
        </w:tc>
        <w:tc>
          <w:tcPr>
            <w:tcW w:w="3969" w:type="dxa"/>
            <w:shd w:val="clear" w:color="auto" w:fill="auto"/>
          </w:tcPr>
          <w:p w:rsidR="00224A8B" w:rsidRPr="00224A8B" w:rsidRDefault="00224A8B" w:rsidP="00224A8B">
            <w:pPr>
              <w:pStyle w:val="Default"/>
              <w:ind w:firstLine="709"/>
              <w:jc w:val="both"/>
              <w:rPr>
                <w:b/>
                <w:bCs/>
              </w:rPr>
            </w:pPr>
            <w:r w:rsidRPr="00224A8B">
              <w:rPr>
                <w:b/>
                <w:bCs/>
              </w:rPr>
              <w:t>Управленческие действия</w:t>
            </w:r>
          </w:p>
        </w:tc>
        <w:tc>
          <w:tcPr>
            <w:tcW w:w="2694" w:type="dxa"/>
            <w:shd w:val="clear" w:color="auto" w:fill="auto"/>
          </w:tcPr>
          <w:p w:rsidR="00224A8B" w:rsidRPr="00224A8B" w:rsidRDefault="00224A8B" w:rsidP="00224A8B">
            <w:pPr>
              <w:pStyle w:val="Default"/>
              <w:ind w:firstLine="709"/>
              <w:jc w:val="both"/>
              <w:rPr>
                <w:b/>
                <w:bCs/>
              </w:rPr>
            </w:pPr>
            <w:r w:rsidRPr="00224A8B">
              <w:rPr>
                <w:b/>
                <w:bCs/>
              </w:rPr>
              <w:t>результат</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в начале текущего учебного года</w:t>
            </w:r>
          </w:p>
        </w:tc>
        <w:tc>
          <w:tcPr>
            <w:tcW w:w="1559" w:type="dxa"/>
            <w:vMerge w:val="restart"/>
            <w:shd w:val="clear" w:color="auto" w:fill="auto"/>
          </w:tcPr>
          <w:p w:rsidR="00224A8B" w:rsidRPr="00224A8B" w:rsidRDefault="00224A8B" w:rsidP="00224A8B">
            <w:pPr>
              <w:pStyle w:val="Default"/>
              <w:jc w:val="both"/>
              <w:rPr>
                <w:bCs/>
              </w:rPr>
            </w:pPr>
            <w:r w:rsidRPr="00224A8B">
              <w:rPr>
                <w:b/>
                <w:bCs/>
              </w:rPr>
              <w:t>нормативн</w:t>
            </w:r>
            <w:proofErr w:type="gramStart"/>
            <w:r w:rsidRPr="00224A8B">
              <w:rPr>
                <w:b/>
                <w:bCs/>
              </w:rPr>
              <w:t>о-</w:t>
            </w:r>
            <w:proofErr w:type="gramEnd"/>
            <w:r w:rsidRPr="00224A8B">
              <w:rPr>
                <w:b/>
                <w:bCs/>
              </w:rPr>
              <w:t xml:space="preserve"> правовое и информационное обеспечение</w:t>
            </w:r>
          </w:p>
        </w:tc>
        <w:tc>
          <w:tcPr>
            <w:tcW w:w="3969" w:type="dxa"/>
            <w:shd w:val="clear" w:color="auto" w:fill="auto"/>
          </w:tcPr>
          <w:p w:rsidR="00224A8B" w:rsidRPr="00224A8B" w:rsidRDefault="00224A8B" w:rsidP="00224A8B">
            <w:pPr>
              <w:pStyle w:val="Default"/>
              <w:jc w:val="both"/>
              <w:rPr>
                <w:bCs/>
              </w:rPr>
            </w:pPr>
            <w:r w:rsidRPr="00224A8B">
              <w:rPr>
                <w:bCs/>
              </w:rPr>
              <w:t>Разработка рабочей структуры ВШК с опорой на Положение о системе оценивания и Положения  о качестве гимназического образования</w:t>
            </w:r>
          </w:p>
        </w:tc>
        <w:tc>
          <w:tcPr>
            <w:tcW w:w="2694" w:type="dxa"/>
            <w:shd w:val="clear" w:color="auto" w:fill="auto"/>
          </w:tcPr>
          <w:p w:rsidR="00224A8B" w:rsidRPr="00224A8B" w:rsidRDefault="00224A8B" w:rsidP="00224A8B">
            <w:pPr>
              <w:pStyle w:val="Default"/>
              <w:jc w:val="both"/>
              <w:rPr>
                <w:bCs/>
              </w:rPr>
            </w:pPr>
            <w:r w:rsidRPr="00224A8B">
              <w:rPr>
                <w:bCs/>
              </w:rPr>
              <w:t>ежегодная рабочая структура ВШК</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2017 год</w:t>
            </w:r>
          </w:p>
        </w:tc>
        <w:tc>
          <w:tcPr>
            <w:tcW w:w="1559" w:type="dxa"/>
            <w:vMerge/>
            <w:shd w:val="clear" w:color="auto" w:fill="auto"/>
          </w:tcPr>
          <w:p w:rsidR="00224A8B" w:rsidRPr="00224A8B" w:rsidRDefault="00224A8B" w:rsidP="00224A8B">
            <w:pPr>
              <w:pStyle w:val="Default"/>
              <w:ind w:firstLine="709"/>
              <w:jc w:val="both"/>
              <w:rPr>
                <w:bCs/>
              </w:rPr>
            </w:pPr>
          </w:p>
        </w:tc>
        <w:tc>
          <w:tcPr>
            <w:tcW w:w="3969" w:type="dxa"/>
            <w:shd w:val="clear" w:color="auto" w:fill="auto"/>
          </w:tcPr>
          <w:p w:rsidR="00224A8B" w:rsidRPr="00224A8B" w:rsidRDefault="00224A8B" w:rsidP="00224A8B">
            <w:pPr>
              <w:pStyle w:val="Default"/>
              <w:jc w:val="both"/>
              <w:rPr>
                <w:bCs/>
              </w:rPr>
            </w:pPr>
            <w:r w:rsidRPr="00224A8B">
              <w:rPr>
                <w:bCs/>
              </w:rPr>
              <w:t xml:space="preserve">Разработка </w:t>
            </w:r>
            <w:proofErr w:type="gramStart"/>
            <w:r w:rsidRPr="00224A8B">
              <w:rPr>
                <w:bCs/>
              </w:rPr>
              <w:t>модели технологии развития ключевых компетенций старшеклассника</w:t>
            </w:r>
            <w:proofErr w:type="gramEnd"/>
            <w:r w:rsidRPr="00224A8B">
              <w:rPr>
                <w:bCs/>
              </w:rPr>
              <w:t xml:space="preserve"> </w:t>
            </w:r>
          </w:p>
        </w:tc>
        <w:tc>
          <w:tcPr>
            <w:tcW w:w="2694" w:type="dxa"/>
            <w:shd w:val="clear" w:color="auto" w:fill="auto"/>
          </w:tcPr>
          <w:p w:rsidR="00224A8B" w:rsidRPr="00224A8B" w:rsidRDefault="00224A8B" w:rsidP="00224A8B">
            <w:pPr>
              <w:pStyle w:val="Default"/>
              <w:jc w:val="both"/>
              <w:rPr>
                <w:bCs/>
              </w:rPr>
            </w:pPr>
            <w:proofErr w:type="gramStart"/>
            <w:r w:rsidRPr="00224A8B">
              <w:rPr>
                <w:bCs/>
              </w:rPr>
              <w:t>Создан</w:t>
            </w:r>
            <w:proofErr w:type="gramEnd"/>
            <w:r w:rsidRPr="00224A8B">
              <w:rPr>
                <w:bCs/>
              </w:rPr>
              <w:t xml:space="preserve"> </w:t>
            </w:r>
            <w:proofErr w:type="spellStart"/>
            <w:r w:rsidRPr="00224A8B">
              <w:rPr>
                <w:bCs/>
              </w:rPr>
              <w:t>подпроект</w:t>
            </w:r>
            <w:proofErr w:type="spellEnd"/>
            <w:r w:rsidRPr="00224A8B">
              <w:rPr>
                <w:bCs/>
              </w:rPr>
              <w:t xml:space="preserve"> для старшей школы</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2018 – ООО</w:t>
            </w:r>
          </w:p>
          <w:p w:rsidR="00224A8B" w:rsidRPr="00224A8B" w:rsidRDefault="00224A8B" w:rsidP="00224A8B">
            <w:pPr>
              <w:pStyle w:val="Default"/>
              <w:jc w:val="both"/>
              <w:rPr>
                <w:bCs/>
              </w:rPr>
            </w:pPr>
            <w:r w:rsidRPr="00224A8B">
              <w:rPr>
                <w:bCs/>
              </w:rPr>
              <w:t>2020- СОО</w:t>
            </w:r>
          </w:p>
        </w:tc>
        <w:tc>
          <w:tcPr>
            <w:tcW w:w="1559" w:type="dxa"/>
            <w:vMerge/>
            <w:shd w:val="clear" w:color="auto" w:fill="auto"/>
          </w:tcPr>
          <w:p w:rsidR="00224A8B" w:rsidRPr="00224A8B" w:rsidRDefault="00224A8B" w:rsidP="00224A8B">
            <w:pPr>
              <w:pStyle w:val="Default"/>
              <w:ind w:firstLine="709"/>
              <w:jc w:val="both"/>
              <w:rPr>
                <w:bCs/>
              </w:rPr>
            </w:pPr>
          </w:p>
        </w:tc>
        <w:tc>
          <w:tcPr>
            <w:tcW w:w="3969" w:type="dxa"/>
            <w:shd w:val="clear" w:color="auto" w:fill="auto"/>
          </w:tcPr>
          <w:p w:rsidR="00224A8B" w:rsidRPr="00224A8B" w:rsidRDefault="00224A8B" w:rsidP="00224A8B">
            <w:pPr>
              <w:pStyle w:val="Default"/>
              <w:jc w:val="both"/>
              <w:rPr>
                <w:bCs/>
              </w:rPr>
            </w:pPr>
            <w:r w:rsidRPr="00224A8B">
              <w:rPr>
                <w:bCs/>
              </w:rPr>
              <w:t xml:space="preserve">Корректировка локальных актов по итогам реализации проекта и его </w:t>
            </w:r>
            <w:proofErr w:type="spellStart"/>
            <w:r w:rsidRPr="00224A8B">
              <w:rPr>
                <w:bCs/>
              </w:rPr>
              <w:t>подпроектов</w:t>
            </w:r>
            <w:proofErr w:type="spellEnd"/>
          </w:p>
        </w:tc>
        <w:tc>
          <w:tcPr>
            <w:tcW w:w="2694" w:type="dxa"/>
            <w:shd w:val="clear" w:color="auto" w:fill="auto"/>
          </w:tcPr>
          <w:p w:rsidR="00224A8B" w:rsidRPr="00224A8B" w:rsidRDefault="00224A8B" w:rsidP="00224A8B">
            <w:pPr>
              <w:pStyle w:val="Default"/>
              <w:jc w:val="both"/>
              <w:rPr>
                <w:bCs/>
              </w:rPr>
            </w:pPr>
            <w:r w:rsidRPr="00224A8B">
              <w:rPr>
                <w:bCs/>
              </w:rPr>
              <w:t xml:space="preserve">Локальные акты гимназии, соответствующие законам </w:t>
            </w:r>
          </w:p>
        </w:tc>
      </w:tr>
      <w:tr w:rsidR="00406D1E" w:rsidRPr="00224A8B" w:rsidTr="00FA57C7">
        <w:tc>
          <w:tcPr>
            <w:tcW w:w="1951" w:type="dxa"/>
            <w:shd w:val="clear" w:color="auto" w:fill="auto"/>
          </w:tcPr>
          <w:p w:rsidR="00406D1E" w:rsidRPr="00224A8B" w:rsidRDefault="00406D1E" w:rsidP="00224A8B">
            <w:pPr>
              <w:pStyle w:val="Default"/>
              <w:jc w:val="both"/>
              <w:rPr>
                <w:bCs/>
              </w:rPr>
            </w:pPr>
            <w:r>
              <w:rPr>
                <w:bCs/>
              </w:rPr>
              <w:t>2015-2020</w:t>
            </w:r>
          </w:p>
        </w:tc>
        <w:tc>
          <w:tcPr>
            <w:tcW w:w="1559" w:type="dxa"/>
            <w:shd w:val="clear" w:color="auto" w:fill="auto"/>
          </w:tcPr>
          <w:p w:rsidR="00406D1E" w:rsidRPr="00224A8B" w:rsidRDefault="00406D1E" w:rsidP="00224A8B">
            <w:pPr>
              <w:pStyle w:val="Default"/>
              <w:ind w:firstLine="709"/>
              <w:jc w:val="both"/>
              <w:rPr>
                <w:bCs/>
              </w:rPr>
            </w:pPr>
          </w:p>
        </w:tc>
        <w:tc>
          <w:tcPr>
            <w:tcW w:w="3969" w:type="dxa"/>
            <w:shd w:val="clear" w:color="auto" w:fill="auto"/>
          </w:tcPr>
          <w:p w:rsidR="00406D1E" w:rsidRPr="00224A8B" w:rsidRDefault="00406D1E" w:rsidP="00224A8B">
            <w:pPr>
              <w:pStyle w:val="Default"/>
              <w:jc w:val="both"/>
              <w:rPr>
                <w:bCs/>
              </w:rPr>
            </w:pPr>
            <w:r w:rsidRPr="00406D1E">
              <w:rPr>
                <w:bCs/>
              </w:rPr>
              <w:t>Корректировка  локальных актов, регламентирующих установление заработной платы работникам гимназии, в том числе стимулирующих надбавок и доплат, порядка и размеров премирования; заключение дополнительных соглашений к трудовому договору с педагогическими работниками</w:t>
            </w:r>
          </w:p>
        </w:tc>
        <w:tc>
          <w:tcPr>
            <w:tcW w:w="2694" w:type="dxa"/>
            <w:shd w:val="clear" w:color="auto" w:fill="auto"/>
          </w:tcPr>
          <w:p w:rsidR="00406D1E" w:rsidRPr="00406D1E" w:rsidRDefault="00406D1E" w:rsidP="00406D1E">
            <w:pPr>
              <w:pStyle w:val="Default"/>
              <w:jc w:val="both"/>
              <w:rPr>
                <w:bCs/>
              </w:rPr>
            </w:pPr>
            <w:r w:rsidRPr="00406D1E">
              <w:rPr>
                <w:bCs/>
              </w:rPr>
              <w:t>Пакет локальных актов гимназии</w:t>
            </w:r>
          </w:p>
          <w:p w:rsidR="00406D1E" w:rsidRPr="00224A8B" w:rsidRDefault="00406D1E" w:rsidP="00224A8B">
            <w:pPr>
              <w:pStyle w:val="Default"/>
              <w:jc w:val="both"/>
              <w:rPr>
                <w:bCs/>
              </w:rPr>
            </w:pPr>
          </w:p>
        </w:tc>
      </w:tr>
      <w:tr w:rsidR="00406D1E" w:rsidRPr="00224A8B" w:rsidTr="00FA57C7">
        <w:tc>
          <w:tcPr>
            <w:tcW w:w="1951" w:type="dxa"/>
            <w:shd w:val="clear" w:color="auto" w:fill="auto"/>
          </w:tcPr>
          <w:p w:rsidR="00406D1E" w:rsidRPr="00224A8B" w:rsidRDefault="00406D1E" w:rsidP="00224A8B">
            <w:pPr>
              <w:pStyle w:val="Default"/>
              <w:jc w:val="both"/>
              <w:rPr>
                <w:bCs/>
              </w:rPr>
            </w:pPr>
            <w:r w:rsidRPr="008431CC">
              <w:rPr>
                <w:bCs/>
              </w:rPr>
              <w:t>2016-2017</w:t>
            </w:r>
          </w:p>
        </w:tc>
        <w:tc>
          <w:tcPr>
            <w:tcW w:w="1559" w:type="dxa"/>
            <w:vMerge w:val="restart"/>
            <w:shd w:val="clear" w:color="auto" w:fill="auto"/>
          </w:tcPr>
          <w:p w:rsidR="00406D1E" w:rsidRPr="008431CC" w:rsidRDefault="00406D1E" w:rsidP="008431CC">
            <w:pPr>
              <w:pStyle w:val="Default"/>
              <w:jc w:val="both"/>
              <w:rPr>
                <w:b/>
                <w:bCs/>
              </w:rPr>
            </w:pPr>
            <w:r w:rsidRPr="008431CC">
              <w:rPr>
                <w:b/>
                <w:bCs/>
              </w:rPr>
              <w:t>материально-техническое</w:t>
            </w:r>
          </w:p>
          <w:p w:rsidR="00406D1E" w:rsidRDefault="00406D1E" w:rsidP="008431CC">
            <w:pPr>
              <w:pStyle w:val="Default"/>
              <w:jc w:val="both"/>
              <w:rPr>
                <w:b/>
                <w:bCs/>
              </w:rPr>
            </w:pPr>
            <w:r w:rsidRPr="008431CC">
              <w:rPr>
                <w:b/>
                <w:bCs/>
              </w:rPr>
              <w:t xml:space="preserve">обеспечение </w:t>
            </w:r>
          </w:p>
          <w:p w:rsidR="00406D1E" w:rsidRPr="00224A8B" w:rsidRDefault="00406D1E" w:rsidP="008431CC">
            <w:pPr>
              <w:pStyle w:val="Default"/>
              <w:jc w:val="both"/>
              <w:rPr>
                <w:bCs/>
              </w:rPr>
            </w:pPr>
            <w:r>
              <w:rPr>
                <w:b/>
                <w:bCs/>
              </w:rPr>
              <w:t>и п</w:t>
            </w:r>
            <w:r w:rsidRPr="00406D1E">
              <w:rPr>
                <w:b/>
                <w:bCs/>
              </w:rPr>
              <w:t xml:space="preserve">риведение инфраструктуры школы в соответствие с </w:t>
            </w:r>
            <w:r w:rsidRPr="00406D1E">
              <w:rPr>
                <w:b/>
                <w:bCs/>
              </w:rPr>
              <w:lastRenderedPageBreak/>
              <w:t>требованиями ФЗ № 273-ФЗ, СанПиНов и ФГОС</w:t>
            </w:r>
          </w:p>
        </w:tc>
        <w:tc>
          <w:tcPr>
            <w:tcW w:w="3969" w:type="dxa"/>
            <w:shd w:val="clear" w:color="auto" w:fill="auto"/>
          </w:tcPr>
          <w:p w:rsidR="00406D1E" w:rsidRPr="00224A8B" w:rsidRDefault="00406D1E" w:rsidP="00224A8B">
            <w:pPr>
              <w:pStyle w:val="Default"/>
              <w:jc w:val="both"/>
              <w:rPr>
                <w:bCs/>
              </w:rPr>
            </w:pPr>
            <w:r w:rsidRPr="008431CC">
              <w:rPr>
                <w:bCs/>
              </w:rPr>
              <w:lastRenderedPageBreak/>
              <w:t>Формирование научн</w:t>
            </w:r>
            <w:proofErr w:type="gramStart"/>
            <w:r w:rsidRPr="008431CC">
              <w:rPr>
                <w:bCs/>
              </w:rPr>
              <w:t>о-</w:t>
            </w:r>
            <w:proofErr w:type="gramEnd"/>
            <w:r w:rsidRPr="008431CC">
              <w:rPr>
                <w:bCs/>
              </w:rPr>
              <w:t xml:space="preserve"> методической базы школы в соответствии с современными образовательными программами</w:t>
            </w:r>
          </w:p>
        </w:tc>
        <w:tc>
          <w:tcPr>
            <w:tcW w:w="2694" w:type="dxa"/>
            <w:shd w:val="clear" w:color="auto" w:fill="auto"/>
          </w:tcPr>
          <w:p w:rsidR="00406D1E" w:rsidRPr="00224A8B" w:rsidRDefault="00406D1E" w:rsidP="00224A8B">
            <w:pPr>
              <w:pStyle w:val="Default"/>
              <w:jc w:val="both"/>
              <w:rPr>
                <w:bCs/>
              </w:rPr>
            </w:pPr>
            <w:r>
              <w:rPr>
                <w:bCs/>
              </w:rPr>
              <w:t>Научн</w:t>
            </w:r>
            <w:proofErr w:type="gramStart"/>
            <w:r>
              <w:rPr>
                <w:bCs/>
              </w:rPr>
              <w:t>о-</w:t>
            </w:r>
            <w:proofErr w:type="gramEnd"/>
            <w:r>
              <w:rPr>
                <w:bCs/>
              </w:rPr>
              <w:t xml:space="preserve"> методическая база</w:t>
            </w:r>
          </w:p>
        </w:tc>
      </w:tr>
      <w:tr w:rsidR="00406D1E" w:rsidRPr="00224A8B" w:rsidTr="00FA57C7">
        <w:tc>
          <w:tcPr>
            <w:tcW w:w="1951" w:type="dxa"/>
            <w:shd w:val="clear" w:color="auto" w:fill="auto"/>
          </w:tcPr>
          <w:p w:rsidR="00406D1E" w:rsidRPr="008431CC" w:rsidRDefault="00406D1E" w:rsidP="00224A8B">
            <w:pPr>
              <w:pStyle w:val="Default"/>
              <w:jc w:val="both"/>
              <w:rPr>
                <w:bCs/>
              </w:rPr>
            </w:pPr>
            <w:r>
              <w:rPr>
                <w:bCs/>
              </w:rPr>
              <w:t>2015-2020</w:t>
            </w:r>
          </w:p>
        </w:tc>
        <w:tc>
          <w:tcPr>
            <w:tcW w:w="1559" w:type="dxa"/>
            <w:vMerge/>
            <w:shd w:val="clear" w:color="auto" w:fill="auto"/>
          </w:tcPr>
          <w:p w:rsidR="00406D1E" w:rsidRPr="008431CC" w:rsidRDefault="00406D1E" w:rsidP="008431CC">
            <w:pPr>
              <w:pStyle w:val="Default"/>
              <w:jc w:val="both"/>
              <w:rPr>
                <w:b/>
                <w:bCs/>
              </w:rPr>
            </w:pPr>
          </w:p>
        </w:tc>
        <w:tc>
          <w:tcPr>
            <w:tcW w:w="3969" w:type="dxa"/>
            <w:shd w:val="clear" w:color="auto" w:fill="auto"/>
          </w:tcPr>
          <w:p w:rsidR="00406D1E" w:rsidRPr="008431CC" w:rsidRDefault="00406D1E" w:rsidP="008431CC">
            <w:pPr>
              <w:pStyle w:val="Default"/>
              <w:jc w:val="both"/>
              <w:rPr>
                <w:bCs/>
              </w:rPr>
            </w:pPr>
            <w:r w:rsidRPr="008431CC">
              <w:rPr>
                <w:bCs/>
              </w:rPr>
              <w:t>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ООО и ФГОС СОО</w:t>
            </w:r>
          </w:p>
          <w:p w:rsidR="00406D1E" w:rsidRPr="008431CC" w:rsidRDefault="00406D1E" w:rsidP="008431CC">
            <w:pPr>
              <w:pStyle w:val="Default"/>
              <w:jc w:val="both"/>
              <w:rPr>
                <w:bCs/>
              </w:rPr>
            </w:pPr>
            <w:r w:rsidRPr="008431CC">
              <w:rPr>
                <w:bCs/>
              </w:rPr>
              <w:lastRenderedPageBreak/>
              <w:t xml:space="preserve"> Обновление спортивной базы гимназии;</w:t>
            </w:r>
          </w:p>
          <w:p w:rsidR="00406D1E" w:rsidRPr="008431CC" w:rsidRDefault="00406D1E" w:rsidP="008431CC">
            <w:pPr>
              <w:pStyle w:val="Default"/>
              <w:jc w:val="both"/>
              <w:rPr>
                <w:bCs/>
              </w:rPr>
            </w:pPr>
            <w:r w:rsidRPr="008431CC">
              <w:rPr>
                <w:bCs/>
              </w:rPr>
              <w:t>Комплектование школьной библиотеки учебной, учебн</w:t>
            </w:r>
            <w:proofErr w:type="gramStart"/>
            <w:r w:rsidRPr="008431CC">
              <w:rPr>
                <w:bCs/>
              </w:rPr>
              <w:t>о-</w:t>
            </w:r>
            <w:proofErr w:type="gramEnd"/>
            <w:r w:rsidRPr="008431CC">
              <w:rPr>
                <w:bCs/>
              </w:rPr>
              <w:t xml:space="preserve"> методической, научно- популярной литературой в соответствии с новыми образовательными программами</w:t>
            </w:r>
          </w:p>
        </w:tc>
        <w:tc>
          <w:tcPr>
            <w:tcW w:w="2694" w:type="dxa"/>
            <w:shd w:val="clear" w:color="auto" w:fill="auto"/>
          </w:tcPr>
          <w:p w:rsidR="00406D1E" w:rsidRDefault="00406D1E" w:rsidP="00224A8B">
            <w:pPr>
              <w:pStyle w:val="Default"/>
              <w:jc w:val="both"/>
              <w:rPr>
                <w:bCs/>
              </w:rPr>
            </w:pPr>
            <w:r>
              <w:rPr>
                <w:bCs/>
              </w:rPr>
              <w:lastRenderedPageBreak/>
              <w:t>оснащенность образовательного процесса</w:t>
            </w:r>
          </w:p>
        </w:tc>
      </w:tr>
      <w:tr w:rsidR="00406D1E" w:rsidRPr="00224A8B" w:rsidTr="008431CC">
        <w:tc>
          <w:tcPr>
            <w:tcW w:w="1951" w:type="dxa"/>
            <w:shd w:val="clear" w:color="auto" w:fill="auto"/>
          </w:tcPr>
          <w:p w:rsidR="00406D1E" w:rsidRDefault="00406D1E" w:rsidP="00224A8B">
            <w:pPr>
              <w:pStyle w:val="Default"/>
              <w:jc w:val="both"/>
              <w:rPr>
                <w:bCs/>
              </w:rPr>
            </w:pPr>
            <w:r w:rsidRPr="00406D1E">
              <w:rPr>
                <w:bCs/>
              </w:rPr>
              <w:lastRenderedPageBreak/>
              <w:t>2015-2020</w:t>
            </w:r>
          </w:p>
        </w:tc>
        <w:tc>
          <w:tcPr>
            <w:tcW w:w="1559" w:type="dxa"/>
            <w:vMerge/>
            <w:shd w:val="clear" w:color="auto" w:fill="auto"/>
          </w:tcPr>
          <w:p w:rsidR="00406D1E" w:rsidRPr="008431CC" w:rsidRDefault="00406D1E" w:rsidP="008431CC">
            <w:pPr>
              <w:pStyle w:val="Default"/>
              <w:jc w:val="both"/>
              <w:rPr>
                <w:b/>
                <w:bCs/>
              </w:rPr>
            </w:pPr>
          </w:p>
        </w:tc>
        <w:tc>
          <w:tcPr>
            <w:tcW w:w="3969" w:type="dxa"/>
            <w:shd w:val="clear" w:color="auto" w:fill="auto"/>
            <w:vAlign w:val="center"/>
          </w:tcPr>
          <w:p w:rsidR="00406D1E" w:rsidRPr="00AB49C6" w:rsidRDefault="00406D1E" w:rsidP="008431CC">
            <w:pPr>
              <w:pStyle w:val="afd"/>
              <w:spacing w:after="0"/>
              <w:rPr>
                <w:sz w:val="28"/>
                <w:szCs w:val="28"/>
              </w:rPr>
            </w:pPr>
            <w:r>
              <w:t>Анализ уровня комфортности и безопасности условий организации образовательного процесса и выявление потенциальных возможностей обновления (информационн</w:t>
            </w:r>
            <w:proofErr w:type="gramStart"/>
            <w:r>
              <w:t>о-</w:t>
            </w:r>
            <w:proofErr w:type="gramEnd"/>
            <w:r>
              <w:t xml:space="preserve"> аналитическая деятельность специалистов служб, руководства и привлеченных специалистов, использование ресурсов гимназии, работа с Интернет-ресурсами);</w:t>
            </w:r>
          </w:p>
        </w:tc>
        <w:tc>
          <w:tcPr>
            <w:tcW w:w="2694" w:type="dxa"/>
            <w:shd w:val="clear" w:color="auto" w:fill="auto"/>
          </w:tcPr>
          <w:p w:rsidR="00406D1E" w:rsidRDefault="00406D1E" w:rsidP="00224A8B">
            <w:pPr>
              <w:pStyle w:val="Default"/>
              <w:jc w:val="both"/>
              <w:rPr>
                <w:bCs/>
              </w:rPr>
            </w:pPr>
            <w:r w:rsidRPr="00406D1E">
              <w:rPr>
                <w:bCs/>
              </w:rPr>
              <w:t>Ресурсная база, соответствующая современному содержанию образования. Работающие механизмы инвестиций в образовательное пространство гимназии.</w:t>
            </w:r>
          </w:p>
        </w:tc>
      </w:tr>
      <w:tr w:rsidR="00406D1E" w:rsidRPr="00224A8B" w:rsidTr="008431CC">
        <w:tc>
          <w:tcPr>
            <w:tcW w:w="1951" w:type="dxa"/>
            <w:shd w:val="clear" w:color="auto" w:fill="auto"/>
          </w:tcPr>
          <w:p w:rsidR="00406D1E" w:rsidRPr="00406D1E" w:rsidRDefault="00406D1E" w:rsidP="00224A8B">
            <w:pPr>
              <w:pStyle w:val="Default"/>
              <w:jc w:val="both"/>
              <w:rPr>
                <w:bCs/>
              </w:rPr>
            </w:pPr>
            <w:r>
              <w:rPr>
                <w:bCs/>
              </w:rPr>
              <w:t>постоянно</w:t>
            </w:r>
          </w:p>
        </w:tc>
        <w:tc>
          <w:tcPr>
            <w:tcW w:w="1559" w:type="dxa"/>
            <w:shd w:val="clear" w:color="auto" w:fill="auto"/>
          </w:tcPr>
          <w:p w:rsidR="00406D1E" w:rsidRPr="008431CC" w:rsidRDefault="00406D1E" w:rsidP="008431CC">
            <w:pPr>
              <w:pStyle w:val="Default"/>
              <w:jc w:val="both"/>
              <w:rPr>
                <w:b/>
                <w:bCs/>
              </w:rPr>
            </w:pPr>
          </w:p>
        </w:tc>
        <w:tc>
          <w:tcPr>
            <w:tcW w:w="3969" w:type="dxa"/>
            <w:shd w:val="clear" w:color="auto" w:fill="auto"/>
            <w:vAlign w:val="center"/>
          </w:tcPr>
          <w:p w:rsidR="00406D1E" w:rsidRDefault="00406D1E" w:rsidP="008431CC">
            <w:pPr>
              <w:pStyle w:val="afd"/>
              <w:spacing w:after="0"/>
            </w:pPr>
            <w:r w:rsidRPr="00406D1E">
              <w:t>Организация мониторинга по вопросу оснащенности учебного процесса и оборудования учебных помещений гимназии  в соответствии с требованиями ФГОС НОО, ФГОС СОО</w:t>
            </w:r>
          </w:p>
        </w:tc>
        <w:tc>
          <w:tcPr>
            <w:tcW w:w="2694" w:type="dxa"/>
            <w:shd w:val="clear" w:color="auto" w:fill="auto"/>
          </w:tcPr>
          <w:p w:rsidR="00406D1E" w:rsidRPr="00406D1E" w:rsidRDefault="00406D1E" w:rsidP="00224A8B">
            <w:pPr>
              <w:pStyle w:val="Default"/>
              <w:jc w:val="both"/>
              <w:rPr>
                <w:bCs/>
              </w:rPr>
            </w:pPr>
            <w:r>
              <w:rPr>
                <w:bCs/>
              </w:rPr>
              <w:t>экспертная оценка</w:t>
            </w:r>
          </w:p>
        </w:tc>
      </w:tr>
      <w:tr w:rsidR="00406D1E" w:rsidRPr="00224A8B" w:rsidTr="008431CC">
        <w:tc>
          <w:tcPr>
            <w:tcW w:w="1951" w:type="dxa"/>
            <w:shd w:val="clear" w:color="auto" w:fill="auto"/>
          </w:tcPr>
          <w:p w:rsidR="00406D1E" w:rsidRDefault="00406D1E" w:rsidP="00224A8B">
            <w:pPr>
              <w:pStyle w:val="Default"/>
              <w:jc w:val="both"/>
              <w:rPr>
                <w:bCs/>
              </w:rPr>
            </w:pPr>
            <w:r>
              <w:rPr>
                <w:bCs/>
              </w:rPr>
              <w:t>до начало каждого учебного года</w:t>
            </w:r>
          </w:p>
        </w:tc>
        <w:tc>
          <w:tcPr>
            <w:tcW w:w="1559" w:type="dxa"/>
            <w:shd w:val="clear" w:color="auto" w:fill="auto"/>
          </w:tcPr>
          <w:p w:rsidR="00406D1E" w:rsidRPr="008431CC" w:rsidRDefault="00406D1E" w:rsidP="008431CC">
            <w:pPr>
              <w:pStyle w:val="Default"/>
              <w:jc w:val="both"/>
              <w:rPr>
                <w:b/>
                <w:bCs/>
              </w:rPr>
            </w:pPr>
          </w:p>
        </w:tc>
        <w:tc>
          <w:tcPr>
            <w:tcW w:w="3969" w:type="dxa"/>
            <w:shd w:val="clear" w:color="auto" w:fill="auto"/>
            <w:vAlign w:val="center"/>
          </w:tcPr>
          <w:p w:rsidR="00406D1E" w:rsidRPr="00406D1E" w:rsidRDefault="00406D1E" w:rsidP="008431CC">
            <w:pPr>
              <w:pStyle w:val="afd"/>
              <w:spacing w:after="0"/>
            </w:pPr>
            <w:r w:rsidRPr="00406D1E">
              <w:t>Формирование заявки   на приобретение необходимого оборудования для обеспечения готовности к введению ФГОС ООО за счет средств муниципального бюджета</w:t>
            </w:r>
          </w:p>
        </w:tc>
        <w:tc>
          <w:tcPr>
            <w:tcW w:w="2694" w:type="dxa"/>
            <w:shd w:val="clear" w:color="auto" w:fill="auto"/>
          </w:tcPr>
          <w:p w:rsidR="00406D1E" w:rsidRDefault="00406D1E" w:rsidP="00224A8B">
            <w:pPr>
              <w:pStyle w:val="Default"/>
              <w:jc w:val="both"/>
              <w:rPr>
                <w:bCs/>
              </w:rPr>
            </w:pPr>
            <w:r w:rsidRPr="00406D1E">
              <w:rPr>
                <w:bCs/>
              </w:rPr>
              <w:t>Материальные средства,                 выделенные из муниципального бюджета на оснащение  гимназии для готовности к внедрению ФГОС ООО</w:t>
            </w:r>
          </w:p>
        </w:tc>
      </w:tr>
      <w:tr w:rsidR="00406D1E" w:rsidRPr="00224A8B" w:rsidTr="008431CC">
        <w:tc>
          <w:tcPr>
            <w:tcW w:w="1951" w:type="dxa"/>
            <w:shd w:val="clear" w:color="auto" w:fill="auto"/>
          </w:tcPr>
          <w:p w:rsidR="00406D1E" w:rsidRDefault="00406D1E" w:rsidP="00224A8B">
            <w:pPr>
              <w:pStyle w:val="Default"/>
              <w:jc w:val="both"/>
              <w:rPr>
                <w:bCs/>
              </w:rPr>
            </w:pPr>
            <w:r>
              <w:rPr>
                <w:bCs/>
              </w:rPr>
              <w:t>ежегодно</w:t>
            </w:r>
          </w:p>
        </w:tc>
        <w:tc>
          <w:tcPr>
            <w:tcW w:w="1559" w:type="dxa"/>
            <w:shd w:val="clear" w:color="auto" w:fill="auto"/>
          </w:tcPr>
          <w:p w:rsidR="00406D1E" w:rsidRPr="008431CC" w:rsidRDefault="00406D1E" w:rsidP="008431CC">
            <w:pPr>
              <w:pStyle w:val="Default"/>
              <w:jc w:val="both"/>
              <w:rPr>
                <w:b/>
                <w:bCs/>
              </w:rPr>
            </w:pPr>
          </w:p>
        </w:tc>
        <w:tc>
          <w:tcPr>
            <w:tcW w:w="3969" w:type="dxa"/>
            <w:shd w:val="clear" w:color="auto" w:fill="auto"/>
            <w:vAlign w:val="center"/>
          </w:tcPr>
          <w:p w:rsidR="00406D1E" w:rsidRPr="00406D1E" w:rsidRDefault="00406D1E" w:rsidP="008431CC">
            <w:pPr>
              <w:pStyle w:val="afd"/>
              <w:spacing w:after="0"/>
            </w:pPr>
            <w:r w:rsidRPr="00406D1E">
              <w:t>Формирование заявки   на приобретение необходимого оборудования для обеспечения готовности к введению ФГОС СОО за счет средств муниципального бюджета</w:t>
            </w:r>
          </w:p>
        </w:tc>
        <w:tc>
          <w:tcPr>
            <w:tcW w:w="2694" w:type="dxa"/>
            <w:shd w:val="clear" w:color="auto" w:fill="auto"/>
          </w:tcPr>
          <w:p w:rsidR="00406D1E" w:rsidRPr="00406D1E" w:rsidRDefault="00406D1E" w:rsidP="00224A8B">
            <w:pPr>
              <w:pStyle w:val="Default"/>
              <w:jc w:val="both"/>
              <w:rPr>
                <w:bCs/>
              </w:rPr>
            </w:pPr>
            <w:r w:rsidRPr="00406D1E">
              <w:rPr>
                <w:bCs/>
              </w:rPr>
              <w:t>Материальные средства,                 выделенные из муниципального бюджета на оснащение  школы для готовности к внедрению ФГОС СОО</w:t>
            </w:r>
          </w:p>
        </w:tc>
      </w:tr>
      <w:tr w:rsidR="00406D1E" w:rsidRPr="00224A8B" w:rsidTr="008431CC">
        <w:tc>
          <w:tcPr>
            <w:tcW w:w="1951" w:type="dxa"/>
            <w:shd w:val="clear" w:color="auto" w:fill="auto"/>
          </w:tcPr>
          <w:p w:rsidR="00406D1E" w:rsidRDefault="00406D1E" w:rsidP="00224A8B">
            <w:pPr>
              <w:pStyle w:val="Default"/>
              <w:jc w:val="both"/>
              <w:rPr>
                <w:bCs/>
              </w:rPr>
            </w:pPr>
            <w:r>
              <w:rPr>
                <w:bCs/>
              </w:rPr>
              <w:t>ежегодно</w:t>
            </w:r>
          </w:p>
        </w:tc>
        <w:tc>
          <w:tcPr>
            <w:tcW w:w="1559" w:type="dxa"/>
            <w:shd w:val="clear" w:color="auto" w:fill="auto"/>
          </w:tcPr>
          <w:p w:rsidR="00406D1E" w:rsidRPr="008431CC" w:rsidRDefault="00406D1E" w:rsidP="008431CC">
            <w:pPr>
              <w:pStyle w:val="Default"/>
              <w:jc w:val="both"/>
              <w:rPr>
                <w:b/>
                <w:bCs/>
              </w:rPr>
            </w:pPr>
          </w:p>
        </w:tc>
        <w:tc>
          <w:tcPr>
            <w:tcW w:w="3969" w:type="dxa"/>
            <w:shd w:val="clear" w:color="auto" w:fill="auto"/>
            <w:vAlign w:val="center"/>
          </w:tcPr>
          <w:p w:rsidR="00406D1E" w:rsidRPr="00406D1E" w:rsidRDefault="00406D1E" w:rsidP="008431CC">
            <w:pPr>
              <w:pStyle w:val="afd"/>
              <w:spacing w:after="0"/>
            </w:pPr>
            <w:r w:rsidRPr="00406D1E">
              <w:t>Приведение  материально-технических условий гимназии  в соответствие с требованиями ФГОС ООО</w:t>
            </w:r>
          </w:p>
        </w:tc>
        <w:tc>
          <w:tcPr>
            <w:tcW w:w="2694" w:type="dxa"/>
            <w:shd w:val="clear" w:color="auto" w:fill="auto"/>
          </w:tcPr>
          <w:p w:rsidR="00406D1E" w:rsidRPr="00406D1E" w:rsidRDefault="00406D1E" w:rsidP="00224A8B">
            <w:pPr>
              <w:pStyle w:val="Default"/>
              <w:jc w:val="both"/>
              <w:rPr>
                <w:bCs/>
              </w:rPr>
            </w:pPr>
            <w:r w:rsidRPr="00406D1E">
              <w:rPr>
                <w:bCs/>
              </w:rPr>
              <w:t>Обновление материально-технической базы гимназии</w:t>
            </w:r>
          </w:p>
        </w:tc>
      </w:tr>
      <w:tr w:rsidR="008431CC" w:rsidRPr="00224A8B" w:rsidTr="008431CC">
        <w:tc>
          <w:tcPr>
            <w:tcW w:w="1951" w:type="dxa"/>
            <w:shd w:val="clear" w:color="auto" w:fill="auto"/>
          </w:tcPr>
          <w:p w:rsidR="008431CC" w:rsidRPr="00224A8B" w:rsidRDefault="008431CC" w:rsidP="003F6A22">
            <w:pPr>
              <w:pStyle w:val="Default"/>
              <w:jc w:val="both"/>
              <w:rPr>
                <w:bCs/>
              </w:rPr>
            </w:pPr>
            <w:r w:rsidRPr="00224A8B">
              <w:rPr>
                <w:bCs/>
              </w:rPr>
              <w:t xml:space="preserve"> январ</w:t>
            </w:r>
            <w:proofErr w:type="gramStart"/>
            <w:r w:rsidRPr="00224A8B">
              <w:rPr>
                <w:bCs/>
              </w:rPr>
              <w:t>ь-</w:t>
            </w:r>
            <w:proofErr w:type="gramEnd"/>
            <w:r w:rsidRPr="00224A8B">
              <w:rPr>
                <w:bCs/>
              </w:rPr>
              <w:t xml:space="preserve"> июнь 2015 </w:t>
            </w:r>
          </w:p>
        </w:tc>
        <w:tc>
          <w:tcPr>
            <w:tcW w:w="1559" w:type="dxa"/>
            <w:vMerge w:val="restart"/>
            <w:shd w:val="clear" w:color="auto" w:fill="auto"/>
          </w:tcPr>
          <w:p w:rsidR="008431CC" w:rsidRPr="00224A8B" w:rsidRDefault="008431CC" w:rsidP="003F6A22">
            <w:pPr>
              <w:pStyle w:val="Default"/>
              <w:jc w:val="both"/>
              <w:rPr>
                <w:b/>
                <w:bCs/>
              </w:rPr>
            </w:pPr>
            <w:r w:rsidRPr="00224A8B">
              <w:rPr>
                <w:b/>
                <w:bCs/>
              </w:rPr>
              <w:t xml:space="preserve">кадровое обеспечение </w:t>
            </w:r>
          </w:p>
        </w:tc>
        <w:tc>
          <w:tcPr>
            <w:tcW w:w="3969" w:type="dxa"/>
            <w:shd w:val="clear" w:color="auto" w:fill="auto"/>
            <w:vAlign w:val="center"/>
          </w:tcPr>
          <w:p w:rsidR="008431CC" w:rsidRPr="00AB49C6" w:rsidRDefault="008431CC" w:rsidP="008431CC">
            <w:pPr>
              <w:pStyle w:val="afd"/>
              <w:spacing w:after="0"/>
              <w:rPr>
                <w:sz w:val="28"/>
                <w:szCs w:val="28"/>
              </w:rPr>
            </w:pPr>
            <w:r>
              <w:t xml:space="preserve">Обновление материально- технической базы гимназии в соответствии требованиями ФЗ № </w:t>
            </w:r>
            <w:r>
              <w:lastRenderedPageBreak/>
              <w:t>273-ФЗ, СанПиНов и ФГОС ООО (организационная работа руководства, приобретение необходимого оборудования).</w:t>
            </w:r>
          </w:p>
        </w:tc>
        <w:tc>
          <w:tcPr>
            <w:tcW w:w="2694" w:type="dxa"/>
            <w:shd w:val="clear" w:color="auto" w:fill="auto"/>
          </w:tcPr>
          <w:p w:rsidR="008431CC" w:rsidRPr="00224A8B" w:rsidRDefault="008431CC" w:rsidP="00224A8B">
            <w:pPr>
              <w:pStyle w:val="Default"/>
              <w:jc w:val="both"/>
              <w:rPr>
                <w:bCs/>
              </w:rPr>
            </w:pPr>
            <w:r w:rsidRPr="00224A8B">
              <w:rPr>
                <w:bCs/>
              </w:rPr>
              <w:lastRenderedPageBreak/>
              <w:t>Готовность педагогов</w:t>
            </w:r>
          </w:p>
          <w:p w:rsidR="008431CC" w:rsidRPr="00224A8B" w:rsidRDefault="008431CC" w:rsidP="00224A8B">
            <w:pPr>
              <w:pStyle w:val="Default"/>
              <w:ind w:firstLine="709"/>
              <w:jc w:val="both"/>
              <w:rPr>
                <w:bCs/>
              </w:rPr>
            </w:pPr>
            <w:r w:rsidRPr="00224A8B">
              <w:rPr>
                <w:bCs/>
              </w:rPr>
              <w:t xml:space="preserve">демонстрировать опыт  </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lastRenderedPageBreak/>
              <w:t>сентябрь 2015-декабрь 2015</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 xml:space="preserve">Организация серии </w:t>
            </w:r>
            <w:proofErr w:type="spellStart"/>
            <w:r w:rsidRPr="00224A8B">
              <w:rPr>
                <w:bCs/>
              </w:rPr>
              <w:t>внутригимназических</w:t>
            </w:r>
            <w:proofErr w:type="spellEnd"/>
            <w:r w:rsidRPr="00224A8B">
              <w:rPr>
                <w:bCs/>
              </w:rPr>
              <w:t xml:space="preserve"> семинаров для других членов коллектива по внедрению формирующего оценивания на учебных занятиях</w:t>
            </w:r>
          </w:p>
        </w:tc>
        <w:tc>
          <w:tcPr>
            <w:tcW w:w="2694" w:type="dxa"/>
            <w:shd w:val="clear" w:color="auto" w:fill="auto"/>
          </w:tcPr>
          <w:p w:rsidR="008431CC" w:rsidRPr="00224A8B" w:rsidRDefault="008431CC" w:rsidP="00224A8B">
            <w:pPr>
              <w:pStyle w:val="Default"/>
              <w:jc w:val="both"/>
              <w:rPr>
                <w:bCs/>
              </w:rPr>
            </w:pPr>
            <w:r w:rsidRPr="00224A8B">
              <w:rPr>
                <w:bCs/>
              </w:rPr>
              <w:t>Включение остальной части коллектива в проект</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сентябр</w:t>
            </w:r>
            <w:proofErr w:type="gramStart"/>
            <w:r w:rsidRPr="00224A8B">
              <w:rPr>
                <w:bCs/>
              </w:rPr>
              <w:t>ь-</w:t>
            </w:r>
            <w:proofErr w:type="gramEnd"/>
            <w:r w:rsidRPr="00224A8B">
              <w:rPr>
                <w:bCs/>
              </w:rPr>
              <w:t xml:space="preserve"> октябрь 2015</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Создание модуля программы стажерских практик «Поддерживающее оценивание: практика использования техник формирующего оценивания в начальной школе»</w:t>
            </w:r>
          </w:p>
        </w:tc>
        <w:tc>
          <w:tcPr>
            <w:tcW w:w="2694" w:type="dxa"/>
            <w:shd w:val="clear" w:color="auto" w:fill="auto"/>
          </w:tcPr>
          <w:p w:rsidR="008431CC" w:rsidRPr="00224A8B" w:rsidRDefault="008431CC" w:rsidP="00224A8B">
            <w:pPr>
              <w:pStyle w:val="Default"/>
              <w:jc w:val="both"/>
              <w:rPr>
                <w:bCs/>
              </w:rPr>
            </w:pPr>
            <w:r w:rsidRPr="00224A8B">
              <w:rPr>
                <w:bCs/>
              </w:rPr>
              <w:t>Программа стажерских практик ККИПК</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ноябрь – декабрь 2015;</w:t>
            </w:r>
          </w:p>
          <w:p w:rsidR="008431CC" w:rsidRPr="00224A8B" w:rsidRDefault="008431CC" w:rsidP="00224A8B">
            <w:pPr>
              <w:pStyle w:val="Default"/>
              <w:ind w:firstLine="709"/>
              <w:jc w:val="both"/>
              <w:rPr>
                <w:bCs/>
              </w:rPr>
            </w:pPr>
            <w:r w:rsidRPr="00224A8B">
              <w:rPr>
                <w:bCs/>
              </w:rPr>
              <w:t>2016</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Реализация программы стажерских практик</w:t>
            </w:r>
          </w:p>
        </w:tc>
        <w:tc>
          <w:tcPr>
            <w:tcW w:w="2694" w:type="dxa"/>
            <w:shd w:val="clear" w:color="auto" w:fill="auto"/>
          </w:tcPr>
          <w:p w:rsidR="008431CC" w:rsidRPr="00224A8B" w:rsidRDefault="008431CC" w:rsidP="00224A8B">
            <w:pPr>
              <w:pStyle w:val="Default"/>
              <w:jc w:val="both"/>
              <w:rPr>
                <w:bCs/>
              </w:rPr>
            </w:pPr>
            <w:r w:rsidRPr="00224A8B">
              <w:rPr>
                <w:bCs/>
              </w:rPr>
              <w:t>Повышение собственных компетенций, распространение опыта</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январ</w:t>
            </w:r>
            <w:proofErr w:type="gramStart"/>
            <w:r w:rsidRPr="00224A8B">
              <w:rPr>
                <w:bCs/>
              </w:rPr>
              <w:t>ь-</w:t>
            </w:r>
            <w:proofErr w:type="gramEnd"/>
            <w:r w:rsidRPr="00224A8B">
              <w:rPr>
                <w:bCs/>
              </w:rPr>
              <w:t xml:space="preserve"> февраль 2016</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Проведение пробных учебных занятий по использованию техник и методик формирующего оценивания на занятиях</w:t>
            </w:r>
          </w:p>
        </w:tc>
        <w:tc>
          <w:tcPr>
            <w:tcW w:w="2694" w:type="dxa"/>
            <w:shd w:val="clear" w:color="auto" w:fill="auto"/>
          </w:tcPr>
          <w:p w:rsidR="008431CC" w:rsidRPr="00224A8B" w:rsidRDefault="008431CC" w:rsidP="00224A8B">
            <w:pPr>
              <w:pStyle w:val="Default"/>
              <w:jc w:val="both"/>
              <w:rPr>
                <w:bCs/>
              </w:rPr>
            </w:pPr>
            <w:r w:rsidRPr="00224A8B">
              <w:rPr>
                <w:bCs/>
              </w:rPr>
              <w:t>Повышение педагогических компетенций</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февраль 2016</w:t>
            </w:r>
          </w:p>
        </w:tc>
        <w:tc>
          <w:tcPr>
            <w:tcW w:w="1559" w:type="dxa"/>
            <w:vMerge/>
            <w:shd w:val="clear" w:color="auto" w:fill="auto"/>
          </w:tcPr>
          <w:p w:rsidR="008431CC" w:rsidRPr="00224A8B" w:rsidRDefault="008431CC" w:rsidP="00224A8B">
            <w:pPr>
              <w:pStyle w:val="Default"/>
              <w:ind w:firstLine="709"/>
              <w:jc w:val="both"/>
              <w:rPr>
                <w:bCs/>
              </w:rPr>
            </w:pPr>
          </w:p>
        </w:tc>
        <w:tc>
          <w:tcPr>
            <w:tcW w:w="3969" w:type="dxa"/>
            <w:shd w:val="clear" w:color="auto" w:fill="auto"/>
          </w:tcPr>
          <w:p w:rsidR="008431CC" w:rsidRPr="00224A8B" w:rsidRDefault="008431CC" w:rsidP="00224A8B">
            <w:pPr>
              <w:pStyle w:val="Default"/>
              <w:jc w:val="both"/>
              <w:rPr>
                <w:bCs/>
              </w:rPr>
            </w:pPr>
            <w:r w:rsidRPr="00224A8B">
              <w:rPr>
                <w:bCs/>
              </w:rPr>
              <w:t>открытый день для восточной зоны по теме проекта</w:t>
            </w:r>
          </w:p>
        </w:tc>
        <w:tc>
          <w:tcPr>
            <w:tcW w:w="2694" w:type="dxa"/>
            <w:shd w:val="clear" w:color="auto" w:fill="auto"/>
          </w:tcPr>
          <w:p w:rsidR="008431CC" w:rsidRPr="00224A8B" w:rsidRDefault="008431CC" w:rsidP="00224A8B">
            <w:pPr>
              <w:pStyle w:val="Default"/>
              <w:jc w:val="both"/>
              <w:rPr>
                <w:bCs/>
              </w:rPr>
            </w:pPr>
            <w:r w:rsidRPr="00224A8B">
              <w:rPr>
                <w:bCs/>
              </w:rPr>
              <w:t>Демонстрация первого опыта</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2016-2017</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 xml:space="preserve">Организация </w:t>
            </w:r>
            <w:proofErr w:type="spellStart"/>
            <w:r w:rsidRPr="00224A8B">
              <w:rPr>
                <w:bCs/>
              </w:rPr>
              <w:t>вебинаров</w:t>
            </w:r>
            <w:proofErr w:type="spellEnd"/>
            <w:r w:rsidRPr="00224A8B">
              <w:rPr>
                <w:bCs/>
              </w:rPr>
              <w:t xml:space="preserve"> и семинара с </w:t>
            </w:r>
            <w:proofErr w:type="spellStart"/>
            <w:r w:rsidRPr="00224A8B">
              <w:rPr>
                <w:bCs/>
              </w:rPr>
              <w:t>Пинской</w:t>
            </w:r>
            <w:proofErr w:type="spellEnd"/>
            <w:r w:rsidRPr="00224A8B">
              <w:rPr>
                <w:bCs/>
              </w:rPr>
              <w:t xml:space="preserve"> М. А. </w:t>
            </w:r>
          </w:p>
        </w:tc>
        <w:tc>
          <w:tcPr>
            <w:tcW w:w="2694" w:type="dxa"/>
            <w:shd w:val="clear" w:color="auto" w:fill="auto"/>
          </w:tcPr>
          <w:p w:rsidR="008431CC" w:rsidRPr="00224A8B" w:rsidRDefault="008431CC" w:rsidP="00224A8B">
            <w:pPr>
              <w:pStyle w:val="Default"/>
              <w:jc w:val="both"/>
              <w:rPr>
                <w:bCs/>
              </w:rPr>
            </w:pPr>
            <w:r w:rsidRPr="00224A8B">
              <w:rPr>
                <w:bCs/>
              </w:rPr>
              <w:t>Внешняя экспертиза деятельности</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2016-2017</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 xml:space="preserve">Создание банка методик формирующего оценивания для использования в основной школе совместно с </w:t>
            </w:r>
            <w:proofErr w:type="spellStart"/>
            <w:r w:rsidRPr="00224A8B">
              <w:rPr>
                <w:bCs/>
              </w:rPr>
              <w:t>Пинской</w:t>
            </w:r>
            <w:proofErr w:type="spellEnd"/>
            <w:r w:rsidRPr="00224A8B">
              <w:rPr>
                <w:bCs/>
              </w:rPr>
              <w:t xml:space="preserve"> М. А. и публикация их через издательский дом «Просвещение»</w:t>
            </w:r>
          </w:p>
        </w:tc>
        <w:tc>
          <w:tcPr>
            <w:tcW w:w="2694" w:type="dxa"/>
            <w:shd w:val="clear" w:color="auto" w:fill="auto"/>
          </w:tcPr>
          <w:p w:rsidR="008431CC" w:rsidRPr="00224A8B" w:rsidRDefault="008431CC" w:rsidP="00224A8B">
            <w:pPr>
              <w:pStyle w:val="Default"/>
              <w:jc w:val="both"/>
              <w:rPr>
                <w:bCs/>
              </w:rPr>
            </w:pPr>
            <w:r w:rsidRPr="00224A8B">
              <w:rPr>
                <w:bCs/>
              </w:rPr>
              <w:t>собственный банк техник формирующего оценивания, распространение опыты</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2015-2018</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Участие в мероприятиях города и края для презентации опыта работы по формирующему оцениванию</w:t>
            </w:r>
          </w:p>
        </w:tc>
        <w:tc>
          <w:tcPr>
            <w:tcW w:w="2694" w:type="dxa"/>
            <w:shd w:val="clear" w:color="auto" w:fill="auto"/>
          </w:tcPr>
          <w:p w:rsidR="008431CC" w:rsidRPr="00224A8B" w:rsidRDefault="008431CC" w:rsidP="00224A8B">
            <w:pPr>
              <w:pStyle w:val="Default"/>
              <w:jc w:val="both"/>
              <w:rPr>
                <w:bCs/>
              </w:rPr>
            </w:pPr>
            <w:r w:rsidRPr="00224A8B">
              <w:rPr>
                <w:bCs/>
              </w:rPr>
              <w:t>Тиражирование опыта работы</w:t>
            </w:r>
          </w:p>
        </w:tc>
      </w:tr>
      <w:tr w:rsidR="008431CC" w:rsidRPr="00224A8B" w:rsidTr="00FA57C7">
        <w:tc>
          <w:tcPr>
            <w:tcW w:w="1951" w:type="dxa"/>
            <w:shd w:val="clear" w:color="auto" w:fill="auto"/>
          </w:tcPr>
          <w:p w:rsidR="008431CC" w:rsidRPr="00224A8B" w:rsidRDefault="008431CC" w:rsidP="00224A8B">
            <w:pPr>
              <w:pStyle w:val="Default"/>
              <w:jc w:val="both"/>
              <w:rPr>
                <w:bCs/>
              </w:rPr>
            </w:pPr>
            <w:r>
              <w:rPr>
                <w:bCs/>
              </w:rPr>
              <w:t>2015-2017</w:t>
            </w:r>
          </w:p>
        </w:tc>
        <w:tc>
          <w:tcPr>
            <w:tcW w:w="1559" w:type="dxa"/>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Pr>
                <w:bCs/>
              </w:rPr>
              <w:t xml:space="preserve">Работа по созданию </w:t>
            </w:r>
            <w:proofErr w:type="gramStart"/>
            <w:r>
              <w:rPr>
                <w:bCs/>
              </w:rPr>
              <w:t>рефлексивного</w:t>
            </w:r>
            <w:proofErr w:type="gramEnd"/>
            <w:r>
              <w:rPr>
                <w:bCs/>
              </w:rPr>
              <w:t xml:space="preserve"> портфолио в </w:t>
            </w:r>
            <w:proofErr w:type="spellStart"/>
            <w:r>
              <w:rPr>
                <w:bCs/>
              </w:rPr>
              <w:t>апробационных</w:t>
            </w:r>
            <w:proofErr w:type="spellEnd"/>
            <w:r>
              <w:rPr>
                <w:bCs/>
              </w:rPr>
              <w:t xml:space="preserve"> классах</w:t>
            </w:r>
          </w:p>
        </w:tc>
        <w:tc>
          <w:tcPr>
            <w:tcW w:w="2694" w:type="dxa"/>
            <w:shd w:val="clear" w:color="auto" w:fill="auto"/>
          </w:tcPr>
          <w:p w:rsidR="008431CC" w:rsidRPr="00224A8B" w:rsidRDefault="008431CC" w:rsidP="00224A8B">
            <w:pPr>
              <w:pStyle w:val="Default"/>
              <w:jc w:val="both"/>
              <w:rPr>
                <w:bCs/>
              </w:rPr>
            </w:pPr>
            <w:r>
              <w:rPr>
                <w:bCs/>
              </w:rPr>
              <w:t xml:space="preserve">Модель </w:t>
            </w:r>
            <w:r w:rsidRPr="009F0A84">
              <w:rPr>
                <w:bCs/>
              </w:rPr>
              <w:t>технологии развития ключевых компетенций старшеклассника</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с сентября</w:t>
            </w:r>
          </w:p>
          <w:p w:rsidR="008431CC" w:rsidRPr="00224A8B" w:rsidRDefault="008431CC" w:rsidP="00224A8B">
            <w:pPr>
              <w:pStyle w:val="Default"/>
              <w:ind w:firstLine="709"/>
              <w:jc w:val="both"/>
              <w:rPr>
                <w:bCs/>
              </w:rPr>
            </w:pPr>
            <w:r w:rsidRPr="00224A8B">
              <w:rPr>
                <w:bCs/>
              </w:rPr>
              <w:t xml:space="preserve">2015  </w:t>
            </w:r>
          </w:p>
        </w:tc>
        <w:tc>
          <w:tcPr>
            <w:tcW w:w="1559" w:type="dxa"/>
            <w:vMerge w:val="restart"/>
            <w:shd w:val="clear" w:color="auto" w:fill="auto"/>
          </w:tcPr>
          <w:p w:rsidR="008431CC" w:rsidRPr="00224A8B" w:rsidRDefault="008431CC" w:rsidP="00224A8B">
            <w:pPr>
              <w:pStyle w:val="Default"/>
              <w:jc w:val="both"/>
              <w:rPr>
                <w:b/>
                <w:bCs/>
              </w:rPr>
            </w:pPr>
            <w:r w:rsidRPr="00224A8B">
              <w:rPr>
                <w:b/>
                <w:bCs/>
              </w:rPr>
              <w:t>изменения в содержании образования</w:t>
            </w:r>
          </w:p>
        </w:tc>
        <w:tc>
          <w:tcPr>
            <w:tcW w:w="3969" w:type="dxa"/>
            <w:shd w:val="clear" w:color="auto" w:fill="auto"/>
          </w:tcPr>
          <w:p w:rsidR="008431CC" w:rsidRPr="00224A8B" w:rsidRDefault="008431CC" w:rsidP="00224A8B">
            <w:pPr>
              <w:pStyle w:val="Default"/>
              <w:jc w:val="both"/>
              <w:rPr>
                <w:bCs/>
              </w:rPr>
            </w:pPr>
            <w:r w:rsidRPr="00224A8B">
              <w:rPr>
                <w:bCs/>
              </w:rPr>
              <w:t xml:space="preserve">Введение внеурочного курса «Учимся делать проект» в 1-4 классы, позволяющего проводить оценку </w:t>
            </w:r>
            <w:proofErr w:type="spellStart"/>
            <w:r w:rsidRPr="00224A8B">
              <w:rPr>
                <w:bCs/>
              </w:rPr>
              <w:t>метапредметных</w:t>
            </w:r>
            <w:proofErr w:type="spellEnd"/>
            <w:r w:rsidRPr="00224A8B">
              <w:rPr>
                <w:bCs/>
              </w:rPr>
              <w:t xml:space="preserve"> результатов</w:t>
            </w:r>
          </w:p>
        </w:tc>
        <w:tc>
          <w:tcPr>
            <w:tcW w:w="2694" w:type="dxa"/>
            <w:shd w:val="clear" w:color="auto" w:fill="auto"/>
          </w:tcPr>
          <w:p w:rsidR="008431CC" w:rsidRPr="00224A8B" w:rsidRDefault="008431CC" w:rsidP="00224A8B">
            <w:pPr>
              <w:pStyle w:val="Default"/>
              <w:jc w:val="both"/>
              <w:rPr>
                <w:bCs/>
              </w:rPr>
            </w:pPr>
            <w:r w:rsidRPr="00224A8B">
              <w:rPr>
                <w:bCs/>
              </w:rPr>
              <w:t>Готовность каждого учащегося выполнить и презентовать групповой проект в 4 классе.</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с сентября 2015</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Внедрение в занятие различных приемов  формирующего оценивания в зависимости от уровня образования</w:t>
            </w:r>
          </w:p>
        </w:tc>
        <w:tc>
          <w:tcPr>
            <w:tcW w:w="2694" w:type="dxa"/>
            <w:shd w:val="clear" w:color="auto" w:fill="auto"/>
          </w:tcPr>
          <w:p w:rsidR="008431CC" w:rsidRPr="00224A8B" w:rsidRDefault="008431CC" w:rsidP="00224A8B">
            <w:pPr>
              <w:pStyle w:val="Default"/>
              <w:jc w:val="both"/>
              <w:rPr>
                <w:bCs/>
              </w:rPr>
            </w:pPr>
            <w:r w:rsidRPr="00224A8B">
              <w:rPr>
                <w:bCs/>
              </w:rPr>
              <w:t>Педагог имеет фиксированную информацию о каждом ученике и применяет ее для корректировки учебной деятельности</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lastRenderedPageBreak/>
              <w:t xml:space="preserve">По плану </w:t>
            </w:r>
            <w:proofErr w:type="spellStart"/>
            <w:r w:rsidRPr="00224A8B">
              <w:rPr>
                <w:bCs/>
              </w:rPr>
              <w:t>подпроектов</w:t>
            </w:r>
            <w:proofErr w:type="spellEnd"/>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Введение в учебный план курса «Основы проектной и исследовательской деятельности» в основной школе</w:t>
            </w:r>
          </w:p>
        </w:tc>
        <w:tc>
          <w:tcPr>
            <w:tcW w:w="2694" w:type="dxa"/>
            <w:shd w:val="clear" w:color="auto" w:fill="auto"/>
          </w:tcPr>
          <w:p w:rsidR="008431CC" w:rsidRPr="00224A8B" w:rsidRDefault="008431CC" w:rsidP="00224A8B">
            <w:pPr>
              <w:pStyle w:val="Default"/>
              <w:jc w:val="both"/>
              <w:rPr>
                <w:bCs/>
              </w:rPr>
            </w:pPr>
            <w:r w:rsidRPr="00224A8B">
              <w:rPr>
                <w:bCs/>
              </w:rPr>
              <w:t xml:space="preserve">Готовность ученика в 9 классе представить индивидуальный итоговый проект.  Мониторинг </w:t>
            </w:r>
            <w:proofErr w:type="spellStart"/>
            <w:r w:rsidRPr="00224A8B">
              <w:rPr>
                <w:bCs/>
              </w:rPr>
              <w:t>метапредметных</w:t>
            </w:r>
            <w:proofErr w:type="spellEnd"/>
            <w:r w:rsidRPr="00224A8B">
              <w:rPr>
                <w:bCs/>
              </w:rPr>
              <w:t xml:space="preserve"> результатов через презентацию исследовательского и проектного продукта</w:t>
            </w:r>
          </w:p>
        </w:tc>
      </w:tr>
      <w:tr w:rsidR="008431CC" w:rsidRPr="00224A8B" w:rsidTr="00FA57C7">
        <w:tc>
          <w:tcPr>
            <w:tcW w:w="1951" w:type="dxa"/>
            <w:shd w:val="clear" w:color="auto" w:fill="auto"/>
          </w:tcPr>
          <w:p w:rsidR="008431CC" w:rsidRPr="00224A8B" w:rsidRDefault="008431CC" w:rsidP="00224A8B">
            <w:pPr>
              <w:pStyle w:val="Default"/>
              <w:jc w:val="both"/>
              <w:rPr>
                <w:bCs/>
              </w:rPr>
            </w:pPr>
            <w:r w:rsidRPr="00224A8B">
              <w:rPr>
                <w:bCs/>
              </w:rPr>
              <w:t>2017</w:t>
            </w:r>
          </w:p>
        </w:tc>
        <w:tc>
          <w:tcPr>
            <w:tcW w:w="1559" w:type="dxa"/>
            <w:vMerge/>
            <w:shd w:val="clear" w:color="auto" w:fill="auto"/>
          </w:tcPr>
          <w:p w:rsidR="008431CC" w:rsidRPr="00224A8B" w:rsidRDefault="008431CC" w:rsidP="00224A8B">
            <w:pPr>
              <w:pStyle w:val="Default"/>
              <w:ind w:firstLine="709"/>
              <w:jc w:val="both"/>
              <w:rPr>
                <w:b/>
                <w:bCs/>
              </w:rPr>
            </w:pPr>
          </w:p>
        </w:tc>
        <w:tc>
          <w:tcPr>
            <w:tcW w:w="3969" w:type="dxa"/>
            <w:shd w:val="clear" w:color="auto" w:fill="auto"/>
          </w:tcPr>
          <w:p w:rsidR="008431CC" w:rsidRPr="00224A8B" w:rsidRDefault="008431CC" w:rsidP="00224A8B">
            <w:pPr>
              <w:pStyle w:val="Default"/>
              <w:jc w:val="both"/>
              <w:rPr>
                <w:bCs/>
              </w:rPr>
            </w:pPr>
            <w:r w:rsidRPr="00224A8B">
              <w:rPr>
                <w:bCs/>
              </w:rPr>
              <w:t>Совершенствование системы общественной аттестации для учащихся 8, 10 классов:</w:t>
            </w:r>
          </w:p>
          <w:p w:rsidR="008431CC" w:rsidRPr="00224A8B" w:rsidRDefault="008431CC" w:rsidP="00224A8B">
            <w:pPr>
              <w:pStyle w:val="Default"/>
              <w:ind w:firstLine="709"/>
              <w:jc w:val="both"/>
              <w:rPr>
                <w:bCs/>
              </w:rPr>
            </w:pPr>
            <w:r w:rsidRPr="00224A8B">
              <w:rPr>
                <w:bCs/>
              </w:rPr>
              <w:t>- апробация</w:t>
            </w:r>
          </w:p>
        </w:tc>
        <w:tc>
          <w:tcPr>
            <w:tcW w:w="2694" w:type="dxa"/>
            <w:vMerge w:val="restart"/>
            <w:shd w:val="clear" w:color="auto" w:fill="auto"/>
          </w:tcPr>
          <w:p w:rsidR="008431CC" w:rsidRPr="00224A8B" w:rsidRDefault="008431CC" w:rsidP="00224A8B">
            <w:pPr>
              <w:pStyle w:val="Default"/>
              <w:jc w:val="both"/>
              <w:rPr>
                <w:bCs/>
              </w:rPr>
            </w:pPr>
            <w:r w:rsidRPr="00224A8B">
              <w:rPr>
                <w:bCs/>
              </w:rPr>
              <w:t>Сформирована способность учащегося к адекватному самоанализу и самооценке своей деятельности через презентацию портфолио творческих работ и рефлексивного портфолио</w:t>
            </w:r>
          </w:p>
        </w:tc>
      </w:tr>
      <w:tr w:rsidR="008431CC" w:rsidRPr="00224A8B" w:rsidTr="00FA57C7">
        <w:tc>
          <w:tcPr>
            <w:tcW w:w="1951" w:type="dxa"/>
            <w:shd w:val="clear" w:color="auto" w:fill="auto"/>
          </w:tcPr>
          <w:p w:rsidR="008431CC" w:rsidRPr="00224A8B" w:rsidRDefault="008431CC" w:rsidP="00224A8B">
            <w:pPr>
              <w:pStyle w:val="Default"/>
              <w:jc w:val="both"/>
              <w:rPr>
                <w:bCs/>
                <w:sz w:val="23"/>
                <w:szCs w:val="23"/>
              </w:rPr>
            </w:pPr>
            <w:r w:rsidRPr="00224A8B">
              <w:rPr>
                <w:bCs/>
                <w:sz w:val="23"/>
                <w:szCs w:val="23"/>
              </w:rPr>
              <w:t>с 2015</w:t>
            </w:r>
          </w:p>
        </w:tc>
        <w:tc>
          <w:tcPr>
            <w:tcW w:w="1559" w:type="dxa"/>
            <w:shd w:val="clear" w:color="auto" w:fill="auto"/>
          </w:tcPr>
          <w:p w:rsidR="008431CC" w:rsidRPr="00224A8B" w:rsidRDefault="008431CC" w:rsidP="00224A8B">
            <w:pPr>
              <w:pStyle w:val="Default"/>
              <w:ind w:firstLine="709"/>
              <w:jc w:val="both"/>
              <w:rPr>
                <w:b/>
                <w:bCs/>
                <w:sz w:val="23"/>
                <w:szCs w:val="23"/>
              </w:rPr>
            </w:pPr>
          </w:p>
        </w:tc>
        <w:tc>
          <w:tcPr>
            <w:tcW w:w="3969" w:type="dxa"/>
            <w:shd w:val="clear" w:color="auto" w:fill="auto"/>
          </w:tcPr>
          <w:p w:rsidR="008431CC" w:rsidRPr="00224A8B" w:rsidRDefault="008431CC" w:rsidP="00224A8B">
            <w:pPr>
              <w:pStyle w:val="Default"/>
              <w:jc w:val="both"/>
              <w:rPr>
                <w:bCs/>
                <w:sz w:val="23"/>
                <w:szCs w:val="23"/>
              </w:rPr>
            </w:pPr>
            <w:r w:rsidRPr="00224A8B">
              <w:rPr>
                <w:bCs/>
                <w:sz w:val="23"/>
                <w:szCs w:val="23"/>
              </w:rPr>
              <w:t>Организация мест для презентации деятельности по Портфолио</w:t>
            </w:r>
          </w:p>
        </w:tc>
        <w:tc>
          <w:tcPr>
            <w:tcW w:w="2694" w:type="dxa"/>
            <w:vMerge/>
            <w:shd w:val="clear" w:color="auto" w:fill="auto"/>
          </w:tcPr>
          <w:p w:rsidR="008431CC" w:rsidRPr="00224A8B" w:rsidRDefault="008431CC" w:rsidP="00224A8B">
            <w:pPr>
              <w:pStyle w:val="Default"/>
              <w:ind w:firstLine="709"/>
              <w:jc w:val="both"/>
              <w:rPr>
                <w:bCs/>
                <w:sz w:val="23"/>
                <w:szCs w:val="23"/>
              </w:rPr>
            </w:pPr>
          </w:p>
        </w:tc>
      </w:tr>
    </w:tbl>
    <w:p w:rsidR="00406D1E" w:rsidRPr="00224A8B" w:rsidRDefault="00406D1E" w:rsidP="00224A8B">
      <w:pPr>
        <w:pStyle w:val="Default"/>
        <w:ind w:firstLine="709"/>
        <w:jc w:val="both"/>
        <w:rPr>
          <w:b/>
          <w:bCs/>
          <w:sz w:val="23"/>
          <w:szCs w:val="23"/>
          <w:u w:val="single"/>
        </w:rPr>
      </w:pPr>
    </w:p>
    <w:p w:rsidR="00224A8B" w:rsidRPr="00224A8B" w:rsidRDefault="00224A8B" w:rsidP="00224A8B">
      <w:pPr>
        <w:pStyle w:val="Default"/>
        <w:ind w:firstLine="709"/>
        <w:jc w:val="both"/>
        <w:rPr>
          <w:b/>
          <w:bCs/>
          <w:sz w:val="28"/>
          <w:szCs w:val="28"/>
          <w:u w:val="single"/>
        </w:rPr>
      </w:pPr>
      <w:r w:rsidRPr="00224A8B">
        <w:rPr>
          <w:b/>
          <w:bCs/>
          <w:sz w:val="28"/>
          <w:szCs w:val="28"/>
          <w:u w:val="single"/>
        </w:rPr>
        <w:t>Этап 3. Оценивание (сентябрь 2018- декабрь 2019)</w:t>
      </w:r>
    </w:p>
    <w:p w:rsidR="00224A8B" w:rsidRPr="00224A8B" w:rsidRDefault="00224A8B" w:rsidP="00224A8B">
      <w:pPr>
        <w:pStyle w:val="Default"/>
        <w:ind w:firstLine="709"/>
        <w:jc w:val="both"/>
        <w:rPr>
          <w:b/>
          <w:bCs/>
          <w:sz w:val="23"/>
          <w:szCs w:val="23"/>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2268"/>
        <w:gridCol w:w="2694"/>
      </w:tblGrid>
      <w:tr w:rsidR="00224A8B" w:rsidRPr="00224A8B" w:rsidTr="00FA57C7">
        <w:tc>
          <w:tcPr>
            <w:tcW w:w="1951" w:type="dxa"/>
            <w:shd w:val="clear" w:color="auto" w:fill="auto"/>
          </w:tcPr>
          <w:p w:rsidR="00224A8B" w:rsidRPr="00224A8B" w:rsidRDefault="00224A8B" w:rsidP="00224A8B">
            <w:pPr>
              <w:pStyle w:val="Default"/>
              <w:ind w:firstLine="709"/>
              <w:jc w:val="both"/>
              <w:rPr>
                <w:b/>
                <w:bCs/>
              </w:rPr>
            </w:pPr>
            <w:r w:rsidRPr="00224A8B">
              <w:rPr>
                <w:b/>
                <w:bCs/>
              </w:rPr>
              <w:t>сроки</w:t>
            </w:r>
          </w:p>
        </w:tc>
        <w:tc>
          <w:tcPr>
            <w:tcW w:w="3260" w:type="dxa"/>
            <w:shd w:val="clear" w:color="auto" w:fill="auto"/>
          </w:tcPr>
          <w:p w:rsidR="00224A8B" w:rsidRPr="00224A8B" w:rsidRDefault="00224A8B" w:rsidP="00224A8B">
            <w:pPr>
              <w:pStyle w:val="Default"/>
              <w:ind w:firstLine="709"/>
              <w:jc w:val="both"/>
              <w:rPr>
                <w:b/>
                <w:bCs/>
              </w:rPr>
            </w:pPr>
            <w:r w:rsidRPr="00224A8B">
              <w:rPr>
                <w:b/>
                <w:bCs/>
              </w:rPr>
              <w:t>Управленческие действия</w:t>
            </w:r>
          </w:p>
        </w:tc>
        <w:tc>
          <w:tcPr>
            <w:tcW w:w="2268" w:type="dxa"/>
            <w:shd w:val="clear" w:color="auto" w:fill="auto"/>
          </w:tcPr>
          <w:p w:rsidR="00224A8B" w:rsidRPr="00224A8B" w:rsidRDefault="00224A8B" w:rsidP="00224A8B">
            <w:pPr>
              <w:pStyle w:val="Default"/>
              <w:ind w:firstLine="709"/>
              <w:jc w:val="both"/>
              <w:rPr>
                <w:b/>
                <w:bCs/>
              </w:rPr>
            </w:pPr>
            <w:r w:rsidRPr="00224A8B">
              <w:rPr>
                <w:b/>
                <w:bCs/>
              </w:rPr>
              <w:t>результат</w:t>
            </w:r>
          </w:p>
        </w:tc>
        <w:tc>
          <w:tcPr>
            <w:tcW w:w="2694" w:type="dxa"/>
            <w:shd w:val="clear" w:color="auto" w:fill="auto"/>
          </w:tcPr>
          <w:p w:rsidR="00224A8B" w:rsidRPr="00224A8B" w:rsidRDefault="00224A8B" w:rsidP="00224A8B">
            <w:pPr>
              <w:pStyle w:val="Default"/>
              <w:ind w:firstLine="709"/>
              <w:jc w:val="both"/>
              <w:rPr>
                <w:b/>
                <w:bCs/>
              </w:rPr>
            </w:pPr>
            <w:r w:rsidRPr="00224A8B">
              <w:rPr>
                <w:b/>
                <w:bCs/>
              </w:rPr>
              <w:t>ответственные</w:t>
            </w:r>
          </w:p>
        </w:tc>
      </w:tr>
      <w:tr w:rsidR="00224A8B" w:rsidRPr="00224A8B" w:rsidTr="00FA57C7">
        <w:tc>
          <w:tcPr>
            <w:tcW w:w="1951" w:type="dxa"/>
            <w:shd w:val="clear" w:color="auto" w:fill="auto"/>
          </w:tcPr>
          <w:p w:rsidR="00224A8B" w:rsidRPr="00224A8B" w:rsidRDefault="003F6A22" w:rsidP="00224A8B">
            <w:pPr>
              <w:pStyle w:val="Default"/>
              <w:jc w:val="both"/>
              <w:rPr>
                <w:bCs/>
              </w:rPr>
            </w:pPr>
            <w:r>
              <w:rPr>
                <w:bCs/>
              </w:rPr>
              <w:t>(сентябрь 2015</w:t>
            </w:r>
            <w:r w:rsidR="00224A8B" w:rsidRPr="00224A8B">
              <w:rPr>
                <w:bCs/>
              </w:rPr>
              <w:t>- декабрь 2019)</w:t>
            </w:r>
          </w:p>
        </w:tc>
        <w:tc>
          <w:tcPr>
            <w:tcW w:w="3260" w:type="dxa"/>
            <w:shd w:val="clear" w:color="auto" w:fill="auto"/>
          </w:tcPr>
          <w:p w:rsidR="00224A8B" w:rsidRPr="00224A8B" w:rsidRDefault="00224A8B" w:rsidP="00224A8B">
            <w:pPr>
              <w:pStyle w:val="Default"/>
              <w:jc w:val="both"/>
              <w:rPr>
                <w:bCs/>
              </w:rPr>
            </w:pPr>
            <w:r w:rsidRPr="00224A8B">
              <w:rPr>
                <w:bCs/>
              </w:rPr>
              <w:t xml:space="preserve">Организация мониторинга реализации программы согласно контрольным цифрам предполагаемого результата на конец реализации проектов, входящих в состав программы </w:t>
            </w:r>
          </w:p>
        </w:tc>
        <w:tc>
          <w:tcPr>
            <w:tcW w:w="2268" w:type="dxa"/>
            <w:shd w:val="clear" w:color="auto" w:fill="auto"/>
          </w:tcPr>
          <w:p w:rsidR="00224A8B" w:rsidRPr="00224A8B" w:rsidRDefault="00224A8B" w:rsidP="00224A8B">
            <w:pPr>
              <w:pStyle w:val="Default"/>
              <w:jc w:val="both"/>
              <w:rPr>
                <w:bCs/>
              </w:rPr>
            </w:pPr>
            <w:r w:rsidRPr="00224A8B">
              <w:rPr>
                <w:bCs/>
              </w:rPr>
              <w:t>Получена объективная  информация об итогах реализации проектов программы</w:t>
            </w:r>
          </w:p>
        </w:tc>
        <w:tc>
          <w:tcPr>
            <w:tcW w:w="2694" w:type="dxa"/>
            <w:shd w:val="clear" w:color="auto" w:fill="auto"/>
          </w:tcPr>
          <w:p w:rsidR="00224A8B" w:rsidRPr="00224A8B" w:rsidRDefault="00224A8B" w:rsidP="00224A8B">
            <w:pPr>
              <w:pStyle w:val="Default"/>
              <w:jc w:val="both"/>
              <w:rPr>
                <w:bCs/>
              </w:rPr>
            </w:pPr>
            <w:r w:rsidRPr="00224A8B">
              <w:rPr>
                <w:bCs/>
              </w:rPr>
              <w:t>административная команда, члены методического совета</w:t>
            </w:r>
          </w:p>
        </w:tc>
      </w:tr>
      <w:tr w:rsidR="00224A8B" w:rsidRPr="00224A8B" w:rsidTr="00FA57C7">
        <w:tc>
          <w:tcPr>
            <w:tcW w:w="1951" w:type="dxa"/>
            <w:shd w:val="clear" w:color="auto" w:fill="auto"/>
          </w:tcPr>
          <w:p w:rsidR="00224A8B" w:rsidRPr="00224A8B" w:rsidRDefault="00224A8B" w:rsidP="00224A8B">
            <w:pPr>
              <w:pStyle w:val="Default"/>
              <w:ind w:firstLine="709"/>
              <w:jc w:val="both"/>
              <w:rPr>
                <w:bCs/>
              </w:rPr>
            </w:pPr>
          </w:p>
        </w:tc>
        <w:tc>
          <w:tcPr>
            <w:tcW w:w="3260" w:type="dxa"/>
            <w:shd w:val="clear" w:color="auto" w:fill="auto"/>
          </w:tcPr>
          <w:p w:rsidR="00224A8B" w:rsidRPr="00224A8B" w:rsidRDefault="00224A8B" w:rsidP="00224A8B">
            <w:pPr>
              <w:pStyle w:val="Default"/>
              <w:jc w:val="both"/>
              <w:rPr>
                <w:bCs/>
              </w:rPr>
            </w:pPr>
            <w:r w:rsidRPr="00224A8B">
              <w:rPr>
                <w:bCs/>
              </w:rPr>
              <w:t>Организация внутренних процедур оценки реализации программы по качеству образования</w:t>
            </w:r>
          </w:p>
        </w:tc>
        <w:tc>
          <w:tcPr>
            <w:tcW w:w="2268" w:type="dxa"/>
            <w:shd w:val="clear" w:color="auto" w:fill="auto"/>
          </w:tcPr>
          <w:p w:rsidR="00224A8B" w:rsidRPr="00224A8B" w:rsidRDefault="00224A8B" w:rsidP="00224A8B">
            <w:pPr>
              <w:pStyle w:val="Default"/>
              <w:jc w:val="both"/>
              <w:rPr>
                <w:bCs/>
              </w:rPr>
            </w:pPr>
            <w:r w:rsidRPr="00224A8B">
              <w:rPr>
                <w:bCs/>
              </w:rPr>
              <w:t xml:space="preserve">Получены результаты реализации </w:t>
            </w:r>
            <w:proofErr w:type="gramStart"/>
            <w:r w:rsidRPr="00224A8B">
              <w:rPr>
                <w:bCs/>
              </w:rPr>
              <w:t>проектов</w:t>
            </w:r>
            <w:proofErr w:type="gramEnd"/>
            <w:r w:rsidRPr="00224A8B">
              <w:rPr>
                <w:bCs/>
              </w:rPr>
              <w:t xml:space="preserve"> программы, зафиксированы «точки роста» и «точки напряжения»</w:t>
            </w:r>
          </w:p>
        </w:tc>
        <w:tc>
          <w:tcPr>
            <w:tcW w:w="2694" w:type="dxa"/>
            <w:shd w:val="clear" w:color="auto" w:fill="auto"/>
          </w:tcPr>
          <w:p w:rsidR="00224A8B" w:rsidRPr="00224A8B" w:rsidRDefault="00224A8B" w:rsidP="00224A8B">
            <w:pPr>
              <w:pStyle w:val="Default"/>
              <w:jc w:val="both"/>
              <w:rPr>
                <w:bCs/>
              </w:rPr>
            </w:pPr>
            <w:r w:rsidRPr="00224A8B">
              <w:rPr>
                <w:bCs/>
              </w:rPr>
              <w:t>административная команда, члены методического совета</w:t>
            </w:r>
          </w:p>
        </w:tc>
      </w:tr>
      <w:tr w:rsidR="00224A8B" w:rsidRPr="00224A8B" w:rsidTr="00FA57C7">
        <w:tc>
          <w:tcPr>
            <w:tcW w:w="1951" w:type="dxa"/>
            <w:shd w:val="clear" w:color="auto" w:fill="auto"/>
          </w:tcPr>
          <w:p w:rsidR="00224A8B" w:rsidRPr="00224A8B" w:rsidRDefault="00224A8B" w:rsidP="00224A8B">
            <w:pPr>
              <w:pStyle w:val="Default"/>
              <w:ind w:firstLine="709"/>
              <w:jc w:val="both"/>
              <w:rPr>
                <w:bCs/>
              </w:rPr>
            </w:pPr>
          </w:p>
        </w:tc>
        <w:tc>
          <w:tcPr>
            <w:tcW w:w="3260" w:type="dxa"/>
            <w:shd w:val="clear" w:color="auto" w:fill="auto"/>
          </w:tcPr>
          <w:p w:rsidR="00224A8B" w:rsidRPr="00224A8B" w:rsidRDefault="00224A8B" w:rsidP="00224A8B">
            <w:pPr>
              <w:pStyle w:val="Default"/>
              <w:jc w:val="both"/>
              <w:rPr>
                <w:bCs/>
              </w:rPr>
            </w:pPr>
            <w:r w:rsidRPr="00224A8B">
              <w:rPr>
                <w:bCs/>
              </w:rPr>
              <w:t>Организация участия гимназии в процедурах внешней независимой оценки качества образования</w:t>
            </w:r>
          </w:p>
        </w:tc>
        <w:tc>
          <w:tcPr>
            <w:tcW w:w="2268" w:type="dxa"/>
            <w:shd w:val="clear" w:color="auto" w:fill="auto"/>
          </w:tcPr>
          <w:p w:rsidR="00224A8B" w:rsidRPr="00224A8B" w:rsidRDefault="00224A8B" w:rsidP="00224A8B">
            <w:pPr>
              <w:pStyle w:val="Default"/>
              <w:jc w:val="both"/>
              <w:rPr>
                <w:bCs/>
              </w:rPr>
            </w:pPr>
            <w:r w:rsidRPr="00224A8B">
              <w:rPr>
                <w:bCs/>
              </w:rPr>
              <w:t xml:space="preserve">Получены результаты реализации </w:t>
            </w:r>
            <w:proofErr w:type="gramStart"/>
            <w:r w:rsidRPr="00224A8B">
              <w:rPr>
                <w:bCs/>
              </w:rPr>
              <w:t>проектов</w:t>
            </w:r>
            <w:proofErr w:type="gramEnd"/>
            <w:r w:rsidRPr="00224A8B">
              <w:rPr>
                <w:bCs/>
              </w:rPr>
              <w:t xml:space="preserve"> программы, зафиксированы «точки роста» и «точки напряжения»</w:t>
            </w:r>
          </w:p>
        </w:tc>
        <w:tc>
          <w:tcPr>
            <w:tcW w:w="2694" w:type="dxa"/>
            <w:shd w:val="clear" w:color="auto" w:fill="auto"/>
          </w:tcPr>
          <w:p w:rsidR="00224A8B" w:rsidRPr="00224A8B" w:rsidRDefault="00224A8B" w:rsidP="00224A8B">
            <w:pPr>
              <w:pStyle w:val="Default"/>
              <w:jc w:val="both"/>
              <w:rPr>
                <w:bCs/>
              </w:rPr>
            </w:pPr>
            <w:r w:rsidRPr="00224A8B">
              <w:rPr>
                <w:bCs/>
              </w:rPr>
              <w:t xml:space="preserve">Получены результаты реализации </w:t>
            </w:r>
            <w:proofErr w:type="gramStart"/>
            <w:r w:rsidRPr="00224A8B">
              <w:rPr>
                <w:bCs/>
              </w:rPr>
              <w:t>проектов</w:t>
            </w:r>
            <w:proofErr w:type="gramEnd"/>
            <w:r w:rsidRPr="00224A8B">
              <w:rPr>
                <w:bCs/>
              </w:rPr>
              <w:t xml:space="preserve"> программы, зафиксированы «точки роста» и «точки напряжения»</w:t>
            </w:r>
          </w:p>
        </w:tc>
      </w:tr>
      <w:tr w:rsidR="00224A8B" w:rsidRPr="00224A8B" w:rsidTr="00FA57C7">
        <w:tc>
          <w:tcPr>
            <w:tcW w:w="1951" w:type="dxa"/>
            <w:shd w:val="clear" w:color="auto" w:fill="auto"/>
          </w:tcPr>
          <w:p w:rsidR="00224A8B" w:rsidRPr="00224A8B" w:rsidRDefault="00224A8B" w:rsidP="00224A8B">
            <w:pPr>
              <w:pStyle w:val="Default"/>
              <w:jc w:val="both"/>
              <w:rPr>
                <w:bCs/>
              </w:rPr>
            </w:pPr>
            <w:r w:rsidRPr="00224A8B">
              <w:rPr>
                <w:bCs/>
              </w:rPr>
              <w:t>декабрь 2019</w:t>
            </w:r>
          </w:p>
          <w:p w:rsidR="00224A8B" w:rsidRPr="00224A8B" w:rsidRDefault="00224A8B" w:rsidP="003F6A22">
            <w:pPr>
              <w:pStyle w:val="Default"/>
              <w:jc w:val="both"/>
              <w:rPr>
                <w:bCs/>
              </w:rPr>
            </w:pPr>
            <w:r w:rsidRPr="00224A8B">
              <w:rPr>
                <w:bCs/>
              </w:rPr>
              <w:lastRenderedPageBreak/>
              <w:t>май 2020</w:t>
            </w:r>
          </w:p>
        </w:tc>
        <w:tc>
          <w:tcPr>
            <w:tcW w:w="3260" w:type="dxa"/>
            <w:shd w:val="clear" w:color="auto" w:fill="auto"/>
          </w:tcPr>
          <w:p w:rsidR="00224A8B" w:rsidRPr="00224A8B" w:rsidRDefault="00224A8B" w:rsidP="00224A8B">
            <w:pPr>
              <w:pStyle w:val="Default"/>
              <w:jc w:val="both"/>
              <w:rPr>
                <w:bCs/>
              </w:rPr>
            </w:pPr>
            <w:r w:rsidRPr="00224A8B">
              <w:rPr>
                <w:bCs/>
              </w:rPr>
              <w:lastRenderedPageBreak/>
              <w:t>Проведение</w:t>
            </w:r>
            <w:r w:rsidR="003F6A22">
              <w:rPr>
                <w:bCs/>
              </w:rPr>
              <w:t xml:space="preserve"> контрольной </w:t>
            </w:r>
            <w:r w:rsidR="003F6A22">
              <w:rPr>
                <w:bCs/>
              </w:rPr>
              <w:lastRenderedPageBreak/>
              <w:t>оценки и</w:t>
            </w:r>
            <w:r w:rsidRPr="00224A8B">
              <w:rPr>
                <w:bCs/>
              </w:rPr>
              <w:t xml:space="preserve"> аналитических мероприятий по реализации программы развития</w:t>
            </w:r>
          </w:p>
        </w:tc>
        <w:tc>
          <w:tcPr>
            <w:tcW w:w="2268" w:type="dxa"/>
            <w:shd w:val="clear" w:color="auto" w:fill="auto"/>
          </w:tcPr>
          <w:p w:rsidR="00224A8B" w:rsidRPr="00224A8B" w:rsidRDefault="00224A8B" w:rsidP="00224A8B">
            <w:pPr>
              <w:pStyle w:val="Default"/>
              <w:jc w:val="both"/>
              <w:rPr>
                <w:bCs/>
              </w:rPr>
            </w:pPr>
            <w:r w:rsidRPr="00224A8B">
              <w:rPr>
                <w:bCs/>
              </w:rPr>
              <w:lastRenderedPageBreak/>
              <w:t xml:space="preserve">Анализ реализации </w:t>
            </w:r>
            <w:r w:rsidRPr="00224A8B">
              <w:rPr>
                <w:bCs/>
              </w:rPr>
              <w:lastRenderedPageBreak/>
              <w:t xml:space="preserve">программы </w:t>
            </w:r>
          </w:p>
        </w:tc>
        <w:tc>
          <w:tcPr>
            <w:tcW w:w="2694" w:type="dxa"/>
            <w:shd w:val="clear" w:color="auto" w:fill="auto"/>
          </w:tcPr>
          <w:p w:rsidR="00224A8B" w:rsidRPr="00224A8B" w:rsidRDefault="00224A8B" w:rsidP="00224A8B">
            <w:pPr>
              <w:pStyle w:val="Default"/>
              <w:jc w:val="both"/>
              <w:rPr>
                <w:bCs/>
              </w:rPr>
            </w:pPr>
            <w:r w:rsidRPr="00224A8B">
              <w:rPr>
                <w:bCs/>
              </w:rPr>
              <w:lastRenderedPageBreak/>
              <w:t xml:space="preserve">Административная </w:t>
            </w:r>
            <w:r w:rsidRPr="00224A8B">
              <w:rPr>
                <w:bCs/>
              </w:rPr>
              <w:lastRenderedPageBreak/>
              <w:t>команда гимназии</w:t>
            </w:r>
          </w:p>
        </w:tc>
      </w:tr>
    </w:tbl>
    <w:p w:rsidR="00406D1E" w:rsidRDefault="00406D1E" w:rsidP="000D3204">
      <w:pPr>
        <w:pStyle w:val="Default"/>
        <w:rPr>
          <w:b/>
          <w:bCs/>
          <w:u w:val="single"/>
        </w:rPr>
      </w:pPr>
    </w:p>
    <w:p w:rsidR="003F6A22" w:rsidRPr="000D3204" w:rsidRDefault="003F6A22" w:rsidP="000D3204">
      <w:pPr>
        <w:pStyle w:val="Default"/>
        <w:ind w:left="1429"/>
        <w:jc w:val="center"/>
        <w:rPr>
          <w:b/>
          <w:bCs/>
          <w:u w:val="single"/>
        </w:rPr>
      </w:pPr>
      <w:r w:rsidRPr="003F6A22">
        <w:rPr>
          <w:b/>
          <w:bCs/>
          <w:u w:val="single"/>
        </w:rPr>
        <w:t>Описание условий реализации про</w:t>
      </w:r>
      <w:r>
        <w:rPr>
          <w:b/>
          <w:bCs/>
          <w:u w:val="single"/>
        </w:rPr>
        <w:t>граммы</w:t>
      </w:r>
    </w:p>
    <w:p w:rsidR="003F6A22" w:rsidRPr="003F6A22" w:rsidRDefault="003F6A22" w:rsidP="000D3204">
      <w:pPr>
        <w:pStyle w:val="Default"/>
        <w:ind w:firstLine="709"/>
        <w:jc w:val="center"/>
        <w:rPr>
          <w:b/>
          <w:bCs/>
        </w:rPr>
      </w:pPr>
      <w:r w:rsidRPr="003F6A22">
        <w:rPr>
          <w:b/>
          <w:bCs/>
        </w:rPr>
        <w:t>Методический ресурс</w:t>
      </w:r>
    </w:p>
    <w:p w:rsidR="003F6A22" w:rsidRPr="000D3204" w:rsidRDefault="003F6A22" w:rsidP="000D3204">
      <w:pPr>
        <w:pStyle w:val="Default"/>
        <w:ind w:firstLine="709"/>
        <w:jc w:val="both"/>
        <w:rPr>
          <w:bCs/>
        </w:rPr>
      </w:pPr>
      <w:r w:rsidRPr="003F6A22">
        <w:rPr>
          <w:bCs/>
        </w:rPr>
        <w:t xml:space="preserve">Опыт реализации программ базовых образовательных площадок и площадок стажерских практик ККИПК: Методика организации учебно- воспитательного процесса на основе системно- </w:t>
      </w:r>
      <w:proofErr w:type="spellStart"/>
      <w:r w:rsidRPr="003F6A22">
        <w:rPr>
          <w:bCs/>
        </w:rPr>
        <w:t>деятельностного</w:t>
      </w:r>
      <w:proofErr w:type="spellEnd"/>
      <w:r w:rsidRPr="003F6A22">
        <w:rPr>
          <w:bCs/>
        </w:rPr>
        <w:t xml:space="preserve"> подхода на 72ч.( с 2011г., руководитель Голубева Л. М.); «Системная деятельность ОУ по развитию </w:t>
      </w:r>
      <w:proofErr w:type="spellStart"/>
      <w:r w:rsidRPr="003F6A22">
        <w:rPr>
          <w:bCs/>
        </w:rPr>
        <w:t>исследовательско</w:t>
      </w:r>
      <w:proofErr w:type="spellEnd"/>
      <w:r w:rsidRPr="003F6A22">
        <w:rPr>
          <w:bCs/>
        </w:rPr>
        <w:t>- проектировочных умений и навыков обучающихся» на 72ч. (с 201</w:t>
      </w:r>
      <w:r w:rsidR="00406D1E">
        <w:rPr>
          <w:bCs/>
        </w:rPr>
        <w:t>1г</w:t>
      </w:r>
      <w:proofErr w:type="gramStart"/>
      <w:r w:rsidR="00406D1E">
        <w:rPr>
          <w:bCs/>
        </w:rPr>
        <w:t>.Б</w:t>
      </w:r>
      <w:proofErr w:type="gramEnd"/>
      <w:r w:rsidR="00406D1E">
        <w:rPr>
          <w:bCs/>
        </w:rPr>
        <w:t>ашева Е. И., Логинова Н. Ф.</w:t>
      </w:r>
      <w:r w:rsidRPr="003F6A22">
        <w:rPr>
          <w:bCs/>
        </w:rPr>
        <w:t>); «Поддерживающее оценивание: практика использования техник формирующего оценивания в начальной школе» на 72 ч. (с 2015г., Молчанова Т. В., Рябинина Л. В.)</w:t>
      </w:r>
    </w:p>
    <w:p w:rsidR="003F6A22" w:rsidRPr="003F6A22" w:rsidRDefault="003F6A22" w:rsidP="000D3204">
      <w:pPr>
        <w:pStyle w:val="Default"/>
        <w:ind w:firstLine="709"/>
        <w:jc w:val="both"/>
        <w:rPr>
          <w:bCs/>
        </w:rPr>
      </w:pPr>
      <w:r w:rsidRPr="003F6A22">
        <w:rPr>
          <w:b/>
          <w:bCs/>
        </w:rPr>
        <w:t>Учебн</w:t>
      </w:r>
      <w:proofErr w:type="gramStart"/>
      <w:r w:rsidRPr="003F6A22">
        <w:rPr>
          <w:b/>
          <w:bCs/>
        </w:rPr>
        <w:t>о-</w:t>
      </w:r>
      <w:proofErr w:type="gramEnd"/>
      <w:r w:rsidRPr="003F6A22">
        <w:rPr>
          <w:b/>
          <w:bCs/>
        </w:rPr>
        <w:t xml:space="preserve"> методические разработки и диагностический инструментарий </w:t>
      </w:r>
      <w:r w:rsidRPr="003F6A22">
        <w:rPr>
          <w:bCs/>
        </w:rPr>
        <w:t xml:space="preserve">педагогов гимназии, используемые при реализации программы стажерских практик «Поддерживающее оценивание: практика использования техник формирующего оценивания в начальной школе» на 72ч.  и </w:t>
      </w:r>
      <w:r w:rsidRPr="003F6A22">
        <w:rPr>
          <w:b/>
          <w:bCs/>
        </w:rPr>
        <w:t>программа модуля</w:t>
      </w:r>
      <w:r w:rsidRPr="003F6A22">
        <w:rPr>
          <w:bCs/>
        </w:rPr>
        <w:t xml:space="preserve">, разработанная гимназией в рамках реализации данной программы </w:t>
      </w:r>
    </w:p>
    <w:p w:rsidR="003F6A22" w:rsidRPr="003F6A22" w:rsidRDefault="003F6A22" w:rsidP="003F6A22">
      <w:pPr>
        <w:pStyle w:val="Default"/>
        <w:ind w:firstLine="709"/>
        <w:jc w:val="both"/>
        <w:rPr>
          <w:b/>
          <w:bCs/>
        </w:rPr>
      </w:pPr>
      <w:r w:rsidRPr="003F6A22">
        <w:rPr>
          <w:b/>
          <w:bCs/>
        </w:rPr>
        <w:t>Научн</w:t>
      </w:r>
      <w:proofErr w:type="gramStart"/>
      <w:r w:rsidRPr="003F6A22">
        <w:rPr>
          <w:b/>
          <w:bCs/>
        </w:rPr>
        <w:t>о-</w:t>
      </w:r>
      <w:proofErr w:type="gramEnd"/>
      <w:r w:rsidRPr="003F6A22">
        <w:rPr>
          <w:b/>
          <w:bCs/>
        </w:rPr>
        <w:t xml:space="preserve"> методические разработки</w:t>
      </w:r>
    </w:p>
    <w:p w:rsidR="003F6A22" w:rsidRPr="003F6A22" w:rsidRDefault="003F6A22" w:rsidP="003F6A22">
      <w:pPr>
        <w:pStyle w:val="Default"/>
        <w:ind w:firstLine="709"/>
        <w:jc w:val="both"/>
        <w:rPr>
          <w:bCs/>
        </w:rPr>
      </w:pPr>
      <w:r w:rsidRPr="003F6A22">
        <w:rPr>
          <w:bCs/>
        </w:rPr>
        <w:t>Мазурова У. А. Эффективная подготовка к ЕГЭ: самоуправление учебной деятельностью: учеб</w:t>
      </w:r>
      <w:proofErr w:type="gramStart"/>
      <w:r w:rsidRPr="003F6A22">
        <w:rPr>
          <w:bCs/>
        </w:rPr>
        <w:t>.</w:t>
      </w:r>
      <w:proofErr w:type="gramEnd"/>
      <w:r w:rsidRPr="003F6A22">
        <w:rPr>
          <w:bCs/>
        </w:rPr>
        <w:t xml:space="preserve">- </w:t>
      </w:r>
      <w:proofErr w:type="gramStart"/>
      <w:r w:rsidRPr="003F6A22">
        <w:rPr>
          <w:bCs/>
        </w:rPr>
        <w:t>м</w:t>
      </w:r>
      <w:proofErr w:type="gramEnd"/>
      <w:r w:rsidRPr="003F6A22">
        <w:rPr>
          <w:bCs/>
        </w:rPr>
        <w:t>етод. пособие.- Омск: ООО «Полиграфический центр КАН», 2012.-72 с.</w:t>
      </w:r>
    </w:p>
    <w:p w:rsidR="003F6A22" w:rsidRPr="003F6A22" w:rsidRDefault="003F6A22" w:rsidP="003F6A22">
      <w:pPr>
        <w:pStyle w:val="Default"/>
        <w:ind w:firstLine="709"/>
        <w:jc w:val="both"/>
        <w:rPr>
          <w:bCs/>
        </w:rPr>
      </w:pPr>
      <w:r w:rsidRPr="003F6A22">
        <w:rPr>
          <w:bCs/>
        </w:rPr>
        <w:t>Мазурова У. А. Рефлексивное портфолио старшеклассника: учеб</w:t>
      </w:r>
      <w:proofErr w:type="gramStart"/>
      <w:r w:rsidRPr="003F6A22">
        <w:rPr>
          <w:bCs/>
        </w:rPr>
        <w:t>.</w:t>
      </w:r>
      <w:proofErr w:type="gramEnd"/>
      <w:r w:rsidRPr="003F6A22">
        <w:rPr>
          <w:bCs/>
        </w:rPr>
        <w:t xml:space="preserve">- </w:t>
      </w:r>
      <w:proofErr w:type="spellStart"/>
      <w:proofErr w:type="gramStart"/>
      <w:r w:rsidRPr="003F6A22">
        <w:rPr>
          <w:bCs/>
        </w:rPr>
        <w:t>п</w:t>
      </w:r>
      <w:proofErr w:type="gramEnd"/>
      <w:r w:rsidRPr="003F6A22">
        <w:rPr>
          <w:bCs/>
        </w:rPr>
        <w:t>ракт</w:t>
      </w:r>
      <w:proofErr w:type="spellEnd"/>
      <w:r w:rsidRPr="003F6A22">
        <w:rPr>
          <w:bCs/>
        </w:rPr>
        <w:t>. Пособие.- Омск: ООО «Полиграфический центр КАН»,2013..-128 с.</w:t>
      </w:r>
    </w:p>
    <w:p w:rsidR="003F6A22" w:rsidRPr="003F6A22" w:rsidRDefault="003F6A22" w:rsidP="003F6A22">
      <w:pPr>
        <w:pStyle w:val="Default"/>
        <w:ind w:firstLine="709"/>
        <w:jc w:val="both"/>
        <w:rPr>
          <w:bCs/>
        </w:rPr>
      </w:pPr>
      <w:r w:rsidRPr="003F6A22">
        <w:rPr>
          <w:bCs/>
        </w:rPr>
        <w:t>Мазурова У. А. Развитие ключевых компетенций при самоподготовке к ЕГЭ: практикум.- Омск: ООО «Полиграфический центр КАН»,2013..-64 с.</w:t>
      </w:r>
    </w:p>
    <w:p w:rsidR="003F6A22" w:rsidRPr="003F6A22" w:rsidRDefault="003F6A22" w:rsidP="003F6A22">
      <w:pPr>
        <w:pStyle w:val="Default"/>
        <w:ind w:firstLine="709"/>
        <w:jc w:val="both"/>
        <w:rPr>
          <w:bCs/>
        </w:rPr>
      </w:pPr>
      <w:proofErr w:type="spellStart"/>
      <w:r w:rsidRPr="003F6A22">
        <w:rPr>
          <w:bCs/>
        </w:rPr>
        <w:t>Пинская</w:t>
      </w:r>
      <w:proofErr w:type="spellEnd"/>
      <w:r w:rsidRPr="003F6A22">
        <w:rPr>
          <w:bCs/>
        </w:rPr>
        <w:t xml:space="preserve"> М.А. Формирующее оценивание: оценивание в классе: учеб. Пособие.– М.: Логос, 2010.;</w:t>
      </w:r>
    </w:p>
    <w:p w:rsidR="003F6A22" w:rsidRPr="003F6A22" w:rsidRDefault="003F6A22" w:rsidP="003F6A22">
      <w:pPr>
        <w:pStyle w:val="Default"/>
        <w:ind w:firstLine="709"/>
        <w:jc w:val="both"/>
        <w:rPr>
          <w:bCs/>
        </w:rPr>
      </w:pPr>
      <w:r w:rsidRPr="003F6A22">
        <w:rPr>
          <w:bCs/>
        </w:rPr>
        <w:t>Рябинина Л.А., Свиридова О.И., Чабан Т.Ю. Как сделать оценку качества образования в начальной школе инструментом развития учителя и школы //Управление начальной школой. –2015. – №6. – С.47-58.</w:t>
      </w:r>
    </w:p>
    <w:p w:rsidR="003F6A22" w:rsidRPr="003F6A22" w:rsidRDefault="003F6A22" w:rsidP="003F6A22">
      <w:pPr>
        <w:pStyle w:val="Default"/>
        <w:ind w:firstLine="709"/>
        <w:jc w:val="both"/>
        <w:rPr>
          <w:bCs/>
        </w:rPr>
      </w:pPr>
      <w:r w:rsidRPr="003F6A22">
        <w:rPr>
          <w:bCs/>
        </w:rPr>
        <w:t>Фишман И. С., Голуб Г. Б. Формирующая оценка образовательных результатов учащихся: Методическое пособие.- Самара: Издательство «Учебная литература», 2007.-244с.</w:t>
      </w:r>
    </w:p>
    <w:p w:rsidR="003F6A22" w:rsidRPr="003F6A22" w:rsidRDefault="003F6A22" w:rsidP="003F6A22">
      <w:pPr>
        <w:pStyle w:val="Default"/>
        <w:ind w:firstLine="709"/>
        <w:jc w:val="both"/>
        <w:rPr>
          <w:bCs/>
        </w:rPr>
      </w:pPr>
    </w:p>
    <w:p w:rsidR="003F6A22" w:rsidRPr="003F6A22" w:rsidRDefault="003F6A22" w:rsidP="003F6A22">
      <w:pPr>
        <w:pStyle w:val="Default"/>
        <w:ind w:firstLine="709"/>
        <w:jc w:val="both"/>
        <w:rPr>
          <w:bCs/>
        </w:rPr>
      </w:pPr>
    </w:p>
    <w:p w:rsidR="00406D1E" w:rsidRPr="00406D1E" w:rsidRDefault="00406D1E" w:rsidP="00D36799">
      <w:pPr>
        <w:pStyle w:val="Default"/>
        <w:ind w:firstLine="709"/>
        <w:jc w:val="center"/>
        <w:rPr>
          <w:b/>
          <w:bCs/>
        </w:rPr>
      </w:pPr>
      <w:r w:rsidRPr="00406D1E">
        <w:rPr>
          <w:b/>
          <w:bCs/>
        </w:rPr>
        <w:t>Оборудование и технические средства</w:t>
      </w:r>
    </w:p>
    <w:p w:rsidR="00406D1E" w:rsidRPr="00406D1E" w:rsidRDefault="00406D1E" w:rsidP="00406D1E">
      <w:pPr>
        <w:pStyle w:val="Default"/>
        <w:ind w:firstLine="709"/>
        <w:rPr>
          <w:b/>
          <w:bCs/>
        </w:rPr>
      </w:pPr>
    </w:p>
    <w:tbl>
      <w:tblPr>
        <w:tblW w:w="5111" w:type="pct"/>
        <w:tblLook w:val="0000" w:firstRow="0" w:lastRow="0" w:firstColumn="0" w:lastColumn="0" w:noHBand="0" w:noVBand="0"/>
      </w:tblPr>
      <w:tblGrid>
        <w:gridCol w:w="1243"/>
        <w:gridCol w:w="7868"/>
        <w:gridCol w:w="1808"/>
      </w:tblGrid>
      <w:tr w:rsidR="00406D1E" w:rsidRPr="00406D1E" w:rsidTr="00406D1E">
        <w:trPr>
          <w:trHeight w:val="288"/>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 xml:space="preserve">№ </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Наименование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Наличие</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1</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 xml:space="preserve">Количество компьютеров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166</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2</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Количество компьютеров, используемых в учебном процессе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145</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3</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Количество учащихся на 1 компьютер, используемый в учебном процессе</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3,5</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4</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 xml:space="preserve">Количество компьютеров, объединенных в локальную сеть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166</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5</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 xml:space="preserve">Количество компьютеров, имеющих выход в Интернет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166</w:t>
            </w:r>
          </w:p>
        </w:tc>
      </w:tr>
      <w:tr w:rsidR="00406D1E" w:rsidRPr="00406D1E" w:rsidTr="00406D1E">
        <w:trPr>
          <w:trHeight w:val="55"/>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6</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 xml:space="preserve">Количество компьютеров, пригодных для тестирования </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100%</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7</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Количество стационарных компьютерных классов</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2</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8</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Количество передвижных компьютерных классов</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2</w:t>
            </w:r>
          </w:p>
        </w:tc>
      </w:tr>
      <w:tr w:rsidR="00406D1E" w:rsidRPr="00406D1E" w:rsidTr="00406D1E">
        <w:trPr>
          <w:trHeight w:val="246"/>
        </w:trPr>
        <w:tc>
          <w:tcPr>
            <w:tcW w:w="569"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9</w:t>
            </w:r>
          </w:p>
        </w:tc>
        <w:tc>
          <w:tcPr>
            <w:tcW w:w="3603" w:type="pct"/>
            <w:tcBorders>
              <w:top w:val="single" w:sz="4" w:space="0" w:color="000000"/>
              <w:left w:val="single" w:sz="4" w:space="0" w:color="000000"/>
              <w:bottom w:val="single" w:sz="4" w:space="0" w:color="000000"/>
            </w:tcBorders>
            <w:shd w:val="clear" w:color="auto" w:fill="auto"/>
          </w:tcPr>
          <w:p w:rsidR="00406D1E" w:rsidRPr="00406D1E" w:rsidRDefault="00406D1E" w:rsidP="00406D1E">
            <w:pPr>
              <w:pStyle w:val="Default"/>
              <w:ind w:firstLine="709"/>
              <w:rPr>
                <w:bCs/>
              </w:rPr>
            </w:pPr>
            <w:r w:rsidRPr="00406D1E">
              <w:rPr>
                <w:bCs/>
              </w:rPr>
              <w:t>Количество учебных кабинетов, оборудованных интерактивной доской</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406D1E" w:rsidRPr="00406D1E" w:rsidRDefault="00406D1E" w:rsidP="00406D1E">
            <w:pPr>
              <w:pStyle w:val="Default"/>
              <w:ind w:firstLine="709"/>
              <w:rPr>
                <w:bCs/>
              </w:rPr>
            </w:pPr>
            <w:r w:rsidRPr="00406D1E">
              <w:rPr>
                <w:bCs/>
              </w:rPr>
              <w:t>30</w:t>
            </w:r>
          </w:p>
        </w:tc>
      </w:tr>
    </w:tbl>
    <w:p w:rsidR="00406D1E" w:rsidRPr="00406D1E" w:rsidRDefault="00406D1E" w:rsidP="00D36799">
      <w:pPr>
        <w:pStyle w:val="Default"/>
        <w:jc w:val="center"/>
        <w:rPr>
          <w:b/>
          <w:bCs/>
        </w:rPr>
      </w:pPr>
      <w:r w:rsidRPr="00406D1E">
        <w:rPr>
          <w:b/>
          <w:bCs/>
        </w:rPr>
        <w:t>Соответствие условий:</w:t>
      </w:r>
    </w:p>
    <w:p w:rsidR="00406D1E" w:rsidRPr="00406D1E" w:rsidRDefault="00406D1E" w:rsidP="00406D1E">
      <w:pPr>
        <w:pStyle w:val="Default"/>
        <w:ind w:firstLine="709"/>
        <w:rPr>
          <w:bCs/>
        </w:rPr>
      </w:pPr>
      <w:r w:rsidRPr="00406D1E">
        <w:rPr>
          <w:bCs/>
        </w:rPr>
        <w:t>количество мест в помещении- 550;</w:t>
      </w:r>
    </w:p>
    <w:p w:rsidR="00406D1E" w:rsidRPr="00406D1E" w:rsidRDefault="00406D1E" w:rsidP="00406D1E">
      <w:pPr>
        <w:pStyle w:val="Default"/>
        <w:ind w:firstLine="709"/>
        <w:rPr>
          <w:bCs/>
        </w:rPr>
      </w:pPr>
      <w:r w:rsidRPr="00406D1E">
        <w:rPr>
          <w:bCs/>
        </w:rPr>
        <w:t>количество учебных кабинетов- 31;</w:t>
      </w:r>
    </w:p>
    <w:p w:rsidR="00406D1E" w:rsidRPr="00406D1E" w:rsidRDefault="00406D1E" w:rsidP="00406D1E">
      <w:pPr>
        <w:pStyle w:val="Default"/>
        <w:ind w:firstLine="709"/>
        <w:rPr>
          <w:bCs/>
        </w:rPr>
      </w:pPr>
      <w:r w:rsidRPr="00406D1E">
        <w:rPr>
          <w:bCs/>
        </w:rPr>
        <w:t>школьный ресурсный центр-1</w:t>
      </w:r>
    </w:p>
    <w:p w:rsidR="00A41387" w:rsidRPr="00224A8B" w:rsidRDefault="00A41387" w:rsidP="003F6A22">
      <w:pPr>
        <w:pStyle w:val="Default"/>
        <w:ind w:firstLine="709"/>
        <w:jc w:val="both"/>
        <w:rPr>
          <w:bCs/>
        </w:rPr>
      </w:pPr>
    </w:p>
    <w:p w:rsidR="003C28F5" w:rsidRPr="00224A8B" w:rsidRDefault="003C28F5" w:rsidP="003F6A22">
      <w:pPr>
        <w:pStyle w:val="Default"/>
        <w:ind w:firstLine="709"/>
        <w:jc w:val="both"/>
        <w:rPr>
          <w:bCs/>
        </w:rPr>
      </w:pPr>
    </w:p>
    <w:p w:rsidR="003C28F5" w:rsidRDefault="003C28F5"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7F7BD2" w:rsidRDefault="007F7BD2" w:rsidP="0024559A">
      <w:pPr>
        <w:pStyle w:val="Default"/>
        <w:ind w:firstLine="709"/>
        <w:jc w:val="both"/>
        <w:rPr>
          <w:bCs/>
          <w:sz w:val="23"/>
          <w:szCs w:val="23"/>
        </w:rPr>
      </w:pPr>
    </w:p>
    <w:p w:rsidR="002B6EAB" w:rsidRDefault="002B6EAB" w:rsidP="0024559A">
      <w:pPr>
        <w:pStyle w:val="Default"/>
        <w:ind w:firstLine="709"/>
        <w:jc w:val="both"/>
        <w:rPr>
          <w:bCs/>
          <w:sz w:val="23"/>
          <w:szCs w:val="23"/>
        </w:rPr>
      </w:pPr>
    </w:p>
    <w:p w:rsidR="002B6EAB" w:rsidRDefault="002B6EAB" w:rsidP="0024559A">
      <w:pPr>
        <w:pStyle w:val="Default"/>
        <w:ind w:firstLine="709"/>
        <w:jc w:val="both"/>
        <w:rPr>
          <w:bCs/>
          <w:sz w:val="23"/>
          <w:szCs w:val="23"/>
        </w:rPr>
      </w:pPr>
    </w:p>
    <w:p w:rsidR="002B6EAB" w:rsidRDefault="002B6EAB" w:rsidP="0024559A">
      <w:pPr>
        <w:pStyle w:val="Default"/>
        <w:ind w:firstLine="709"/>
        <w:jc w:val="both"/>
        <w:rPr>
          <w:bCs/>
          <w:sz w:val="23"/>
          <w:szCs w:val="23"/>
        </w:rPr>
      </w:pPr>
    </w:p>
    <w:p w:rsidR="00502354" w:rsidRPr="00502354" w:rsidRDefault="00502354" w:rsidP="000D3E21">
      <w:pPr>
        <w:pStyle w:val="Default"/>
        <w:ind w:left="720"/>
        <w:rPr>
          <w:bCs/>
          <w:sz w:val="28"/>
          <w:szCs w:val="28"/>
        </w:rPr>
      </w:pPr>
    </w:p>
    <w:sectPr w:rsidR="00502354" w:rsidRPr="00502354" w:rsidSect="00066CD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40" w:rsidRDefault="00984E40" w:rsidP="00545328">
      <w:pPr>
        <w:spacing w:after="0" w:line="240" w:lineRule="auto"/>
      </w:pPr>
      <w:r>
        <w:separator/>
      </w:r>
    </w:p>
  </w:endnote>
  <w:endnote w:type="continuationSeparator" w:id="0">
    <w:p w:rsidR="00984E40" w:rsidRDefault="00984E40" w:rsidP="0054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AD" w:rsidRDefault="00E51AA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82014"/>
      <w:docPartObj>
        <w:docPartGallery w:val="Page Numbers (Bottom of Page)"/>
        <w:docPartUnique/>
      </w:docPartObj>
    </w:sdtPr>
    <w:sdtEndPr/>
    <w:sdtContent>
      <w:p w:rsidR="00E51AAD" w:rsidRDefault="00E51AAD">
        <w:pPr>
          <w:pStyle w:val="afb"/>
          <w:jc w:val="right"/>
        </w:pPr>
        <w:r>
          <w:fldChar w:fldCharType="begin"/>
        </w:r>
        <w:r>
          <w:instrText>PAGE   \* MERGEFORMAT</w:instrText>
        </w:r>
        <w:r>
          <w:fldChar w:fldCharType="separate"/>
        </w:r>
        <w:r w:rsidR="005513B0">
          <w:rPr>
            <w:noProof/>
          </w:rPr>
          <w:t>29</w:t>
        </w:r>
        <w:r>
          <w:fldChar w:fldCharType="end"/>
        </w:r>
      </w:p>
    </w:sdtContent>
  </w:sdt>
  <w:p w:rsidR="00E51AAD" w:rsidRDefault="00E51AA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AD" w:rsidRDefault="00E51AA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40" w:rsidRDefault="00984E40" w:rsidP="00545328">
      <w:pPr>
        <w:spacing w:after="0" w:line="240" w:lineRule="auto"/>
      </w:pPr>
      <w:r>
        <w:separator/>
      </w:r>
    </w:p>
  </w:footnote>
  <w:footnote w:type="continuationSeparator" w:id="0">
    <w:p w:rsidR="00984E40" w:rsidRDefault="00984E40" w:rsidP="00545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AD" w:rsidRDefault="00E51AA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AD" w:rsidRDefault="00E51AA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AD" w:rsidRDefault="00E51AA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multilevel"/>
    <w:tmpl w:val="00000003"/>
    <w:name w:val="WW8Num7"/>
    <w:lvl w:ilvl="0">
      <w:start w:val="5"/>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4">
    <w:nsid w:val="00000006"/>
    <w:multiLevelType w:val="multilevel"/>
    <w:tmpl w:val="00000006"/>
    <w:name w:val="WW8Num26"/>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multilevel"/>
    <w:tmpl w:val="00000007"/>
    <w:name w:val="WW8Num27"/>
    <w:lvl w:ilvl="0">
      <w:start w:val="6"/>
      <w:numFmt w:val="decimal"/>
      <w:lvlText w:val="%1."/>
      <w:lvlJc w:val="left"/>
      <w:pPr>
        <w:tabs>
          <w:tab w:val="num" w:pos="360"/>
        </w:tabs>
        <w:ind w:left="360" w:hanging="360"/>
      </w:pPr>
    </w:lvl>
    <w:lvl w:ilvl="1">
      <w:start w:val="3"/>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nsid w:val="00000008"/>
    <w:multiLevelType w:val="multilevel"/>
    <w:tmpl w:val="00000008"/>
    <w:name w:val="WW8Num30"/>
    <w:lvl w:ilvl="0">
      <w:start w:val="1"/>
      <w:numFmt w:val="decimal"/>
      <w:lvlText w:val="%1)"/>
      <w:lvlJc w:val="left"/>
      <w:pPr>
        <w:tabs>
          <w:tab w:val="num" w:pos="720"/>
        </w:tabs>
        <w:ind w:left="720" w:hanging="360"/>
      </w:pPr>
    </w:lvl>
    <w:lvl w:ilvl="1">
      <w:start w:val="4"/>
      <w:numFmt w:val="decimal"/>
      <w:lvlText w:val="%2."/>
      <w:lvlJc w:val="left"/>
      <w:pPr>
        <w:tabs>
          <w:tab w:val="num" w:pos="1260"/>
        </w:tabs>
        <w:ind w:left="12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9"/>
    <w:multiLevelType w:val="multilevel"/>
    <w:tmpl w:val="00000009"/>
    <w:name w:val="WW8Num34"/>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35"/>
    <w:lvl w:ilvl="0">
      <w:start w:val="7"/>
      <w:numFmt w:val="decimal"/>
      <w:lvlText w:val="%1."/>
      <w:lvlJc w:val="left"/>
      <w:pPr>
        <w:tabs>
          <w:tab w:val="num" w:pos="360"/>
        </w:tabs>
        <w:ind w:left="360" w:hanging="360"/>
      </w:pPr>
    </w:lvl>
    <w:lvl w:ilvl="1">
      <w:start w:val="2"/>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nsid w:val="0000000B"/>
    <w:multiLevelType w:val="multilevel"/>
    <w:tmpl w:val="0000000B"/>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C"/>
    <w:multiLevelType w:val="multilevel"/>
    <w:tmpl w:val="0000000C"/>
    <w:name w:val="WW8Num3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3">
    <w:nsid w:val="018205D7"/>
    <w:multiLevelType w:val="hybridMultilevel"/>
    <w:tmpl w:val="7612F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8C34305"/>
    <w:multiLevelType w:val="hybridMultilevel"/>
    <w:tmpl w:val="475AA186"/>
    <w:lvl w:ilvl="0" w:tplc="6C1A9D9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76494B"/>
    <w:multiLevelType w:val="hybridMultilevel"/>
    <w:tmpl w:val="10F4C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150EC2"/>
    <w:multiLevelType w:val="hybridMultilevel"/>
    <w:tmpl w:val="9E70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983ABD"/>
    <w:multiLevelType w:val="hybridMultilevel"/>
    <w:tmpl w:val="4C92D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B8042C"/>
    <w:multiLevelType w:val="hybridMultilevel"/>
    <w:tmpl w:val="89E46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2F4BB7"/>
    <w:multiLevelType w:val="hybridMultilevel"/>
    <w:tmpl w:val="D4541FA4"/>
    <w:lvl w:ilvl="0" w:tplc="BF0018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21D533AF"/>
    <w:multiLevelType w:val="hybridMultilevel"/>
    <w:tmpl w:val="E36887E0"/>
    <w:lvl w:ilvl="0" w:tplc="0419000D">
      <w:start w:val="1"/>
      <w:numFmt w:val="bullet"/>
      <w:lvlText w:val=""/>
      <w:lvlJc w:val="left"/>
      <w:pPr>
        <w:ind w:left="1147" w:hanging="360"/>
      </w:pPr>
      <w:rPr>
        <w:rFonts w:ascii="Wingdings" w:hAnsi="Wingdings"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1">
    <w:nsid w:val="263C0736"/>
    <w:multiLevelType w:val="multilevel"/>
    <w:tmpl w:val="A9F8FA5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4D1963"/>
    <w:multiLevelType w:val="multilevel"/>
    <w:tmpl w:val="4BF44412"/>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9BE77D5"/>
    <w:multiLevelType w:val="hybridMultilevel"/>
    <w:tmpl w:val="02F01C6E"/>
    <w:lvl w:ilvl="0" w:tplc="13CCF6DA">
      <w:start w:val="1"/>
      <w:numFmt w:val="bullet"/>
      <w:lvlText w:val=""/>
      <w:lvlJc w:val="left"/>
      <w:pPr>
        <w:tabs>
          <w:tab w:val="num" w:pos="720"/>
        </w:tabs>
        <w:ind w:left="720" w:hanging="360"/>
      </w:pPr>
      <w:rPr>
        <w:rFonts w:ascii="Wingdings 2" w:hAnsi="Wingdings 2" w:hint="default"/>
      </w:rPr>
    </w:lvl>
    <w:lvl w:ilvl="1" w:tplc="8DF461D8" w:tentative="1">
      <w:start w:val="1"/>
      <w:numFmt w:val="bullet"/>
      <w:lvlText w:val=""/>
      <w:lvlJc w:val="left"/>
      <w:pPr>
        <w:tabs>
          <w:tab w:val="num" w:pos="1440"/>
        </w:tabs>
        <w:ind w:left="1440" w:hanging="360"/>
      </w:pPr>
      <w:rPr>
        <w:rFonts w:ascii="Wingdings 2" w:hAnsi="Wingdings 2" w:hint="default"/>
      </w:rPr>
    </w:lvl>
    <w:lvl w:ilvl="2" w:tplc="3336023A" w:tentative="1">
      <w:start w:val="1"/>
      <w:numFmt w:val="bullet"/>
      <w:lvlText w:val=""/>
      <w:lvlJc w:val="left"/>
      <w:pPr>
        <w:tabs>
          <w:tab w:val="num" w:pos="2160"/>
        </w:tabs>
        <w:ind w:left="2160" w:hanging="360"/>
      </w:pPr>
      <w:rPr>
        <w:rFonts w:ascii="Wingdings 2" w:hAnsi="Wingdings 2" w:hint="default"/>
      </w:rPr>
    </w:lvl>
    <w:lvl w:ilvl="3" w:tplc="B266A042" w:tentative="1">
      <w:start w:val="1"/>
      <w:numFmt w:val="bullet"/>
      <w:lvlText w:val=""/>
      <w:lvlJc w:val="left"/>
      <w:pPr>
        <w:tabs>
          <w:tab w:val="num" w:pos="2880"/>
        </w:tabs>
        <w:ind w:left="2880" w:hanging="360"/>
      </w:pPr>
      <w:rPr>
        <w:rFonts w:ascii="Wingdings 2" w:hAnsi="Wingdings 2" w:hint="default"/>
      </w:rPr>
    </w:lvl>
    <w:lvl w:ilvl="4" w:tplc="85F0D6B2" w:tentative="1">
      <w:start w:val="1"/>
      <w:numFmt w:val="bullet"/>
      <w:lvlText w:val=""/>
      <w:lvlJc w:val="left"/>
      <w:pPr>
        <w:tabs>
          <w:tab w:val="num" w:pos="3600"/>
        </w:tabs>
        <w:ind w:left="3600" w:hanging="360"/>
      </w:pPr>
      <w:rPr>
        <w:rFonts w:ascii="Wingdings 2" w:hAnsi="Wingdings 2" w:hint="default"/>
      </w:rPr>
    </w:lvl>
    <w:lvl w:ilvl="5" w:tplc="23EA1EAE" w:tentative="1">
      <w:start w:val="1"/>
      <w:numFmt w:val="bullet"/>
      <w:lvlText w:val=""/>
      <w:lvlJc w:val="left"/>
      <w:pPr>
        <w:tabs>
          <w:tab w:val="num" w:pos="4320"/>
        </w:tabs>
        <w:ind w:left="4320" w:hanging="360"/>
      </w:pPr>
      <w:rPr>
        <w:rFonts w:ascii="Wingdings 2" w:hAnsi="Wingdings 2" w:hint="default"/>
      </w:rPr>
    </w:lvl>
    <w:lvl w:ilvl="6" w:tplc="704A5B16" w:tentative="1">
      <w:start w:val="1"/>
      <w:numFmt w:val="bullet"/>
      <w:lvlText w:val=""/>
      <w:lvlJc w:val="left"/>
      <w:pPr>
        <w:tabs>
          <w:tab w:val="num" w:pos="5040"/>
        </w:tabs>
        <w:ind w:left="5040" w:hanging="360"/>
      </w:pPr>
      <w:rPr>
        <w:rFonts w:ascii="Wingdings 2" w:hAnsi="Wingdings 2" w:hint="default"/>
      </w:rPr>
    </w:lvl>
    <w:lvl w:ilvl="7" w:tplc="CC00AC2C" w:tentative="1">
      <w:start w:val="1"/>
      <w:numFmt w:val="bullet"/>
      <w:lvlText w:val=""/>
      <w:lvlJc w:val="left"/>
      <w:pPr>
        <w:tabs>
          <w:tab w:val="num" w:pos="5760"/>
        </w:tabs>
        <w:ind w:left="5760" w:hanging="360"/>
      </w:pPr>
      <w:rPr>
        <w:rFonts w:ascii="Wingdings 2" w:hAnsi="Wingdings 2" w:hint="default"/>
      </w:rPr>
    </w:lvl>
    <w:lvl w:ilvl="8" w:tplc="80523134" w:tentative="1">
      <w:start w:val="1"/>
      <w:numFmt w:val="bullet"/>
      <w:lvlText w:val=""/>
      <w:lvlJc w:val="left"/>
      <w:pPr>
        <w:tabs>
          <w:tab w:val="num" w:pos="6480"/>
        </w:tabs>
        <w:ind w:left="6480" w:hanging="360"/>
      </w:pPr>
      <w:rPr>
        <w:rFonts w:ascii="Wingdings 2" w:hAnsi="Wingdings 2" w:hint="default"/>
      </w:rPr>
    </w:lvl>
  </w:abstractNum>
  <w:abstractNum w:abstractNumId="24">
    <w:nsid w:val="44D85C28"/>
    <w:multiLevelType w:val="multilevel"/>
    <w:tmpl w:val="8A00C6EE"/>
    <w:lvl w:ilvl="0">
      <w:start w:val="1"/>
      <w:numFmt w:val="decimal"/>
      <w:lvlText w:val="%1."/>
      <w:lvlJc w:val="left"/>
      <w:pPr>
        <w:ind w:left="36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49DA7E2E"/>
    <w:multiLevelType w:val="hybridMultilevel"/>
    <w:tmpl w:val="CEF05FE6"/>
    <w:lvl w:ilvl="0" w:tplc="C2305756">
      <w:start w:val="9"/>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26">
    <w:nsid w:val="4B930906"/>
    <w:multiLevelType w:val="multilevel"/>
    <w:tmpl w:val="B4D4AF44"/>
    <w:lvl w:ilvl="0">
      <w:start w:val="1"/>
      <w:numFmt w:val="decimal"/>
      <w:lvlText w:val="%1."/>
      <w:lvlJc w:val="left"/>
      <w:pPr>
        <w:ind w:left="360" w:hanging="360"/>
      </w:pPr>
      <w:rPr>
        <w:rFonts w:hint="default"/>
        <w:b/>
      </w:rPr>
    </w:lvl>
    <w:lvl w:ilvl="1">
      <w:start w:val="4"/>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739E7"/>
    <w:multiLevelType w:val="hybridMultilevel"/>
    <w:tmpl w:val="0390F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862152"/>
    <w:multiLevelType w:val="hybridMultilevel"/>
    <w:tmpl w:val="E9121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F33525"/>
    <w:multiLevelType w:val="hybridMultilevel"/>
    <w:tmpl w:val="1688BF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854616"/>
    <w:multiLevelType w:val="hybridMultilevel"/>
    <w:tmpl w:val="6F8CC75E"/>
    <w:lvl w:ilvl="0" w:tplc="5DC6C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1E5287"/>
    <w:multiLevelType w:val="multilevel"/>
    <w:tmpl w:val="78DC2BF2"/>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786A7F"/>
    <w:multiLevelType w:val="hybridMultilevel"/>
    <w:tmpl w:val="CCEC2DB4"/>
    <w:lvl w:ilvl="0" w:tplc="0B46C5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6D3E47"/>
    <w:multiLevelType w:val="hybridMultilevel"/>
    <w:tmpl w:val="C0C25628"/>
    <w:lvl w:ilvl="0" w:tplc="B20C06D0">
      <w:start w:val="1"/>
      <w:numFmt w:val="bullet"/>
      <w:lvlText w:val=""/>
      <w:lvlJc w:val="left"/>
      <w:pPr>
        <w:tabs>
          <w:tab w:val="num" w:pos="720"/>
        </w:tabs>
        <w:ind w:left="720" w:hanging="360"/>
      </w:pPr>
      <w:rPr>
        <w:rFonts w:ascii="Wingdings 2" w:hAnsi="Wingdings 2" w:hint="default"/>
      </w:rPr>
    </w:lvl>
    <w:lvl w:ilvl="1" w:tplc="D6B80D78" w:tentative="1">
      <w:start w:val="1"/>
      <w:numFmt w:val="bullet"/>
      <w:lvlText w:val=""/>
      <w:lvlJc w:val="left"/>
      <w:pPr>
        <w:tabs>
          <w:tab w:val="num" w:pos="1440"/>
        </w:tabs>
        <w:ind w:left="1440" w:hanging="360"/>
      </w:pPr>
      <w:rPr>
        <w:rFonts w:ascii="Wingdings 2" w:hAnsi="Wingdings 2" w:hint="default"/>
      </w:rPr>
    </w:lvl>
    <w:lvl w:ilvl="2" w:tplc="1D464AE6" w:tentative="1">
      <w:start w:val="1"/>
      <w:numFmt w:val="bullet"/>
      <w:lvlText w:val=""/>
      <w:lvlJc w:val="left"/>
      <w:pPr>
        <w:tabs>
          <w:tab w:val="num" w:pos="2160"/>
        </w:tabs>
        <w:ind w:left="2160" w:hanging="360"/>
      </w:pPr>
      <w:rPr>
        <w:rFonts w:ascii="Wingdings 2" w:hAnsi="Wingdings 2" w:hint="default"/>
      </w:rPr>
    </w:lvl>
    <w:lvl w:ilvl="3" w:tplc="C50AB48C" w:tentative="1">
      <w:start w:val="1"/>
      <w:numFmt w:val="bullet"/>
      <w:lvlText w:val=""/>
      <w:lvlJc w:val="left"/>
      <w:pPr>
        <w:tabs>
          <w:tab w:val="num" w:pos="2880"/>
        </w:tabs>
        <w:ind w:left="2880" w:hanging="360"/>
      </w:pPr>
      <w:rPr>
        <w:rFonts w:ascii="Wingdings 2" w:hAnsi="Wingdings 2" w:hint="default"/>
      </w:rPr>
    </w:lvl>
    <w:lvl w:ilvl="4" w:tplc="14CEA752" w:tentative="1">
      <w:start w:val="1"/>
      <w:numFmt w:val="bullet"/>
      <w:lvlText w:val=""/>
      <w:lvlJc w:val="left"/>
      <w:pPr>
        <w:tabs>
          <w:tab w:val="num" w:pos="3600"/>
        </w:tabs>
        <w:ind w:left="3600" w:hanging="360"/>
      </w:pPr>
      <w:rPr>
        <w:rFonts w:ascii="Wingdings 2" w:hAnsi="Wingdings 2" w:hint="default"/>
      </w:rPr>
    </w:lvl>
    <w:lvl w:ilvl="5" w:tplc="5DB0B9E0" w:tentative="1">
      <w:start w:val="1"/>
      <w:numFmt w:val="bullet"/>
      <w:lvlText w:val=""/>
      <w:lvlJc w:val="left"/>
      <w:pPr>
        <w:tabs>
          <w:tab w:val="num" w:pos="4320"/>
        </w:tabs>
        <w:ind w:left="4320" w:hanging="360"/>
      </w:pPr>
      <w:rPr>
        <w:rFonts w:ascii="Wingdings 2" w:hAnsi="Wingdings 2" w:hint="default"/>
      </w:rPr>
    </w:lvl>
    <w:lvl w:ilvl="6" w:tplc="415CB2D2" w:tentative="1">
      <w:start w:val="1"/>
      <w:numFmt w:val="bullet"/>
      <w:lvlText w:val=""/>
      <w:lvlJc w:val="left"/>
      <w:pPr>
        <w:tabs>
          <w:tab w:val="num" w:pos="5040"/>
        </w:tabs>
        <w:ind w:left="5040" w:hanging="360"/>
      </w:pPr>
      <w:rPr>
        <w:rFonts w:ascii="Wingdings 2" w:hAnsi="Wingdings 2" w:hint="default"/>
      </w:rPr>
    </w:lvl>
    <w:lvl w:ilvl="7" w:tplc="CC44DA4C" w:tentative="1">
      <w:start w:val="1"/>
      <w:numFmt w:val="bullet"/>
      <w:lvlText w:val=""/>
      <w:lvlJc w:val="left"/>
      <w:pPr>
        <w:tabs>
          <w:tab w:val="num" w:pos="5760"/>
        </w:tabs>
        <w:ind w:left="5760" w:hanging="360"/>
      </w:pPr>
      <w:rPr>
        <w:rFonts w:ascii="Wingdings 2" w:hAnsi="Wingdings 2" w:hint="default"/>
      </w:rPr>
    </w:lvl>
    <w:lvl w:ilvl="8" w:tplc="1338A48E" w:tentative="1">
      <w:start w:val="1"/>
      <w:numFmt w:val="bullet"/>
      <w:lvlText w:val=""/>
      <w:lvlJc w:val="left"/>
      <w:pPr>
        <w:tabs>
          <w:tab w:val="num" w:pos="6480"/>
        </w:tabs>
        <w:ind w:left="6480" w:hanging="360"/>
      </w:pPr>
      <w:rPr>
        <w:rFonts w:ascii="Wingdings 2" w:hAnsi="Wingdings 2" w:hint="default"/>
      </w:rPr>
    </w:lvl>
  </w:abstractNum>
  <w:abstractNum w:abstractNumId="35">
    <w:nsid w:val="68ED1A78"/>
    <w:multiLevelType w:val="hybridMultilevel"/>
    <w:tmpl w:val="219E0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DB4B6C"/>
    <w:multiLevelType w:val="hybridMultilevel"/>
    <w:tmpl w:val="4EEAF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42728"/>
    <w:multiLevelType w:val="hybridMultilevel"/>
    <w:tmpl w:val="8CC29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265D9"/>
    <w:multiLevelType w:val="hybridMultilevel"/>
    <w:tmpl w:val="519ADEA8"/>
    <w:lvl w:ilvl="0" w:tplc="A2A882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121C4A"/>
    <w:multiLevelType w:val="multilevel"/>
    <w:tmpl w:val="E31ADC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nsid w:val="741E7001"/>
    <w:multiLevelType w:val="hybridMultilevel"/>
    <w:tmpl w:val="ADB81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81B8D"/>
    <w:multiLevelType w:val="hybridMultilevel"/>
    <w:tmpl w:val="0730FF32"/>
    <w:lvl w:ilvl="0" w:tplc="44EEEC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AC5D0B"/>
    <w:multiLevelType w:val="hybridMultilevel"/>
    <w:tmpl w:val="1DC6ABF2"/>
    <w:lvl w:ilvl="0" w:tplc="312A7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FC4ABA"/>
    <w:multiLevelType w:val="hybridMultilevel"/>
    <w:tmpl w:val="0A1AF962"/>
    <w:lvl w:ilvl="0" w:tplc="F0FCA6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4"/>
  </w:num>
  <w:num w:numId="3">
    <w:abstractNumId w:val="40"/>
  </w:num>
  <w:num w:numId="4">
    <w:abstractNumId w:val="14"/>
  </w:num>
  <w:num w:numId="5">
    <w:abstractNumId w:val="42"/>
  </w:num>
  <w:num w:numId="6">
    <w:abstractNumId w:val="22"/>
  </w:num>
  <w:num w:numId="7">
    <w:abstractNumId w:val="24"/>
  </w:num>
  <w:num w:numId="8">
    <w:abstractNumId w:val="27"/>
  </w:num>
  <w:num w:numId="9">
    <w:abstractNumId w:val="15"/>
  </w:num>
  <w:num w:numId="10">
    <w:abstractNumId w:val="17"/>
  </w:num>
  <w:num w:numId="11">
    <w:abstractNumId w:val="28"/>
  </w:num>
  <w:num w:numId="12">
    <w:abstractNumId w:val="29"/>
  </w:num>
  <w:num w:numId="13">
    <w:abstractNumId w:val="0"/>
  </w:num>
  <w:num w:numId="14">
    <w:abstractNumId w:val="1"/>
  </w:num>
  <w:num w:numId="15">
    <w:abstractNumId w:val="41"/>
  </w:num>
  <w:num w:numId="16">
    <w:abstractNumId w:val="37"/>
  </w:num>
  <w:num w:numId="17">
    <w:abstractNumId w:val="26"/>
  </w:num>
  <w:num w:numId="18">
    <w:abstractNumId w:val="12"/>
  </w:num>
  <w:num w:numId="19">
    <w:abstractNumId w:val="36"/>
  </w:num>
  <w:num w:numId="20">
    <w:abstractNumId w:val="13"/>
  </w:num>
  <w:num w:numId="21">
    <w:abstractNumId w:val="30"/>
  </w:num>
  <w:num w:numId="22">
    <w:abstractNumId w:val="18"/>
  </w:num>
  <w:num w:numId="23">
    <w:abstractNumId w:val="39"/>
  </w:num>
  <w:num w:numId="24">
    <w:abstractNumId w:val="20"/>
  </w:num>
  <w:num w:numId="25">
    <w:abstractNumId w:val="25"/>
  </w:num>
  <w:num w:numId="26">
    <w:abstractNumId w:val="33"/>
  </w:num>
  <w:num w:numId="27">
    <w:abstractNumId w:val="31"/>
  </w:num>
  <w:num w:numId="28">
    <w:abstractNumId w:val="38"/>
  </w:num>
  <w:num w:numId="29">
    <w:abstractNumId w:val="19"/>
  </w:num>
  <w:num w:numId="30">
    <w:abstractNumId w:val="21"/>
  </w:num>
  <w:num w:numId="31">
    <w:abstractNumId w:val="32"/>
  </w:num>
  <w:num w:numId="32">
    <w:abstractNumId w:val="43"/>
  </w:num>
  <w:num w:numId="33">
    <w:abstractNumId w:val="35"/>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A2"/>
    <w:rsid w:val="00001167"/>
    <w:rsid w:val="0000444C"/>
    <w:rsid w:val="00034241"/>
    <w:rsid w:val="00053BDD"/>
    <w:rsid w:val="00062A5D"/>
    <w:rsid w:val="00066CD1"/>
    <w:rsid w:val="000674C6"/>
    <w:rsid w:val="00090A05"/>
    <w:rsid w:val="00090B48"/>
    <w:rsid w:val="000951CC"/>
    <w:rsid w:val="000A18F1"/>
    <w:rsid w:val="000A7822"/>
    <w:rsid w:val="000C610E"/>
    <w:rsid w:val="000D10A1"/>
    <w:rsid w:val="000D20E1"/>
    <w:rsid w:val="000D211C"/>
    <w:rsid w:val="000D2DCB"/>
    <w:rsid w:val="000D3204"/>
    <w:rsid w:val="000D3D2F"/>
    <w:rsid w:val="000D3E21"/>
    <w:rsid w:val="000D7C25"/>
    <w:rsid w:val="000E0FD5"/>
    <w:rsid w:val="00102002"/>
    <w:rsid w:val="001058E3"/>
    <w:rsid w:val="00123370"/>
    <w:rsid w:val="00141DE0"/>
    <w:rsid w:val="00147F6F"/>
    <w:rsid w:val="001551D7"/>
    <w:rsid w:val="0015620B"/>
    <w:rsid w:val="001640F5"/>
    <w:rsid w:val="00167520"/>
    <w:rsid w:val="001742F0"/>
    <w:rsid w:val="00176FDD"/>
    <w:rsid w:val="0018080A"/>
    <w:rsid w:val="001A3A13"/>
    <w:rsid w:val="001A5531"/>
    <w:rsid w:val="001C3268"/>
    <w:rsid w:val="001D0050"/>
    <w:rsid w:val="001E1656"/>
    <w:rsid w:val="001F6A49"/>
    <w:rsid w:val="001F743D"/>
    <w:rsid w:val="00205E1B"/>
    <w:rsid w:val="00224A8B"/>
    <w:rsid w:val="00230434"/>
    <w:rsid w:val="0024026B"/>
    <w:rsid w:val="0024559A"/>
    <w:rsid w:val="00245F53"/>
    <w:rsid w:val="00251F31"/>
    <w:rsid w:val="002532FA"/>
    <w:rsid w:val="00275A42"/>
    <w:rsid w:val="002801C1"/>
    <w:rsid w:val="0028294A"/>
    <w:rsid w:val="00291013"/>
    <w:rsid w:val="00291C7F"/>
    <w:rsid w:val="00296049"/>
    <w:rsid w:val="002A1D18"/>
    <w:rsid w:val="002B1C8F"/>
    <w:rsid w:val="002B6EAB"/>
    <w:rsid w:val="002D053E"/>
    <w:rsid w:val="002E557D"/>
    <w:rsid w:val="002F2961"/>
    <w:rsid w:val="003373C7"/>
    <w:rsid w:val="003443A7"/>
    <w:rsid w:val="00352683"/>
    <w:rsid w:val="00365487"/>
    <w:rsid w:val="003A3E5E"/>
    <w:rsid w:val="003A721C"/>
    <w:rsid w:val="003B68AD"/>
    <w:rsid w:val="003C28F5"/>
    <w:rsid w:val="003D3893"/>
    <w:rsid w:val="003E27E8"/>
    <w:rsid w:val="003E3FC4"/>
    <w:rsid w:val="003F0743"/>
    <w:rsid w:val="003F6555"/>
    <w:rsid w:val="003F6A22"/>
    <w:rsid w:val="00406D1E"/>
    <w:rsid w:val="00415ADB"/>
    <w:rsid w:val="004174E9"/>
    <w:rsid w:val="00434F7E"/>
    <w:rsid w:val="00457D4B"/>
    <w:rsid w:val="0048669F"/>
    <w:rsid w:val="00491AB2"/>
    <w:rsid w:val="004925E6"/>
    <w:rsid w:val="00497D34"/>
    <w:rsid w:val="004A0EC9"/>
    <w:rsid w:val="004E64FE"/>
    <w:rsid w:val="00502354"/>
    <w:rsid w:val="00503E54"/>
    <w:rsid w:val="005062A1"/>
    <w:rsid w:val="00511EC3"/>
    <w:rsid w:val="005171E5"/>
    <w:rsid w:val="005259F9"/>
    <w:rsid w:val="005302EB"/>
    <w:rsid w:val="00530A4C"/>
    <w:rsid w:val="005323A4"/>
    <w:rsid w:val="00542A08"/>
    <w:rsid w:val="00545328"/>
    <w:rsid w:val="005513B0"/>
    <w:rsid w:val="005575D5"/>
    <w:rsid w:val="00557763"/>
    <w:rsid w:val="005947DB"/>
    <w:rsid w:val="005C6A5B"/>
    <w:rsid w:val="005E0782"/>
    <w:rsid w:val="00643CA1"/>
    <w:rsid w:val="006463A5"/>
    <w:rsid w:val="006541B4"/>
    <w:rsid w:val="006748DA"/>
    <w:rsid w:val="00676066"/>
    <w:rsid w:val="00684433"/>
    <w:rsid w:val="006B3BAC"/>
    <w:rsid w:val="006B4A5F"/>
    <w:rsid w:val="006B6B9A"/>
    <w:rsid w:val="006C6E25"/>
    <w:rsid w:val="00706CA9"/>
    <w:rsid w:val="00725A54"/>
    <w:rsid w:val="00743B79"/>
    <w:rsid w:val="00746A2C"/>
    <w:rsid w:val="00777739"/>
    <w:rsid w:val="00783435"/>
    <w:rsid w:val="00793F09"/>
    <w:rsid w:val="007A3C8D"/>
    <w:rsid w:val="007A6C14"/>
    <w:rsid w:val="007C07A9"/>
    <w:rsid w:val="007D453D"/>
    <w:rsid w:val="007D6218"/>
    <w:rsid w:val="007E027A"/>
    <w:rsid w:val="007E1165"/>
    <w:rsid w:val="007E2019"/>
    <w:rsid w:val="007F3F7E"/>
    <w:rsid w:val="007F7BD2"/>
    <w:rsid w:val="00804E54"/>
    <w:rsid w:val="00815115"/>
    <w:rsid w:val="00817819"/>
    <w:rsid w:val="00826D74"/>
    <w:rsid w:val="008431CC"/>
    <w:rsid w:val="0084326B"/>
    <w:rsid w:val="008458A3"/>
    <w:rsid w:val="00851215"/>
    <w:rsid w:val="00863A45"/>
    <w:rsid w:val="008740B9"/>
    <w:rsid w:val="00876917"/>
    <w:rsid w:val="008A7666"/>
    <w:rsid w:val="008A798C"/>
    <w:rsid w:val="008B6844"/>
    <w:rsid w:val="008C1CB1"/>
    <w:rsid w:val="008F08AD"/>
    <w:rsid w:val="008F1D84"/>
    <w:rsid w:val="0091548C"/>
    <w:rsid w:val="0092341C"/>
    <w:rsid w:val="009341A2"/>
    <w:rsid w:val="00947F5E"/>
    <w:rsid w:val="00966CD5"/>
    <w:rsid w:val="00976F37"/>
    <w:rsid w:val="00984E40"/>
    <w:rsid w:val="009A09A8"/>
    <w:rsid w:val="009A53EF"/>
    <w:rsid w:val="009A7713"/>
    <w:rsid w:val="009B56DC"/>
    <w:rsid w:val="009B6448"/>
    <w:rsid w:val="009C04B8"/>
    <w:rsid w:val="009D59B3"/>
    <w:rsid w:val="009F0A84"/>
    <w:rsid w:val="00A04480"/>
    <w:rsid w:val="00A14A8A"/>
    <w:rsid w:val="00A15844"/>
    <w:rsid w:val="00A24B09"/>
    <w:rsid w:val="00A3065E"/>
    <w:rsid w:val="00A36F81"/>
    <w:rsid w:val="00A40745"/>
    <w:rsid w:val="00A41387"/>
    <w:rsid w:val="00A55849"/>
    <w:rsid w:val="00A56518"/>
    <w:rsid w:val="00A56AAB"/>
    <w:rsid w:val="00A70C1F"/>
    <w:rsid w:val="00A74D9D"/>
    <w:rsid w:val="00A810FD"/>
    <w:rsid w:val="00A9075E"/>
    <w:rsid w:val="00AA1849"/>
    <w:rsid w:val="00AA6979"/>
    <w:rsid w:val="00AA7F70"/>
    <w:rsid w:val="00AB13D9"/>
    <w:rsid w:val="00AB2D2B"/>
    <w:rsid w:val="00AC7D17"/>
    <w:rsid w:val="00AC7F83"/>
    <w:rsid w:val="00AE786E"/>
    <w:rsid w:val="00B03265"/>
    <w:rsid w:val="00B101C9"/>
    <w:rsid w:val="00B35DF5"/>
    <w:rsid w:val="00B47EBF"/>
    <w:rsid w:val="00B536DF"/>
    <w:rsid w:val="00B61BC3"/>
    <w:rsid w:val="00B8326A"/>
    <w:rsid w:val="00B90D12"/>
    <w:rsid w:val="00B96B39"/>
    <w:rsid w:val="00BA3A3A"/>
    <w:rsid w:val="00BA765E"/>
    <w:rsid w:val="00BC7EAC"/>
    <w:rsid w:val="00C227A9"/>
    <w:rsid w:val="00C34DA5"/>
    <w:rsid w:val="00C421E2"/>
    <w:rsid w:val="00C547D1"/>
    <w:rsid w:val="00C562C5"/>
    <w:rsid w:val="00C73163"/>
    <w:rsid w:val="00C74BB0"/>
    <w:rsid w:val="00C81E41"/>
    <w:rsid w:val="00C829AC"/>
    <w:rsid w:val="00CB475D"/>
    <w:rsid w:val="00CB618F"/>
    <w:rsid w:val="00CC1C03"/>
    <w:rsid w:val="00CC75D5"/>
    <w:rsid w:val="00CD7DC4"/>
    <w:rsid w:val="00CE3DCE"/>
    <w:rsid w:val="00CE56BA"/>
    <w:rsid w:val="00CF077E"/>
    <w:rsid w:val="00CF7393"/>
    <w:rsid w:val="00D06060"/>
    <w:rsid w:val="00D20885"/>
    <w:rsid w:val="00D23285"/>
    <w:rsid w:val="00D252F7"/>
    <w:rsid w:val="00D26CB5"/>
    <w:rsid w:val="00D32D94"/>
    <w:rsid w:val="00D36799"/>
    <w:rsid w:val="00D62036"/>
    <w:rsid w:val="00D700D1"/>
    <w:rsid w:val="00D71B2C"/>
    <w:rsid w:val="00D7264C"/>
    <w:rsid w:val="00D743E7"/>
    <w:rsid w:val="00D83855"/>
    <w:rsid w:val="00D858F2"/>
    <w:rsid w:val="00DA12F5"/>
    <w:rsid w:val="00DA3756"/>
    <w:rsid w:val="00DB34B5"/>
    <w:rsid w:val="00DB44D5"/>
    <w:rsid w:val="00DC3221"/>
    <w:rsid w:val="00DC5C46"/>
    <w:rsid w:val="00E00E8E"/>
    <w:rsid w:val="00E14144"/>
    <w:rsid w:val="00E1418A"/>
    <w:rsid w:val="00E15E63"/>
    <w:rsid w:val="00E16BE0"/>
    <w:rsid w:val="00E174E9"/>
    <w:rsid w:val="00E2121A"/>
    <w:rsid w:val="00E23B18"/>
    <w:rsid w:val="00E372F9"/>
    <w:rsid w:val="00E46A6A"/>
    <w:rsid w:val="00E51AAD"/>
    <w:rsid w:val="00E70B8B"/>
    <w:rsid w:val="00E71083"/>
    <w:rsid w:val="00E758AA"/>
    <w:rsid w:val="00E77D60"/>
    <w:rsid w:val="00E828A2"/>
    <w:rsid w:val="00E84E47"/>
    <w:rsid w:val="00E90277"/>
    <w:rsid w:val="00EA3DA8"/>
    <w:rsid w:val="00EB22F4"/>
    <w:rsid w:val="00EF77D0"/>
    <w:rsid w:val="00F04BA0"/>
    <w:rsid w:val="00F109BC"/>
    <w:rsid w:val="00F12B52"/>
    <w:rsid w:val="00F16326"/>
    <w:rsid w:val="00F17CC2"/>
    <w:rsid w:val="00F2415A"/>
    <w:rsid w:val="00F34E93"/>
    <w:rsid w:val="00F761A0"/>
    <w:rsid w:val="00F9318F"/>
    <w:rsid w:val="00F97DEE"/>
    <w:rsid w:val="00FA57C7"/>
    <w:rsid w:val="00FB0973"/>
    <w:rsid w:val="00FB1A3B"/>
    <w:rsid w:val="00FB7BC0"/>
    <w:rsid w:val="00FC3EEA"/>
    <w:rsid w:val="00FE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CC"/>
  </w:style>
  <w:style w:type="paragraph" w:styleId="2">
    <w:name w:val="heading 2"/>
    <w:basedOn w:val="a"/>
    <w:next w:val="a"/>
    <w:link w:val="20"/>
    <w:qFormat/>
    <w:rsid w:val="009A09A8"/>
    <w:pPr>
      <w:keepNext/>
      <w:tabs>
        <w:tab w:val="num" w:pos="720"/>
      </w:tabs>
      <w:suppressAutoHyphens/>
      <w:spacing w:before="240" w:after="60" w:line="240" w:lineRule="auto"/>
      <w:ind w:left="720" w:hanging="360"/>
      <w:outlineLvl w:val="1"/>
    </w:pPr>
    <w:rPr>
      <w:rFonts w:ascii="Arial" w:eastAsia="Times New Roman" w:hAnsi="Arial" w:cs="Arial"/>
      <w:b/>
      <w:bCs/>
      <w:i/>
      <w:iCs/>
      <w:sz w:val="28"/>
      <w:szCs w:val="28"/>
      <w:lang w:eastAsia="ar-SA"/>
    </w:rPr>
  </w:style>
  <w:style w:type="paragraph" w:styleId="9">
    <w:name w:val="heading 9"/>
    <w:basedOn w:val="a"/>
    <w:next w:val="a"/>
    <w:link w:val="90"/>
    <w:qFormat/>
    <w:rsid w:val="009A09A8"/>
    <w:pPr>
      <w:tabs>
        <w:tab w:val="num" w:pos="720"/>
      </w:tabs>
      <w:suppressAutoHyphens/>
      <w:spacing w:before="240" w:after="60" w:line="360" w:lineRule="auto"/>
      <w:ind w:firstLine="709"/>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E3"/>
    <w:pPr>
      <w:ind w:left="720"/>
      <w:contextualSpacing/>
    </w:pPr>
  </w:style>
  <w:style w:type="paragraph" w:customStyle="1" w:styleId="Default">
    <w:name w:val="Default"/>
    <w:rsid w:val="00D252F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76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1640F5"/>
    <w:pPr>
      <w:spacing w:after="0" w:line="240" w:lineRule="auto"/>
    </w:pPr>
    <w:rPr>
      <w:rFonts w:ascii="Tahoma" w:hAnsi="Tahoma" w:cs="Tahoma"/>
      <w:sz w:val="16"/>
      <w:szCs w:val="16"/>
    </w:rPr>
  </w:style>
  <w:style w:type="character" w:customStyle="1" w:styleId="a6">
    <w:name w:val="Текст выноски Знак"/>
    <w:basedOn w:val="a0"/>
    <w:link w:val="a5"/>
    <w:rsid w:val="001640F5"/>
    <w:rPr>
      <w:rFonts w:ascii="Tahoma" w:hAnsi="Tahoma" w:cs="Tahoma"/>
      <w:sz w:val="16"/>
      <w:szCs w:val="16"/>
    </w:rPr>
  </w:style>
  <w:style w:type="character" w:customStyle="1" w:styleId="20">
    <w:name w:val="Заголовок 2 Знак"/>
    <w:basedOn w:val="a0"/>
    <w:link w:val="2"/>
    <w:rsid w:val="009A09A8"/>
    <w:rPr>
      <w:rFonts w:ascii="Arial" w:eastAsia="Times New Roman" w:hAnsi="Arial" w:cs="Arial"/>
      <w:b/>
      <w:bCs/>
      <w:i/>
      <w:iCs/>
      <w:sz w:val="28"/>
      <w:szCs w:val="28"/>
      <w:lang w:eastAsia="ar-SA"/>
    </w:rPr>
  </w:style>
  <w:style w:type="character" w:customStyle="1" w:styleId="90">
    <w:name w:val="Заголовок 9 Знак"/>
    <w:basedOn w:val="a0"/>
    <w:link w:val="9"/>
    <w:rsid w:val="009A09A8"/>
    <w:rPr>
      <w:rFonts w:ascii="Arial" w:eastAsia="Times New Roman" w:hAnsi="Arial" w:cs="Arial"/>
      <w:lang w:eastAsia="ar-SA"/>
    </w:rPr>
  </w:style>
  <w:style w:type="numbering" w:customStyle="1" w:styleId="1">
    <w:name w:val="Нет списка1"/>
    <w:next w:val="a2"/>
    <w:uiPriority w:val="99"/>
    <w:semiHidden/>
    <w:unhideWhenUsed/>
    <w:rsid w:val="009A09A8"/>
  </w:style>
  <w:style w:type="character" w:customStyle="1" w:styleId="WW8Num1z0">
    <w:name w:val="WW8Num1z0"/>
    <w:rsid w:val="009A09A8"/>
    <w:rPr>
      <w:rFonts w:ascii="Garamond" w:hAnsi="Garamond"/>
    </w:rPr>
  </w:style>
  <w:style w:type="character" w:customStyle="1" w:styleId="WW8Num3z0">
    <w:name w:val="WW8Num3z0"/>
    <w:rsid w:val="009A09A8"/>
    <w:rPr>
      <w:rFonts w:ascii="Garamond" w:hAnsi="Garamond"/>
    </w:rPr>
  </w:style>
  <w:style w:type="character" w:customStyle="1" w:styleId="WW8Num6z0">
    <w:name w:val="WW8Num6z0"/>
    <w:rsid w:val="009A09A8"/>
    <w:rPr>
      <w:rFonts w:ascii="Garamond" w:hAnsi="Garamond"/>
    </w:rPr>
  </w:style>
  <w:style w:type="character" w:customStyle="1" w:styleId="WW8Num12z0">
    <w:name w:val="WW8Num12z0"/>
    <w:rsid w:val="009A09A8"/>
    <w:rPr>
      <w:rFonts w:ascii="Garamond" w:hAnsi="Garamond"/>
    </w:rPr>
  </w:style>
  <w:style w:type="character" w:customStyle="1" w:styleId="WW8Num13z0">
    <w:name w:val="WW8Num13z0"/>
    <w:rsid w:val="009A09A8"/>
    <w:rPr>
      <w:rFonts w:ascii="Symbol" w:hAnsi="Symbol"/>
    </w:rPr>
  </w:style>
  <w:style w:type="character" w:customStyle="1" w:styleId="WW8Num14z0">
    <w:name w:val="WW8Num14z0"/>
    <w:rsid w:val="009A09A8"/>
    <w:rPr>
      <w:rFonts w:ascii="Wingdings" w:hAnsi="Wingdings"/>
    </w:rPr>
  </w:style>
  <w:style w:type="character" w:customStyle="1" w:styleId="WW8Num14z1">
    <w:name w:val="WW8Num14z1"/>
    <w:rsid w:val="009A09A8"/>
    <w:rPr>
      <w:rFonts w:ascii="Courier New" w:hAnsi="Courier New" w:cs="Courier New"/>
    </w:rPr>
  </w:style>
  <w:style w:type="character" w:customStyle="1" w:styleId="WW8Num14z3">
    <w:name w:val="WW8Num14z3"/>
    <w:rsid w:val="009A09A8"/>
    <w:rPr>
      <w:rFonts w:ascii="Symbol" w:hAnsi="Symbol"/>
    </w:rPr>
  </w:style>
  <w:style w:type="character" w:customStyle="1" w:styleId="WW8Num19z0">
    <w:name w:val="WW8Num19z0"/>
    <w:rsid w:val="009A09A8"/>
    <w:rPr>
      <w:rFonts w:ascii="Garamond" w:hAnsi="Garamond"/>
    </w:rPr>
  </w:style>
  <w:style w:type="character" w:customStyle="1" w:styleId="WW8Num21z0">
    <w:name w:val="WW8Num21z0"/>
    <w:rsid w:val="009A09A8"/>
    <w:rPr>
      <w:rFonts w:ascii="Symbol" w:hAnsi="Symbol"/>
    </w:rPr>
  </w:style>
  <w:style w:type="character" w:customStyle="1" w:styleId="WW8Num21z1">
    <w:name w:val="WW8Num21z1"/>
    <w:rsid w:val="009A09A8"/>
    <w:rPr>
      <w:rFonts w:ascii="Courier New" w:hAnsi="Courier New" w:cs="Courier New"/>
    </w:rPr>
  </w:style>
  <w:style w:type="character" w:customStyle="1" w:styleId="WW8Num21z2">
    <w:name w:val="WW8Num21z2"/>
    <w:rsid w:val="009A09A8"/>
    <w:rPr>
      <w:rFonts w:ascii="Wingdings" w:hAnsi="Wingdings"/>
    </w:rPr>
  </w:style>
  <w:style w:type="character" w:customStyle="1" w:styleId="WW8Num23z0">
    <w:name w:val="WW8Num23z0"/>
    <w:rsid w:val="009A09A8"/>
    <w:rPr>
      <w:rFonts w:ascii="Symbol" w:hAnsi="Symbol"/>
    </w:rPr>
  </w:style>
  <w:style w:type="character" w:customStyle="1" w:styleId="WW8Num28z0">
    <w:name w:val="WW8Num28z0"/>
    <w:rsid w:val="009A09A8"/>
    <w:rPr>
      <w:rFonts w:ascii="Wingdings" w:hAnsi="Wingdings"/>
      <w:color w:val="0000FF"/>
    </w:rPr>
  </w:style>
  <w:style w:type="character" w:customStyle="1" w:styleId="WW8Num28z2">
    <w:name w:val="WW8Num28z2"/>
    <w:rsid w:val="009A09A8"/>
    <w:rPr>
      <w:rFonts w:ascii="Wingdings" w:hAnsi="Wingdings"/>
    </w:rPr>
  </w:style>
  <w:style w:type="character" w:customStyle="1" w:styleId="WW8Num28z3">
    <w:name w:val="WW8Num28z3"/>
    <w:rsid w:val="009A09A8"/>
    <w:rPr>
      <w:rFonts w:ascii="Symbol" w:hAnsi="Symbol"/>
    </w:rPr>
  </w:style>
  <w:style w:type="character" w:customStyle="1" w:styleId="WW8Num28z4">
    <w:name w:val="WW8Num28z4"/>
    <w:rsid w:val="009A09A8"/>
    <w:rPr>
      <w:rFonts w:ascii="Courier New" w:hAnsi="Courier New" w:cs="Courier New"/>
    </w:rPr>
  </w:style>
  <w:style w:type="character" w:customStyle="1" w:styleId="WW8Num29z0">
    <w:name w:val="WW8Num29z0"/>
    <w:rsid w:val="009A09A8"/>
    <w:rPr>
      <w:rFonts w:ascii="Symbol" w:hAnsi="Symbol"/>
    </w:rPr>
  </w:style>
  <w:style w:type="character" w:customStyle="1" w:styleId="WW8Num29z1">
    <w:name w:val="WW8Num29z1"/>
    <w:rsid w:val="009A09A8"/>
    <w:rPr>
      <w:rFonts w:ascii="Courier New" w:hAnsi="Courier New" w:cs="Courier New"/>
    </w:rPr>
  </w:style>
  <w:style w:type="character" w:customStyle="1" w:styleId="WW8Num29z2">
    <w:name w:val="WW8Num29z2"/>
    <w:rsid w:val="009A09A8"/>
    <w:rPr>
      <w:rFonts w:ascii="Wingdings" w:hAnsi="Wingdings"/>
    </w:rPr>
  </w:style>
  <w:style w:type="character" w:customStyle="1" w:styleId="WW8Num32z0">
    <w:name w:val="WW8Num32z0"/>
    <w:rsid w:val="009A09A8"/>
    <w:rPr>
      <w:b w:val="0"/>
    </w:rPr>
  </w:style>
  <w:style w:type="character" w:customStyle="1" w:styleId="WW8Num33z0">
    <w:name w:val="WW8Num33z0"/>
    <w:rsid w:val="009A09A8"/>
    <w:rPr>
      <w:rFonts w:ascii="Wingdings" w:hAnsi="Wingdings"/>
    </w:rPr>
  </w:style>
  <w:style w:type="character" w:customStyle="1" w:styleId="WW8Num33z1">
    <w:name w:val="WW8Num33z1"/>
    <w:rsid w:val="009A09A8"/>
    <w:rPr>
      <w:rFonts w:ascii="Courier New" w:hAnsi="Courier New" w:cs="Courier New"/>
    </w:rPr>
  </w:style>
  <w:style w:type="character" w:customStyle="1" w:styleId="WW8Num33z3">
    <w:name w:val="WW8Num33z3"/>
    <w:rsid w:val="009A09A8"/>
    <w:rPr>
      <w:rFonts w:ascii="Symbol" w:hAnsi="Symbol"/>
    </w:rPr>
  </w:style>
  <w:style w:type="character" w:customStyle="1" w:styleId="10">
    <w:name w:val="Основной шрифт абзаца1"/>
    <w:rsid w:val="009A09A8"/>
  </w:style>
  <w:style w:type="character" w:styleId="a7">
    <w:name w:val="page number"/>
    <w:basedOn w:val="10"/>
    <w:rsid w:val="009A09A8"/>
  </w:style>
  <w:style w:type="character" w:customStyle="1" w:styleId="a8">
    <w:name w:val="Верхний колонтитул Знак"/>
    <w:rsid w:val="009A09A8"/>
    <w:rPr>
      <w:sz w:val="24"/>
      <w:szCs w:val="24"/>
    </w:rPr>
  </w:style>
  <w:style w:type="character" w:customStyle="1" w:styleId="a9">
    <w:name w:val="Подзаголовок Знак"/>
    <w:rsid w:val="009A09A8"/>
    <w:rPr>
      <w:rFonts w:ascii="Cambria" w:eastAsia="Times New Roman" w:hAnsi="Cambria" w:cs="Cambria"/>
      <w:sz w:val="24"/>
      <w:szCs w:val="24"/>
    </w:rPr>
  </w:style>
  <w:style w:type="character" w:customStyle="1" w:styleId="aa">
    <w:name w:val="Текст сноски Знак"/>
    <w:basedOn w:val="10"/>
    <w:rsid w:val="009A09A8"/>
  </w:style>
  <w:style w:type="character" w:customStyle="1" w:styleId="ab">
    <w:name w:val="Символ сноски"/>
    <w:rsid w:val="009A09A8"/>
    <w:rPr>
      <w:vertAlign w:val="superscript"/>
    </w:rPr>
  </w:style>
  <w:style w:type="character" w:styleId="ac">
    <w:name w:val="Hyperlink"/>
    <w:rsid w:val="009A09A8"/>
    <w:rPr>
      <w:color w:val="0000FF"/>
      <w:u w:val="single"/>
    </w:rPr>
  </w:style>
  <w:style w:type="paragraph" w:customStyle="1" w:styleId="ad">
    <w:name w:val="Заголовок"/>
    <w:basedOn w:val="a"/>
    <w:next w:val="ae"/>
    <w:rsid w:val="009A09A8"/>
    <w:pPr>
      <w:keepNext/>
      <w:suppressAutoHyphens/>
      <w:spacing w:before="240" w:after="120" w:line="240" w:lineRule="auto"/>
    </w:pPr>
    <w:rPr>
      <w:rFonts w:ascii="Arial" w:eastAsia="SimSun" w:hAnsi="Arial" w:cs="Mangal"/>
      <w:sz w:val="28"/>
      <w:szCs w:val="28"/>
      <w:lang w:eastAsia="ar-SA"/>
    </w:rPr>
  </w:style>
  <w:style w:type="paragraph" w:styleId="ae">
    <w:name w:val="Body Text"/>
    <w:basedOn w:val="a"/>
    <w:link w:val="af"/>
    <w:rsid w:val="009A09A8"/>
    <w:pPr>
      <w:suppressAutoHyphens/>
      <w:spacing w:after="0" w:line="240" w:lineRule="auto"/>
    </w:pPr>
    <w:rPr>
      <w:rFonts w:ascii="Times New Roman" w:eastAsia="Times New Roman" w:hAnsi="Times New Roman" w:cs="Times New Roman"/>
      <w:sz w:val="28"/>
      <w:szCs w:val="20"/>
      <w:lang w:eastAsia="ar-SA"/>
    </w:rPr>
  </w:style>
  <w:style w:type="character" w:customStyle="1" w:styleId="af">
    <w:name w:val="Основной текст Знак"/>
    <w:basedOn w:val="a0"/>
    <w:link w:val="ae"/>
    <w:rsid w:val="009A09A8"/>
    <w:rPr>
      <w:rFonts w:ascii="Times New Roman" w:eastAsia="Times New Roman" w:hAnsi="Times New Roman" w:cs="Times New Roman"/>
      <w:sz w:val="28"/>
      <w:szCs w:val="20"/>
      <w:lang w:eastAsia="ar-SA"/>
    </w:rPr>
  </w:style>
  <w:style w:type="paragraph" w:styleId="af0">
    <w:name w:val="List"/>
    <w:basedOn w:val="ae"/>
    <w:rsid w:val="009A09A8"/>
    <w:rPr>
      <w:rFonts w:ascii="Arial" w:hAnsi="Arial" w:cs="Mangal"/>
    </w:rPr>
  </w:style>
  <w:style w:type="paragraph" w:customStyle="1" w:styleId="11">
    <w:name w:val="Название1"/>
    <w:basedOn w:val="a"/>
    <w:rsid w:val="009A09A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2">
    <w:name w:val="Указатель1"/>
    <w:basedOn w:val="a"/>
    <w:rsid w:val="009A09A8"/>
    <w:pPr>
      <w:suppressLineNumbers/>
      <w:suppressAutoHyphens/>
      <w:spacing w:after="0" w:line="240" w:lineRule="auto"/>
    </w:pPr>
    <w:rPr>
      <w:rFonts w:ascii="Arial" w:eastAsia="Times New Roman" w:hAnsi="Arial" w:cs="Mangal"/>
      <w:sz w:val="24"/>
      <w:szCs w:val="24"/>
      <w:lang w:eastAsia="ar-SA"/>
    </w:rPr>
  </w:style>
  <w:style w:type="paragraph" w:styleId="af1">
    <w:name w:val="header"/>
    <w:basedOn w:val="a"/>
    <w:link w:val="13"/>
    <w:rsid w:val="009A09A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3">
    <w:name w:val="Верхний колонтитул Знак1"/>
    <w:basedOn w:val="a0"/>
    <w:link w:val="af1"/>
    <w:rsid w:val="009A09A8"/>
    <w:rPr>
      <w:rFonts w:ascii="Times New Roman" w:eastAsia="Times New Roman" w:hAnsi="Times New Roman" w:cs="Times New Roman"/>
      <w:sz w:val="24"/>
      <w:szCs w:val="24"/>
      <w:lang w:eastAsia="ar-SA"/>
    </w:rPr>
  </w:style>
  <w:style w:type="paragraph" w:styleId="af2">
    <w:name w:val="Subtitle"/>
    <w:basedOn w:val="a"/>
    <w:next w:val="ae"/>
    <w:link w:val="14"/>
    <w:qFormat/>
    <w:rsid w:val="009A09A8"/>
    <w:pPr>
      <w:suppressAutoHyphens/>
      <w:spacing w:after="0" w:line="240" w:lineRule="auto"/>
      <w:jc w:val="center"/>
    </w:pPr>
    <w:rPr>
      <w:rFonts w:ascii="Arial" w:eastAsia="Times New Roman" w:hAnsi="Arial" w:cs="Arial"/>
      <w:b/>
      <w:bCs/>
      <w:sz w:val="24"/>
      <w:szCs w:val="24"/>
      <w:lang w:eastAsia="ar-SA"/>
    </w:rPr>
  </w:style>
  <w:style w:type="character" w:customStyle="1" w:styleId="14">
    <w:name w:val="Подзаголовок Знак1"/>
    <w:basedOn w:val="a0"/>
    <w:link w:val="af2"/>
    <w:rsid w:val="009A09A8"/>
    <w:rPr>
      <w:rFonts w:ascii="Arial" w:eastAsia="Times New Roman" w:hAnsi="Arial" w:cs="Arial"/>
      <w:b/>
      <w:bCs/>
      <w:sz w:val="24"/>
      <w:szCs w:val="24"/>
      <w:lang w:eastAsia="ar-SA"/>
    </w:rPr>
  </w:style>
  <w:style w:type="paragraph" w:customStyle="1" w:styleId="af3">
    <w:name w:val="Знак"/>
    <w:basedOn w:val="a"/>
    <w:rsid w:val="009A09A8"/>
    <w:pPr>
      <w:suppressAutoHyphens/>
      <w:spacing w:after="160" w:line="240" w:lineRule="exact"/>
    </w:pPr>
    <w:rPr>
      <w:rFonts w:ascii="Verdana" w:eastAsia="Times New Roman" w:hAnsi="Verdana" w:cs="Verdana"/>
      <w:sz w:val="20"/>
      <w:szCs w:val="20"/>
      <w:lang w:val="en-US" w:eastAsia="ar-SA"/>
    </w:rPr>
  </w:style>
  <w:style w:type="paragraph" w:styleId="af4">
    <w:name w:val="footnote text"/>
    <w:basedOn w:val="a"/>
    <w:link w:val="15"/>
    <w:rsid w:val="009A09A8"/>
    <w:pPr>
      <w:suppressAutoHyphens/>
      <w:spacing w:after="0" w:line="360" w:lineRule="auto"/>
      <w:ind w:firstLine="709"/>
      <w:jc w:val="both"/>
    </w:pPr>
    <w:rPr>
      <w:rFonts w:ascii="Times New Roman" w:eastAsia="Times New Roman" w:hAnsi="Times New Roman" w:cs="Times New Roman"/>
      <w:sz w:val="20"/>
      <w:szCs w:val="20"/>
      <w:lang w:eastAsia="ar-SA"/>
    </w:rPr>
  </w:style>
  <w:style w:type="character" w:customStyle="1" w:styleId="15">
    <w:name w:val="Текст сноски Знак1"/>
    <w:basedOn w:val="a0"/>
    <w:link w:val="af4"/>
    <w:rsid w:val="009A09A8"/>
    <w:rPr>
      <w:rFonts w:ascii="Times New Roman" w:eastAsia="Times New Roman" w:hAnsi="Times New Roman" w:cs="Times New Roman"/>
      <w:sz w:val="20"/>
      <w:szCs w:val="20"/>
      <w:lang w:eastAsia="ar-SA"/>
    </w:rPr>
  </w:style>
  <w:style w:type="paragraph" w:styleId="af5">
    <w:name w:val="Title"/>
    <w:basedOn w:val="a"/>
    <w:next w:val="af2"/>
    <w:link w:val="af6"/>
    <w:qFormat/>
    <w:rsid w:val="009A09A8"/>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6">
    <w:name w:val="Название Знак"/>
    <w:basedOn w:val="a0"/>
    <w:link w:val="af5"/>
    <w:rsid w:val="009A09A8"/>
    <w:rPr>
      <w:rFonts w:ascii="Times New Roman" w:eastAsia="Times New Roman" w:hAnsi="Times New Roman" w:cs="Times New Roman"/>
      <w:sz w:val="28"/>
      <w:szCs w:val="24"/>
      <w:lang w:eastAsia="ar-SA"/>
    </w:rPr>
  </w:style>
  <w:style w:type="paragraph" w:customStyle="1" w:styleId="3">
    <w:name w:val="Знак Знак3"/>
    <w:basedOn w:val="a"/>
    <w:next w:val="2"/>
    <w:rsid w:val="009A09A8"/>
    <w:pPr>
      <w:suppressAutoHyphens/>
      <w:spacing w:after="160" w:line="240" w:lineRule="exact"/>
    </w:pPr>
    <w:rPr>
      <w:rFonts w:ascii="Arial" w:eastAsia="Times New Roman" w:hAnsi="Arial" w:cs="Arial"/>
      <w:sz w:val="24"/>
      <w:szCs w:val="24"/>
      <w:lang w:val="en-US" w:eastAsia="ar-SA"/>
    </w:rPr>
  </w:style>
  <w:style w:type="paragraph" w:customStyle="1" w:styleId="110">
    <w:name w:val="Знак Знак Знак Знак1 Знак Знак Знак Знак Знак1 Знак"/>
    <w:basedOn w:val="a"/>
    <w:rsid w:val="009A09A8"/>
    <w:pPr>
      <w:suppressAutoHyphens/>
      <w:spacing w:after="160" w:line="240" w:lineRule="exact"/>
    </w:pPr>
    <w:rPr>
      <w:rFonts w:ascii="Verdana" w:eastAsia="Times New Roman" w:hAnsi="Verdana" w:cs="Times New Roman"/>
      <w:sz w:val="20"/>
      <w:szCs w:val="20"/>
      <w:lang w:val="en-US" w:eastAsia="ar-SA"/>
    </w:rPr>
  </w:style>
  <w:style w:type="paragraph" w:customStyle="1" w:styleId="af7">
    <w:name w:val="Знак"/>
    <w:basedOn w:val="a"/>
    <w:rsid w:val="009A09A8"/>
    <w:pPr>
      <w:tabs>
        <w:tab w:val="left" w:pos="720"/>
      </w:tabs>
      <w:suppressAutoHyphens/>
      <w:spacing w:after="160" w:line="240" w:lineRule="exact"/>
      <w:ind w:left="720" w:hanging="720"/>
      <w:jc w:val="both"/>
    </w:pPr>
    <w:rPr>
      <w:rFonts w:ascii="Verdana" w:eastAsia="Times New Roman" w:hAnsi="Verdana" w:cs="Arial"/>
      <w:sz w:val="20"/>
      <w:szCs w:val="20"/>
      <w:lang w:val="en-US" w:eastAsia="ar-SA"/>
    </w:rPr>
  </w:style>
  <w:style w:type="paragraph" w:customStyle="1" w:styleId="af8">
    <w:name w:val="Содержимое таблицы"/>
    <w:basedOn w:val="a"/>
    <w:rsid w:val="009A09A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9A09A8"/>
    <w:pPr>
      <w:jc w:val="center"/>
    </w:pPr>
    <w:rPr>
      <w:b/>
      <w:bCs/>
    </w:rPr>
  </w:style>
  <w:style w:type="paragraph" w:customStyle="1" w:styleId="afa">
    <w:name w:val="Содержимое врезки"/>
    <w:basedOn w:val="ae"/>
    <w:rsid w:val="009A09A8"/>
  </w:style>
  <w:style w:type="paragraph" w:styleId="afb">
    <w:name w:val="footer"/>
    <w:basedOn w:val="a"/>
    <w:link w:val="afc"/>
    <w:uiPriority w:val="99"/>
    <w:rsid w:val="009A09A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Нижний колонтитул Знак"/>
    <w:basedOn w:val="a0"/>
    <w:link w:val="afb"/>
    <w:uiPriority w:val="99"/>
    <w:rsid w:val="009A09A8"/>
    <w:rPr>
      <w:rFonts w:ascii="Times New Roman" w:eastAsia="Times New Roman" w:hAnsi="Times New Roman" w:cs="Times New Roman"/>
      <w:sz w:val="24"/>
      <w:szCs w:val="24"/>
      <w:lang w:eastAsia="ar-SA"/>
    </w:rPr>
  </w:style>
  <w:style w:type="table" w:customStyle="1" w:styleId="16">
    <w:name w:val="Сетка таблицы1"/>
    <w:basedOn w:val="a1"/>
    <w:next w:val="a4"/>
    <w:uiPriority w:val="59"/>
    <w:rsid w:val="009A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link w:val="afe"/>
    <w:unhideWhenUsed/>
    <w:rsid w:val="0000444C"/>
    <w:rPr>
      <w:rFonts w:ascii="Times New Roman" w:hAnsi="Times New Roman" w:cs="Times New Roman"/>
      <w:sz w:val="24"/>
      <w:szCs w:val="24"/>
    </w:rPr>
  </w:style>
  <w:style w:type="character" w:customStyle="1" w:styleId="apple-converted-space">
    <w:name w:val="apple-converted-space"/>
    <w:basedOn w:val="a0"/>
    <w:rsid w:val="00A9075E"/>
  </w:style>
  <w:style w:type="paragraph" w:customStyle="1" w:styleId="c3">
    <w:name w:val="c3"/>
    <w:basedOn w:val="a"/>
    <w:rsid w:val="00A9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075E"/>
  </w:style>
  <w:style w:type="character" w:customStyle="1" w:styleId="afe">
    <w:name w:val="Обычный (веб) Знак"/>
    <w:basedOn w:val="a0"/>
    <w:link w:val="afd"/>
    <w:rsid w:val="008431C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1CC"/>
  </w:style>
  <w:style w:type="paragraph" w:styleId="2">
    <w:name w:val="heading 2"/>
    <w:basedOn w:val="a"/>
    <w:next w:val="a"/>
    <w:link w:val="20"/>
    <w:qFormat/>
    <w:rsid w:val="009A09A8"/>
    <w:pPr>
      <w:keepNext/>
      <w:tabs>
        <w:tab w:val="num" w:pos="720"/>
      </w:tabs>
      <w:suppressAutoHyphens/>
      <w:spacing w:before="240" w:after="60" w:line="240" w:lineRule="auto"/>
      <w:ind w:left="720" w:hanging="360"/>
      <w:outlineLvl w:val="1"/>
    </w:pPr>
    <w:rPr>
      <w:rFonts w:ascii="Arial" w:eastAsia="Times New Roman" w:hAnsi="Arial" w:cs="Arial"/>
      <w:b/>
      <w:bCs/>
      <w:i/>
      <w:iCs/>
      <w:sz w:val="28"/>
      <w:szCs w:val="28"/>
      <w:lang w:eastAsia="ar-SA"/>
    </w:rPr>
  </w:style>
  <w:style w:type="paragraph" w:styleId="9">
    <w:name w:val="heading 9"/>
    <w:basedOn w:val="a"/>
    <w:next w:val="a"/>
    <w:link w:val="90"/>
    <w:qFormat/>
    <w:rsid w:val="009A09A8"/>
    <w:pPr>
      <w:tabs>
        <w:tab w:val="num" w:pos="720"/>
      </w:tabs>
      <w:suppressAutoHyphens/>
      <w:spacing w:before="240" w:after="60" w:line="360" w:lineRule="auto"/>
      <w:ind w:firstLine="709"/>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8E3"/>
    <w:pPr>
      <w:ind w:left="720"/>
      <w:contextualSpacing/>
    </w:pPr>
  </w:style>
  <w:style w:type="paragraph" w:customStyle="1" w:styleId="Default">
    <w:name w:val="Default"/>
    <w:rsid w:val="00D252F7"/>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76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1640F5"/>
    <w:pPr>
      <w:spacing w:after="0" w:line="240" w:lineRule="auto"/>
    </w:pPr>
    <w:rPr>
      <w:rFonts w:ascii="Tahoma" w:hAnsi="Tahoma" w:cs="Tahoma"/>
      <w:sz w:val="16"/>
      <w:szCs w:val="16"/>
    </w:rPr>
  </w:style>
  <w:style w:type="character" w:customStyle="1" w:styleId="a6">
    <w:name w:val="Текст выноски Знак"/>
    <w:basedOn w:val="a0"/>
    <w:link w:val="a5"/>
    <w:rsid w:val="001640F5"/>
    <w:rPr>
      <w:rFonts w:ascii="Tahoma" w:hAnsi="Tahoma" w:cs="Tahoma"/>
      <w:sz w:val="16"/>
      <w:szCs w:val="16"/>
    </w:rPr>
  </w:style>
  <w:style w:type="character" w:customStyle="1" w:styleId="20">
    <w:name w:val="Заголовок 2 Знак"/>
    <w:basedOn w:val="a0"/>
    <w:link w:val="2"/>
    <w:rsid w:val="009A09A8"/>
    <w:rPr>
      <w:rFonts w:ascii="Arial" w:eastAsia="Times New Roman" w:hAnsi="Arial" w:cs="Arial"/>
      <w:b/>
      <w:bCs/>
      <w:i/>
      <w:iCs/>
      <w:sz w:val="28"/>
      <w:szCs w:val="28"/>
      <w:lang w:eastAsia="ar-SA"/>
    </w:rPr>
  </w:style>
  <w:style w:type="character" w:customStyle="1" w:styleId="90">
    <w:name w:val="Заголовок 9 Знак"/>
    <w:basedOn w:val="a0"/>
    <w:link w:val="9"/>
    <w:rsid w:val="009A09A8"/>
    <w:rPr>
      <w:rFonts w:ascii="Arial" w:eastAsia="Times New Roman" w:hAnsi="Arial" w:cs="Arial"/>
      <w:lang w:eastAsia="ar-SA"/>
    </w:rPr>
  </w:style>
  <w:style w:type="numbering" w:customStyle="1" w:styleId="1">
    <w:name w:val="Нет списка1"/>
    <w:next w:val="a2"/>
    <w:uiPriority w:val="99"/>
    <w:semiHidden/>
    <w:unhideWhenUsed/>
    <w:rsid w:val="009A09A8"/>
  </w:style>
  <w:style w:type="character" w:customStyle="1" w:styleId="WW8Num1z0">
    <w:name w:val="WW8Num1z0"/>
    <w:rsid w:val="009A09A8"/>
    <w:rPr>
      <w:rFonts w:ascii="Garamond" w:hAnsi="Garamond"/>
    </w:rPr>
  </w:style>
  <w:style w:type="character" w:customStyle="1" w:styleId="WW8Num3z0">
    <w:name w:val="WW8Num3z0"/>
    <w:rsid w:val="009A09A8"/>
    <w:rPr>
      <w:rFonts w:ascii="Garamond" w:hAnsi="Garamond"/>
    </w:rPr>
  </w:style>
  <w:style w:type="character" w:customStyle="1" w:styleId="WW8Num6z0">
    <w:name w:val="WW8Num6z0"/>
    <w:rsid w:val="009A09A8"/>
    <w:rPr>
      <w:rFonts w:ascii="Garamond" w:hAnsi="Garamond"/>
    </w:rPr>
  </w:style>
  <w:style w:type="character" w:customStyle="1" w:styleId="WW8Num12z0">
    <w:name w:val="WW8Num12z0"/>
    <w:rsid w:val="009A09A8"/>
    <w:rPr>
      <w:rFonts w:ascii="Garamond" w:hAnsi="Garamond"/>
    </w:rPr>
  </w:style>
  <w:style w:type="character" w:customStyle="1" w:styleId="WW8Num13z0">
    <w:name w:val="WW8Num13z0"/>
    <w:rsid w:val="009A09A8"/>
    <w:rPr>
      <w:rFonts w:ascii="Symbol" w:hAnsi="Symbol"/>
    </w:rPr>
  </w:style>
  <w:style w:type="character" w:customStyle="1" w:styleId="WW8Num14z0">
    <w:name w:val="WW8Num14z0"/>
    <w:rsid w:val="009A09A8"/>
    <w:rPr>
      <w:rFonts w:ascii="Wingdings" w:hAnsi="Wingdings"/>
    </w:rPr>
  </w:style>
  <w:style w:type="character" w:customStyle="1" w:styleId="WW8Num14z1">
    <w:name w:val="WW8Num14z1"/>
    <w:rsid w:val="009A09A8"/>
    <w:rPr>
      <w:rFonts w:ascii="Courier New" w:hAnsi="Courier New" w:cs="Courier New"/>
    </w:rPr>
  </w:style>
  <w:style w:type="character" w:customStyle="1" w:styleId="WW8Num14z3">
    <w:name w:val="WW8Num14z3"/>
    <w:rsid w:val="009A09A8"/>
    <w:rPr>
      <w:rFonts w:ascii="Symbol" w:hAnsi="Symbol"/>
    </w:rPr>
  </w:style>
  <w:style w:type="character" w:customStyle="1" w:styleId="WW8Num19z0">
    <w:name w:val="WW8Num19z0"/>
    <w:rsid w:val="009A09A8"/>
    <w:rPr>
      <w:rFonts w:ascii="Garamond" w:hAnsi="Garamond"/>
    </w:rPr>
  </w:style>
  <w:style w:type="character" w:customStyle="1" w:styleId="WW8Num21z0">
    <w:name w:val="WW8Num21z0"/>
    <w:rsid w:val="009A09A8"/>
    <w:rPr>
      <w:rFonts w:ascii="Symbol" w:hAnsi="Symbol"/>
    </w:rPr>
  </w:style>
  <w:style w:type="character" w:customStyle="1" w:styleId="WW8Num21z1">
    <w:name w:val="WW8Num21z1"/>
    <w:rsid w:val="009A09A8"/>
    <w:rPr>
      <w:rFonts w:ascii="Courier New" w:hAnsi="Courier New" w:cs="Courier New"/>
    </w:rPr>
  </w:style>
  <w:style w:type="character" w:customStyle="1" w:styleId="WW8Num21z2">
    <w:name w:val="WW8Num21z2"/>
    <w:rsid w:val="009A09A8"/>
    <w:rPr>
      <w:rFonts w:ascii="Wingdings" w:hAnsi="Wingdings"/>
    </w:rPr>
  </w:style>
  <w:style w:type="character" w:customStyle="1" w:styleId="WW8Num23z0">
    <w:name w:val="WW8Num23z0"/>
    <w:rsid w:val="009A09A8"/>
    <w:rPr>
      <w:rFonts w:ascii="Symbol" w:hAnsi="Symbol"/>
    </w:rPr>
  </w:style>
  <w:style w:type="character" w:customStyle="1" w:styleId="WW8Num28z0">
    <w:name w:val="WW8Num28z0"/>
    <w:rsid w:val="009A09A8"/>
    <w:rPr>
      <w:rFonts w:ascii="Wingdings" w:hAnsi="Wingdings"/>
      <w:color w:val="0000FF"/>
    </w:rPr>
  </w:style>
  <w:style w:type="character" w:customStyle="1" w:styleId="WW8Num28z2">
    <w:name w:val="WW8Num28z2"/>
    <w:rsid w:val="009A09A8"/>
    <w:rPr>
      <w:rFonts w:ascii="Wingdings" w:hAnsi="Wingdings"/>
    </w:rPr>
  </w:style>
  <w:style w:type="character" w:customStyle="1" w:styleId="WW8Num28z3">
    <w:name w:val="WW8Num28z3"/>
    <w:rsid w:val="009A09A8"/>
    <w:rPr>
      <w:rFonts w:ascii="Symbol" w:hAnsi="Symbol"/>
    </w:rPr>
  </w:style>
  <w:style w:type="character" w:customStyle="1" w:styleId="WW8Num28z4">
    <w:name w:val="WW8Num28z4"/>
    <w:rsid w:val="009A09A8"/>
    <w:rPr>
      <w:rFonts w:ascii="Courier New" w:hAnsi="Courier New" w:cs="Courier New"/>
    </w:rPr>
  </w:style>
  <w:style w:type="character" w:customStyle="1" w:styleId="WW8Num29z0">
    <w:name w:val="WW8Num29z0"/>
    <w:rsid w:val="009A09A8"/>
    <w:rPr>
      <w:rFonts w:ascii="Symbol" w:hAnsi="Symbol"/>
    </w:rPr>
  </w:style>
  <w:style w:type="character" w:customStyle="1" w:styleId="WW8Num29z1">
    <w:name w:val="WW8Num29z1"/>
    <w:rsid w:val="009A09A8"/>
    <w:rPr>
      <w:rFonts w:ascii="Courier New" w:hAnsi="Courier New" w:cs="Courier New"/>
    </w:rPr>
  </w:style>
  <w:style w:type="character" w:customStyle="1" w:styleId="WW8Num29z2">
    <w:name w:val="WW8Num29z2"/>
    <w:rsid w:val="009A09A8"/>
    <w:rPr>
      <w:rFonts w:ascii="Wingdings" w:hAnsi="Wingdings"/>
    </w:rPr>
  </w:style>
  <w:style w:type="character" w:customStyle="1" w:styleId="WW8Num32z0">
    <w:name w:val="WW8Num32z0"/>
    <w:rsid w:val="009A09A8"/>
    <w:rPr>
      <w:b w:val="0"/>
    </w:rPr>
  </w:style>
  <w:style w:type="character" w:customStyle="1" w:styleId="WW8Num33z0">
    <w:name w:val="WW8Num33z0"/>
    <w:rsid w:val="009A09A8"/>
    <w:rPr>
      <w:rFonts w:ascii="Wingdings" w:hAnsi="Wingdings"/>
    </w:rPr>
  </w:style>
  <w:style w:type="character" w:customStyle="1" w:styleId="WW8Num33z1">
    <w:name w:val="WW8Num33z1"/>
    <w:rsid w:val="009A09A8"/>
    <w:rPr>
      <w:rFonts w:ascii="Courier New" w:hAnsi="Courier New" w:cs="Courier New"/>
    </w:rPr>
  </w:style>
  <w:style w:type="character" w:customStyle="1" w:styleId="WW8Num33z3">
    <w:name w:val="WW8Num33z3"/>
    <w:rsid w:val="009A09A8"/>
    <w:rPr>
      <w:rFonts w:ascii="Symbol" w:hAnsi="Symbol"/>
    </w:rPr>
  </w:style>
  <w:style w:type="character" w:customStyle="1" w:styleId="10">
    <w:name w:val="Основной шрифт абзаца1"/>
    <w:rsid w:val="009A09A8"/>
  </w:style>
  <w:style w:type="character" w:styleId="a7">
    <w:name w:val="page number"/>
    <w:basedOn w:val="10"/>
    <w:rsid w:val="009A09A8"/>
  </w:style>
  <w:style w:type="character" w:customStyle="1" w:styleId="a8">
    <w:name w:val="Верхний колонтитул Знак"/>
    <w:rsid w:val="009A09A8"/>
    <w:rPr>
      <w:sz w:val="24"/>
      <w:szCs w:val="24"/>
    </w:rPr>
  </w:style>
  <w:style w:type="character" w:customStyle="1" w:styleId="a9">
    <w:name w:val="Подзаголовок Знак"/>
    <w:rsid w:val="009A09A8"/>
    <w:rPr>
      <w:rFonts w:ascii="Cambria" w:eastAsia="Times New Roman" w:hAnsi="Cambria" w:cs="Cambria"/>
      <w:sz w:val="24"/>
      <w:szCs w:val="24"/>
    </w:rPr>
  </w:style>
  <w:style w:type="character" w:customStyle="1" w:styleId="aa">
    <w:name w:val="Текст сноски Знак"/>
    <w:basedOn w:val="10"/>
    <w:rsid w:val="009A09A8"/>
  </w:style>
  <w:style w:type="character" w:customStyle="1" w:styleId="ab">
    <w:name w:val="Символ сноски"/>
    <w:rsid w:val="009A09A8"/>
    <w:rPr>
      <w:vertAlign w:val="superscript"/>
    </w:rPr>
  </w:style>
  <w:style w:type="character" w:styleId="ac">
    <w:name w:val="Hyperlink"/>
    <w:rsid w:val="009A09A8"/>
    <w:rPr>
      <w:color w:val="0000FF"/>
      <w:u w:val="single"/>
    </w:rPr>
  </w:style>
  <w:style w:type="paragraph" w:customStyle="1" w:styleId="ad">
    <w:name w:val="Заголовок"/>
    <w:basedOn w:val="a"/>
    <w:next w:val="ae"/>
    <w:rsid w:val="009A09A8"/>
    <w:pPr>
      <w:keepNext/>
      <w:suppressAutoHyphens/>
      <w:spacing w:before="240" w:after="120" w:line="240" w:lineRule="auto"/>
    </w:pPr>
    <w:rPr>
      <w:rFonts w:ascii="Arial" w:eastAsia="SimSun" w:hAnsi="Arial" w:cs="Mangal"/>
      <w:sz w:val="28"/>
      <w:szCs w:val="28"/>
      <w:lang w:eastAsia="ar-SA"/>
    </w:rPr>
  </w:style>
  <w:style w:type="paragraph" w:styleId="ae">
    <w:name w:val="Body Text"/>
    <w:basedOn w:val="a"/>
    <w:link w:val="af"/>
    <w:rsid w:val="009A09A8"/>
    <w:pPr>
      <w:suppressAutoHyphens/>
      <w:spacing w:after="0" w:line="240" w:lineRule="auto"/>
    </w:pPr>
    <w:rPr>
      <w:rFonts w:ascii="Times New Roman" w:eastAsia="Times New Roman" w:hAnsi="Times New Roman" w:cs="Times New Roman"/>
      <w:sz w:val="28"/>
      <w:szCs w:val="20"/>
      <w:lang w:eastAsia="ar-SA"/>
    </w:rPr>
  </w:style>
  <w:style w:type="character" w:customStyle="1" w:styleId="af">
    <w:name w:val="Основной текст Знак"/>
    <w:basedOn w:val="a0"/>
    <w:link w:val="ae"/>
    <w:rsid w:val="009A09A8"/>
    <w:rPr>
      <w:rFonts w:ascii="Times New Roman" w:eastAsia="Times New Roman" w:hAnsi="Times New Roman" w:cs="Times New Roman"/>
      <w:sz w:val="28"/>
      <w:szCs w:val="20"/>
      <w:lang w:eastAsia="ar-SA"/>
    </w:rPr>
  </w:style>
  <w:style w:type="paragraph" w:styleId="af0">
    <w:name w:val="List"/>
    <w:basedOn w:val="ae"/>
    <w:rsid w:val="009A09A8"/>
    <w:rPr>
      <w:rFonts w:ascii="Arial" w:hAnsi="Arial" w:cs="Mangal"/>
    </w:rPr>
  </w:style>
  <w:style w:type="paragraph" w:customStyle="1" w:styleId="11">
    <w:name w:val="Название1"/>
    <w:basedOn w:val="a"/>
    <w:rsid w:val="009A09A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2">
    <w:name w:val="Указатель1"/>
    <w:basedOn w:val="a"/>
    <w:rsid w:val="009A09A8"/>
    <w:pPr>
      <w:suppressLineNumbers/>
      <w:suppressAutoHyphens/>
      <w:spacing w:after="0" w:line="240" w:lineRule="auto"/>
    </w:pPr>
    <w:rPr>
      <w:rFonts w:ascii="Arial" w:eastAsia="Times New Roman" w:hAnsi="Arial" w:cs="Mangal"/>
      <w:sz w:val="24"/>
      <w:szCs w:val="24"/>
      <w:lang w:eastAsia="ar-SA"/>
    </w:rPr>
  </w:style>
  <w:style w:type="paragraph" w:styleId="af1">
    <w:name w:val="header"/>
    <w:basedOn w:val="a"/>
    <w:link w:val="13"/>
    <w:rsid w:val="009A09A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3">
    <w:name w:val="Верхний колонтитул Знак1"/>
    <w:basedOn w:val="a0"/>
    <w:link w:val="af1"/>
    <w:rsid w:val="009A09A8"/>
    <w:rPr>
      <w:rFonts w:ascii="Times New Roman" w:eastAsia="Times New Roman" w:hAnsi="Times New Roman" w:cs="Times New Roman"/>
      <w:sz w:val="24"/>
      <w:szCs w:val="24"/>
      <w:lang w:eastAsia="ar-SA"/>
    </w:rPr>
  </w:style>
  <w:style w:type="paragraph" w:styleId="af2">
    <w:name w:val="Subtitle"/>
    <w:basedOn w:val="a"/>
    <w:next w:val="ae"/>
    <w:link w:val="14"/>
    <w:qFormat/>
    <w:rsid w:val="009A09A8"/>
    <w:pPr>
      <w:suppressAutoHyphens/>
      <w:spacing w:after="0" w:line="240" w:lineRule="auto"/>
      <w:jc w:val="center"/>
    </w:pPr>
    <w:rPr>
      <w:rFonts w:ascii="Arial" w:eastAsia="Times New Roman" w:hAnsi="Arial" w:cs="Arial"/>
      <w:b/>
      <w:bCs/>
      <w:sz w:val="24"/>
      <w:szCs w:val="24"/>
      <w:lang w:eastAsia="ar-SA"/>
    </w:rPr>
  </w:style>
  <w:style w:type="character" w:customStyle="1" w:styleId="14">
    <w:name w:val="Подзаголовок Знак1"/>
    <w:basedOn w:val="a0"/>
    <w:link w:val="af2"/>
    <w:rsid w:val="009A09A8"/>
    <w:rPr>
      <w:rFonts w:ascii="Arial" w:eastAsia="Times New Roman" w:hAnsi="Arial" w:cs="Arial"/>
      <w:b/>
      <w:bCs/>
      <w:sz w:val="24"/>
      <w:szCs w:val="24"/>
      <w:lang w:eastAsia="ar-SA"/>
    </w:rPr>
  </w:style>
  <w:style w:type="paragraph" w:customStyle="1" w:styleId="af3">
    <w:name w:val="Знак"/>
    <w:basedOn w:val="a"/>
    <w:rsid w:val="009A09A8"/>
    <w:pPr>
      <w:suppressAutoHyphens/>
      <w:spacing w:after="160" w:line="240" w:lineRule="exact"/>
    </w:pPr>
    <w:rPr>
      <w:rFonts w:ascii="Verdana" w:eastAsia="Times New Roman" w:hAnsi="Verdana" w:cs="Verdana"/>
      <w:sz w:val="20"/>
      <w:szCs w:val="20"/>
      <w:lang w:val="en-US" w:eastAsia="ar-SA"/>
    </w:rPr>
  </w:style>
  <w:style w:type="paragraph" w:styleId="af4">
    <w:name w:val="footnote text"/>
    <w:basedOn w:val="a"/>
    <w:link w:val="15"/>
    <w:rsid w:val="009A09A8"/>
    <w:pPr>
      <w:suppressAutoHyphens/>
      <w:spacing w:after="0" w:line="360" w:lineRule="auto"/>
      <w:ind w:firstLine="709"/>
      <w:jc w:val="both"/>
    </w:pPr>
    <w:rPr>
      <w:rFonts w:ascii="Times New Roman" w:eastAsia="Times New Roman" w:hAnsi="Times New Roman" w:cs="Times New Roman"/>
      <w:sz w:val="20"/>
      <w:szCs w:val="20"/>
      <w:lang w:eastAsia="ar-SA"/>
    </w:rPr>
  </w:style>
  <w:style w:type="character" w:customStyle="1" w:styleId="15">
    <w:name w:val="Текст сноски Знак1"/>
    <w:basedOn w:val="a0"/>
    <w:link w:val="af4"/>
    <w:rsid w:val="009A09A8"/>
    <w:rPr>
      <w:rFonts w:ascii="Times New Roman" w:eastAsia="Times New Roman" w:hAnsi="Times New Roman" w:cs="Times New Roman"/>
      <w:sz w:val="20"/>
      <w:szCs w:val="20"/>
      <w:lang w:eastAsia="ar-SA"/>
    </w:rPr>
  </w:style>
  <w:style w:type="paragraph" w:styleId="af5">
    <w:name w:val="Title"/>
    <w:basedOn w:val="a"/>
    <w:next w:val="af2"/>
    <w:link w:val="af6"/>
    <w:qFormat/>
    <w:rsid w:val="009A09A8"/>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6">
    <w:name w:val="Название Знак"/>
    <w:basedOn w:val="a0"/>
    <w:link w:val="af5"/>
    <w:rsid w:val="009A09A8"/>
    <w:rPr>
      <w:rFonts w:ascii="Times New Roman" w:eastAsia="Times New Roman" w:hAnsi="Times New Roman" w:cs="Times New Roman"/>
      <w:sz w:val="28"/>
      <w:szCs w:val="24"/>
      <w:lang w:eastAsia="ar-SA"/>
    </w:rPr>
  </w:style>
  <w:style w:type="paragraph" w:customStyle="1" w:styleId="3">
    <w:name w:val="Знак Знак3"/>
    <w:basedOn w:val="a"/>
    <w:next w:val="2"/>
    <w:rsid w:val="009A09A8"/>
    <w:pPr>
      <w:suppressAutoHyphens/>
      <w:spacing w:after="160" w:line="240" w:lineRule="exact"/>
    </w:pPr>
    <w:rPr>
      <w:rFonts w:ascii="Arial" w:eastAsia="Times New Roman" w:hAnsi="Arial" w:cs="Arial"/>
      <w:sz w:val="24"/>
      <w:szCs w:val="24"/>
      <w:lang w:val="en-US" w:eastAsia="ar-SA"/>
    </w:rPr>
  </w:style>
  <w:style w:type="paragraph" w:customStyle="1" w:styleId="110">
    <w:name w:val="Знак Знак Знак Знак1 Знак Знак Знак Знак Знак1 Знак"/>
    <w:basedOn w:val="a"/>
    <w:rsid w:val="009A09A8"/>
    <w:pPr>
      <w:suppressAutoHyphens/>
      <w:spacing w:after="160" w:line="240" w:lineRule="exact"/>
    </w:pPr>
    <w:rPr>
      <w:rFonts w:ascii="Verdana" w:eastAsia="Times New Roman" w:hAnsi="Verdana" w:cs="Times New Roman"/>
      <w:sz w:val="20"/>
      <w:szCs w:val="20"/>
      <w:lang w:val="en-US" w:eastAsia="ar-SA"/>
    </w:rPr>
  </w:style>
  <w:style w:type="paragraph" w:customStyle="1" w:styleId="af7">
    <w:name w:val="Знак"/>
    <w:basedOn w:val="a"/>
    <w:rsid w:val="009A09A8"/>
    <w:pPr>
      <w:tabs>
        <w:tab w:val="left" w:pos="720"/>
      </w:tabs>
      <w:suppressAutoHyphens/>
      <w:spacing w:after="160" w:line="240" w:lineRule="exact"/>
      <w:ind w:left="720" w:hanging="720"/>
      <w:jc w:val="both"/>
    </w:pPr>
    <w:rPr>
      <w:rFonts w:ascii="Verdana" w:eastAsia="Times New Roman" w:hAnsi="Verdana" w:cs="Arial"/>
      <w:sz w:val="20"/>
      <w:szCs w:val="20"/>
      <w:lang w:val="en-US" w:eastAsia="ar-SA"/>
    </w:rPr>
  </w:style>
  <w:style w:type="paragraph" w:customStyle="1" w:styleId="af8">
    <w:name w:val="Содержимое таблицы"/>
    <w:basedOn w:val="a"/>
    <w:rsid w:val="009A09A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9A09A8"/>
    <w:pPr>
      <w:jc w:val="center"/>
    </w:pPr>
    <w:rPr>
      <w:b/>
      <w:bCs/>
    </w:rPr>
  </w:style>
  <w:style w:type="paragraph" w:customStyle="1" w:styleId="afa">
    <w:name w:val="Содержимое врезки"/>
    <w:basedOn w:val="ae"/>
    <w:rsid w:val="009A09A8"/>
  </w:style>
  <w:style w:type="paragraph" w:styleId="afb">
    <w:name w:val="footer"/>
    <w:basedOn w:val="a"/>
    <w:link w:val="afc"/>
    <w:uiPriority w:val="99"/>
    <w:rsid w:val="009A09A8"/>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Нижний колонтитул Знак"/>
    <w:basedOn w:val="a0"/>
    <w:link w:val="afb"/>
    <w:uiPriority w:val="99"/>
    <w:rsid w:val="009A09A8"/>
    <w:rPr>
      <w:rFonts w:ascii="Times New Roman" w:eastAsia="Times New Roman" w:hAnsi="Times New Roman" w:cs="Times New Roman"/>
      <w:sz w:val="24"/>
      <w:szCs w:val="24"/>
      <w:lang w:eastAsia="ar-SA"/>
    </w:rPr>
  </w:style>
  <w:style w:type="table" w:customStyle="1" w:styleId="16">
    <w:name w:val="Сетка таблицы1"/>
    <w:basedOn w:val="a1"/>
    <w:next w:val="a4"/>
    <w:uiPriority w:val="59"/>
    <w:rsid w:val="009A0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link w:val="afe"/>
    <w:unhideWhenUsed/>
    <w:rsid w:val="0000444C"/>
    <w:rPr>
      <w:rFonts w:ascii="Times New Roman" w:hAnsi="Times New Roman" w:cs="Times New Roman"/>
      <w:sz w:val="24"/>
      <w:szCs w:val="24"/>
    </w:rPr>
  </w:style>
  <w:style w:type="character" w:customStyle="1" w:styleId="apple-converted-space">
    <w:name w:val="apple-converted-space"/>
    <w:basedOn w:val="a0"/>
    <w:rsid w:val="00A9075E"/>
  </w:style>
  <w:style w:type="paragraph" w:customStyle="1" w:styleId="c3">
    <w:name w:val="c3"/>
    <w:basedOn w:val="a"/>
    <w:rsid w:val="00A9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075E"/>
  </w:style>
  <w:style w:type="character" w:customStyle="1" w:styleId="afe">
    <w:name w:val="Обычный (веб) Знак"/>
    <w:basedOn w:val="a0"/>
    <w:link w:val="afd"/>
    <w:rsid w:val="008431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916">
      <w:bodyDiv w:val="1"/>
      <w:marLeft w:val="0"/>
      <w:marRight w:val="0"/>
      <w:marTop w:val="0"/>
      <w:marBottom w:val="0"/>
      <w:divBdr>
        <w:top w:val="none" w:sz="0" w:space="0" w:color="auto"/>
        <w:left w:val="none" w:sz="0" w:space="0" w:color="auto"/>
        <w:bottom w:val="none" w:sz="0" w:space="0" w:color="auto"/>
        <w:right w:val="none" w:sz="0" w:space="0" w:color="auto"/>
      </w:divBdr>
    </w:div>
    <w:div w:id="196818173">
      <w:bodyDiv w:val="1"/>
      <w:marLeft w:val="0"/>
      <w:marRight w:val="0"/>
      <w:marTop w:val="0"/>
      <w:marBottom w:val="0"/>
      <w:divBdr>
        <w:top w:val="none" w:sz="0" w:space="0" w:color="auto"/>
        <w:left w:val="none" w:sz="0" w:space="0" w:color="auto"/>
        <w:bottom w:val="none" w:sz="0" w:space="0" w:color="auto"/>
        <w:right w:val="none" w:sz="0" w:space="0" w:color="auto"/>
      </w:divBdr>
      <w:divsChild>
        <w:div w:id="1252158037">
          <w:marLeft w:val="576"/>
          <w:marRight w:val="0"/>
          <w:marTop w:val="120"/>
          <w:marBottom w:val="0"/>
          <w:divBdr>
            <w:top w:val="none" w:sz="0" w:space="0" w:color="auto"/>
            <w:left w:val="none" w:sz="0" w:space="0" w:color="auto"/>
            <w:bottom w:val="none" w:sz="0" w:space="0" w:color="auto"/>
            <w:right w:val="none" w:sz="0" w:space="0" w:color="auto"/>
          </w:divBdr>
        </w:div>
        <w:div w:id="1720124189">
          <w:marLeft w:val="576"/>
          <w:marRight w:val="0"/>
          <w:marTop w:val="120"/>
          <w:marBottom w:val="0"/>
          <w:divBdr>
            <w:top w:val="none" w:sz="0" w:space="0" w:color="auto"/>
            <w:left w:val="none" w:sz="0" w:space="0" w:color="auto"/>
            <w:bottom w:val="none" w:sz="0" w:space="0" w:color="auto"/>
            <w:right w:val="none" w:sz="0" w:space="0" w:color="auto"/>
          </w:divBdr>
        </w:div>
        <w:div w:id="852106819">
          <w:marLeft w:val="576"/>
          <w:marRight w:val="0"/>
          <w:marTop w:val="120"/>
          <w:marBottom w:val="0"/>
          <w:divBdr>
            <w:top w:val="none" w:sz="0" w:space="0" w:color="auto"/>
            <w:left w:val="none" w:sz="0" w:space="0" w:color="auto"/>
            <w:bottom w:val="none" w:sz="0" w:space="0" w:color="auto"/>
            <w:right w:val="none" w:sz="0" w:space="0" w:color="auto"/>
          </w:divBdr>
        </w:div>
        <w:div w:id="597718513">
          <w:marLeft w:val="576"/>
          <w:marRight w:val="0"/>
          <w:marTop w:val="120"/>
          <w:marBottom w:val="0"/>
          <w:divBdr>
            <w:top w:val="none" w:sz="0" w:space="0" w:color="auto"/>
            <w:left w:val="none" w:sz="0" w:space="0" w:color="auto"/>
            <w:bottom w:val="none" w:sz="0" w:space="0" w:color="auto"/>
            <w:right w:val="none" w:sz="0" w:space="0" w:color="auto"/>
          </w:divBdr>
        </w:div>
        <w:div w:id="981542641">
          <w:marLeft w:val="576"/>
          <w:marRight w:val="0"/>
          <w:marTop w:val="120"/>
          <w:marBottom w:val="0"/>
          <w:divBdr>
            <w:top w:val="none" w:sz="0" w:space="0" w:color="auto"/>
            <w:left w:val="none" w:sz="0" w:space="0" w:color="auto"/>
            <w:bottom w:val="none" w:sz="0" w:space="0" w:color="auto"/>
            <w:right w:val="none" w:sz="0" w:space="0" w:color="auto"/>
          </w:divBdr>
        </w:div>
      </w:divsChild>
    </w:div>
    <w:div w:id="609630497">
      <w:bodyDiv w:val="1"/>
      <w:marLeft w:val="0"/>
      <w:marRight w:val="0"/>
      <w:marTop w:val="0"/>
      <w:marBottom w:val="0"/>
      <w:divBdr>
        <w:top w:val="none" w:sz="0" w:space="0" w:color="auto"/>
        <w:left w:val="none" w:sz="0" w:space="0" w:color="auto"/>
        <w:bottom w:val="none" w:sz="0" w:space="0" w:color="auto"/>
        <w:right w:val="none" w:sz="0" w:space="0" w:color="auto"/>
      </w:divBdr>
      <w:divsChild>
        <w:div w:id="63798616">
          <w:marLeft w:val="576"/>
          <w:marRight w:val="0"/>
          <w:marTop w:val="120"/>
          <w:marBottom w:val="0"/>
          <w:divBdr>
            <w:top w:val="none" w:sz="0" w:space="0" w:color="auto"/>
            <w:left w:val="none" w:sz="0" w:space="0" w:color="auto"/>
            <w:bottom w:val="none" w:sz="0" w:space="0" w:color="auto"/>
            <w:right w:val="none" w:sz="0" w:space="0" w:color="auto"/>
          </w:divBdr>
        </w:div>
        <w:div w:id="88612">
          <w:marLeft w:val="576"/>
          <w:marRight w:val="0"/>
          <w:marTop w:val="120"/>
          <w:marBottom w:val="0"/>
          <w:divBdr>
            <w:top w:val="none" w:sz="0" w:space="0" w:color="auto"/>
            <w:left w:val="none" w:sz="0" w:space="0" w:color="auto"/>
            <w:bottom w:val="none" w:sz="0" w:space="0" w:color="auto"/>
            <w:right w:val="none" w:sz="0" w:space="0" w:color="auto"/>
          </w:divBdr>
        </w:div>
        <w:div w:id="1224953485">
          <w:marLeft w:val="576"/>
          <w:marRight w:val="0"/>
          <w:marTop w:val="120"/>
          <w:marBottom w:val="0"/>
          <w:divBdr>
            <w:top w:val="none" w:sz="0" w:space="0" w:color="auto"/>
            <w:left w:val="none" w:sz="0" w:space="0" w:color="auto"/>
            <w:bottom w:val="none" w:sz="0" w:space="0" w:color="auto"/>
            <w:right w:val="none" w:sz="0" w:space="0" w:color="auto"/>
          </w:divBdr>
        </w:div>
      </w:divsChild>
    </w:div>
    <w:div w:id="1328052907">
      <w:bodyDiv w:val="1"/>
      <w:marLeft w:val="0"/>
      <w:marRight w:val="0"/>
      <w:marTop w:val="0"/>
      <w:marBottom w:val="0"/>
      <w:divBdr>
        <w:top w:val="none" w:sz="0" w:space="0" w:color="auto"/>
        <w:left w:val="none" w:sz="0" w:space="0" w:color="auto"/>
        <w:bottom w:val="none" w:sz="0" w:space="0" w:color="auto"/>
        <w:right w:val="none" w:sz="0" w:space="0" w:color="auto"/>
      </w:divBdr>
    </w:div>
    <w:div w:id="1840265872">
      <w:bodyDiv w:val="1"/>
      <w:marLeft w:val="0"/>
      <w:marRight w:val="0"/>
      <w:marTop w:val="0"/>
      <w:marBottom w:val="0"/>
      <w:divBdr>
        <w:top w:val="none" w:sz="0" w:space="0" w:color="auto"/>
        <w:left w:val="none" w:sz="0" w:space="0" w:color="auto"/>
        <w:bottom w:val="none" w:sz="0" w:space="0" w:color="auto"/>
        <w:right w:val="none" w:sz="0" w:space="0" w:color="auto"/>
      </w:divBdr>
    </w:div>
    <w:div w:id="1895576182">
      <w:bodyDiv w:val="1"/>
      <w:marLeft w:val="0"/>
      <w:marRight w:val="0"/>
      <w:marTop w:val="0"/>
      <w:marBottom w:val="0"/>
      <w:divBdr>
        <w:top w:val="none" w:sz="0" w:space="0" w:color="auto"/>
        <w:left w:val="none" w:sz="0" w:space="0" w:color="auto"/>
        <w:bottom w:val="none" w:sz="0" w:space="0" w:color="auto"/>
        <w:right w:val="none" w:sz="0" w:space="0" w:color="auto"/>
      </w:divBdr>
    </w:div>
    <w:div w:id="1940285858">
      <w:bodyDiv w:val="1"/>
      <w:marLeft w:val="0"/>
      <w:marRight w:val="0"/>
      <w:marTop w:val="0"/>
      <w:marBottom w:val="0"/>
      <w:divBdr>
        <w:top w:val="none" w:sz="0" w:space="0" w:color="auto"/>
        <w:left w:val="none" w:sz="0" w:space="0" w:color="auto"/>
        <w:bottom w:val="none" w:sz="0" w:space="0" w:color="auto"/>
        <w:right w:val="none" w:sz="0" w:space="0" w:color="auto"/>
      </w:divBdr>
    </w:div>
    <w:div w:id="1966622558">
      <w:bodyDiv w:val="1"/>
      <w:marLeft w:val="0"/>
      <w:marRight w:val="0"/>
      <w:marTop w:val="0"/>
      <w:marBottom w:val="0"/>
      <w:divBdr>
        <w:top w:val="none" w:sz="0" w:space="0" w:color="auto"/>
        <w:left w:val="none" w:sz="0" w:space="0" w:color="auto"/>
        <w:bottom w:val="none" w:sz="0" w:space="0" w:color="auto"/>
        <w:right w:val="none" w:sz="0" w:space="0" w:color="auto"/>
      </w:divBdr>
    </w:div>
    <w:div w:id="19961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4F31-DF71-46C8-AC0B-B1621EA1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2541</TotalTime>
  <Pages>61</Pages>
  <Words>19315</Words>
  <Characters>110097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IVT-2</dc:creator>
  <cp:keywords/>
  <dc:description/>
  <cp:lastModifiedBy>IVT-2</cp:lastModifiedBy>
  <cp:revision>105</cp:revision>
  <cp:lastPrinted>2016-02-10T02:15:00Z</cp:lastPrinted>
  <dcterms:created xsi:type="dcterms:W3CDTF">2014-06-05T01:12:00Z</dcterms:created>
  <dcterms:modified xsi:type="dcterms:W3CDTF">2016-02-25T09:15:00Z</dcterms:modified>
</cp:coreProperties>
</file>